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775C1" w14:textId="77777777" w:rsidR="00934137" w:rsidRPr="00B9086B" w:rsidRDefault="00934137" w:rsidP="00B9086B">
      <w:pPr>
        <w:jc w:val="center"/>
      </w:pPr>
      <w:r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  <w:drawing>
          <wp:inline distT="0" distB="0" distL="0" distR="0" wp14:anchorId="2D76134D" wp14:editId="25CF3D2D">
            <wp:extent cx="542925" cy="638175"/>
            <wp:effectExtent l="0" t="0" r="0" b="0"/>
            <wp:docPr id="1" name="Рисунок 1" descr="C:\Documents and Settings\User\Рабочий стол\музло\Копия Копия Копия Каладжинское С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Рабочий стол\музло\Копия Копия Копия Каладжинское СП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D63BB" w14:textId="77777777" w:rsidR="006434C6" w:rsidRPr="00B9086B" w:rsidRDefault="006434C6" w:rsidP="00B9086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КАЛАДЖИНСКОГО СЕЛЬСКОГО ПОСЕЛЕНИЯ</w:t>
      </w:r>
    </w:p>
    <w:p w14:paraId="67D79EA6" w14:textId="77777777" w:rsidR="006434C6" w:rsidRPr="00B9086B" w:rsidRDefault="006434C6" w:rsidP="00CA10C0">
      <w:pPr>
        <w:tabs>
          <w:tab w:val="left" w:pos="1440"/>
          <w:tab w:val="center" w:pos="5501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</w:t>
      </w:r>
      <w:r w:rsidR="00CA10C0" w:rsidRPr="00B9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B9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</w:p>
    <w:p w14:paraId="55EE3C77" w14:textId="77777777" w:rsidR="00CA10C0" w:rsidRPr="00B9086B" w:rsidRDefault="00CA10C0" w:rsidP="00CA10C0">
      <w:pPr>
        <w:tabs>
          <w:tab w:val="left" w:pos="1440"/>
          <w:tab w:val="center" w:pos="5501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</w:p>
    <w:p w14:paraId="2F928C3B" w14:textId="77777777" w:rsidR="006434C6" w:rsidRPr="006434C6" w:rsidRDefault="006434C6" w:rsidP="006434C6">
      <w:pPr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6434C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A10C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пятый</w:t>
      </w:r>
      <w:r w:rsidRPr="00643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  <w:r w:rsidRPr="006434C6">
        <w:rPr>
          <w:rFonts w:ascii="Times New Roman" w:eastAsia="Times New Roman" w:hAnsi="Times New Roman" w:cs="Times New Roman"/>
          <w:sz w:val="26"/>
          <w:szCs w:val="20"/>
          <w:lang w:eastAsia="ru-RU"/>
        </w:rPr>
        <w:t>)</w:t>
      </w:r>
    </w:p>
    <w:p w14:paraId="241A7599" w14:textId="77777777" w:rsidR="006434C6" w:rsidRDefault="006434C6" w:rsidP="006434C6">
      <w:pPr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61E30F8" w14:textId="77777777" w:rsidR="00B9086B" w:rsidRPr="006434C6" w:rsidRDefault="00B9086B" w:rsidP="006434C6">
      <w:pPr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6F497162" w14:textId="77777777" w:rsidR="00CA10C0" w:rsidRPr="006434C6" w:rsidRDefault="006434C6" w:rsidP="00B9086B">
      <w:pPr>
        <w:keepNext/>
        <w:jc w:val="center"/>
        <w:outlineLvl w:val="0"/>
        <w:rPr>
          <w:rFonts w:ascii="Times New Roman" w:eastAsia="Times New Roman" w:hAnsi="Times New Roman" w:cs="Times New Roman"/>
          <w:b/>
          <w:shadow/>
          <w:sz w:val="32"/>
          <w:szCs w:val="32"/>
          <w:lang w:eastAsia="ru-RU"/>
        </w:rPr>
      </w:pPr>
      <w:r w:rsidRPr="006434C6">
        <w:rPr>
          <w:rFonts w:ascii="Times New Roman" w:eastAsia="Times New Roman" w:hAnsi="Times New Roman" w:cs="Times New Roman"/>
          <w:b/>
          <w:shadow/>
          <w:sz w:val="32"/>
          <w:szCs w:val="32"/>
          <w:lang w:eastAsia="ru-RU"/>
        </w:rPr>
        <w:t>РЕШЕНИЕ</w:t>
      </w:r>
    </w:p>
    <w:p w14:paraId="6F8FADE4" w14:textId="77777777" w:rsidR="006434C6" w:rsidRDefault="006434C6" w:rsidP="006434C6">
      <w:pPr>
        <w:jc w:val="center"/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</w:pPr>
    </w:p>
    <w:p w14:paraId="760EF63E" w14:textId="446909B9" w:rsidR="00B9086B" w:rsidRDefault="00B9086B" w:rsidP="00B9086B">
      <w:pPr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от 29</w:t>
      </w:r>
      <w:r w:rsidR="009A5B1B"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.09.</w:t>
      </w:r>
      <w:r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  <w:t>2026 года                                                                                           № 80/28</w:t>
      </w:r>
    </w:p>
    <w:p w14:paraId="37099073" w14:textId="77777777" w:rsidR="00B9086B" w:rsidRPr="00B9086B" w:rsidRDefault="00B9086B" w:rsidP="00B9086B">
      <w:pPr>
        <w:rPr>
          <w:rFonts w:ascii="Times New Roman" w:eastAsia="Times New Roman" w:hAnsi="Times New Roman" w:cs="Times New Roman"/>
          <w:bCs/>
          <w:sz w:val="26"/>
          <w:szCs w:val="20"/>
          <w:lang w:eastAsia="ru-RU"/>
        </w:rPr>
      </w:pPr>
    </w:p>
    <w:p w14:paraId="04F76339" w14:textId="77777777" w:rsidR="006434C6" w:rsidRPr="006434C6" w:rsidRDefault="006434C6" w:rsidP="00934137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6434C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ст-ца Каладжинская</w:t>
      </w:r>
    </w:p>
    <w:p w14:paraId="21A63436" w14:textId="77777777" w:rsidR="006434C6" w:rsidRDefault="006434C6" w:rsidP="006434C6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002DBF6E" w14:textId="77777777" w:rsidR="00B9086B" w:rsidRPr="006434C6" w:rsidRDefault="00B9086B" w:rsidP="006434C6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7615A132" w14:textId="77777777" w:rsidR="00CA10C0" w:rsidRPr="00CA10C0" w:rsidRDefault="00CA10C0" w:rsidP="00CA10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порядка </w:t>
      </w:r>
      <w:r w:rsidRPr="00CA10C0">
        <w:rPr>
          <w:rFonts w:ascii="Times New Roman" w:eastAsia="Calibri" w:hAnsi="Times New Roman" w:cs="Times New Roman"/>
          <w:b/>
          <w:sz w:val="28"/>
          <w:szCs w:val="28"/>
        </w:rPr>
        <w:t>предоставления бюджету муниципального образования Лабинский муниципальный район Краснодарского края межбюджетных трансфертов на осуществление передаваемых полномочий контрольно-счетного органа Каладжинского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10C0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Лабинского муниципального района Краснодарского края</w:t>
      </w:r>
    </w:p>
    <w:p w14:paraId="36D5EAE2" w14:textId="77777777" w:rsidR="006434C6" w:rsidRDefault="006434C6" w:rsidP="006434C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A0C1BC" w14:textId="77777777" w:rsidR="00B9086B" w:rsidRPr="006434C6" w:rsidRDefault="00B9086B" w:rsidP="006434C6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3516C5" w14:textId="77777777" w:rsidR="006434C6" w:rsidRPr="00CE3FCF" w:rsidRDefault="00CE3FCF" w:rsidP="00B9086B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Pr="00CE3FCF">
        <w:rPr>
          <w:rFonts w:ascii="Calibri" w:eastAsia="Calibri" w:hAnsi="Calibri" w:cs="Times New Roman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6434C6"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Каладжинского сельского поселения Лабинского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6434C6"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434C6"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14:paraId="78B77CB9" w14:textId="77777777" w:rsidR="006434C6" w:rsidRPr="006434C6" w:rsidRDefault="006434C6" w:rsidP="006434C6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</w:t>
      </w:r>
      <w:r w:rsidR="00CA10C0" w:rsidRPr="00CA10C0">
        <w:rPr>
          <w:rFonts w:ascii="Times New Roman" w:eastAsia="Calibri" w:hAnsi="Times New Roman" w:cs="Times New Roman"/>
          <w:sz w:val="28"/>
          <w:szCs w:val="28"/>
        </w:rPr>
        <w:t>предоставления бюджету муниципального образования Лабинский муниципальный район Краснодарского края межбюджетных трансфертов на осуществление передаваемых полномочий контрольно-счетного органа Каладжинского сельского поселения Лабинского муниципального района Краснодарского края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(прилагается);</w:t>
      </w:r>
    </w:p>
    <w:p w14:paraId="3238BA79" w14:textId="77777777" w:rsidR="00B9086B" w:rsidRDefault="006434C6" w:rsidP="00B9086B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силу:</w:t>
      </w:r>
    </w:p>
    <w:p w14:paraId="455671C6" w14:textId="4EDA0440" w:rsidR="006434C6" w:rsidRDefault="006434C6" w:rsidP="00B9086B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решение Совета Каладжинского сельского </w:t>
      </w:r>
      <w:r w:rsidR="00CA1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Лабинского района от 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CA10C0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2021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B9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10C0">
        <w:rPr>
          <w:rFonts w:ascii="Times New Roman" w:eastAsia="Times New Roman" w:hAnsi="Times New Roman" w:cs="Times New Roman"/>
          <w:sz w:val="28"/>
          <w:szCs w:val="28"/>
          <w:lang w:eastAsia="ru-RU"/>
        </w:rPr>
        <w:t>68/22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A10C0" w:rsidRPr="00CA10C0">
        <w:rPr>
          <w:rFonts w:ascii="Times New Roman" w:eastAsia="Calibri" w:hAnsi="Times New Roman" w:cs="Times New Roman"/>
          <w:sz w:val="28"/>
          <w:szCs w:val="28"/>
        </w:rPr>
        <w:t>Об утверждении Порядка предоставления бюджету муниципального образования Лабинский район межбюджетных трансфертов на осуществление передаваемых полномочий контрольно-счетного органа Каладжинского сельского поселения Лабинского района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E17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E1E2C5" w14:textId="20C5590A" w:rsidR="005E17E9" w:rsidRDefault="005E17E9" w:rsidP="00B9086B">
      <w:pPr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F59452" w14:textId="0CA6D07B" w:rsidR="005E17E9" w:rsidRDefault="005E17E9" w:rsidP="005E17E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F013CC" w14:textId="77777777" w:rsidR="005E17E9" w:rsidRDefault="005E17E9" w:rsidP="005E17E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4C34BF" w14:textId="0EDD116C" w:rsidR="00B9086B" w:rsidRPr="005E17E9" w:rsidRDefault="005E17E9" w:rsidP="005E17E9">
      <w:pPr>
        <w:spacing w:line="100" w:lineRule="atLeast"/>
        <w:ind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5E17E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Каладжинского сельского поселения Лабинского района от 26 декабря 2022 года № 133/45 «</w:t>
      </w:r>
      <w:r w:rsidRPr="005E17E9">
        <w:rPr>
          <w:rFonts w:ascii="Times New Roman" w:hAnsi="Times New Roman" w:cs="Times New Roman"/>
          <w:sz w:val="28"/>
          <w:szCs w:val="28"/>
        </w:rPr>
        <w:t>О внесении изменений в решение Совета Каладжинского сельского поселения Лабинского района от 8 апреля 2021 года № 68/22 «Об утверждении Порядка предоставления бюджету муниципального образования Лабинский район межбюджетных трансфертов на осуществление передаваемых полномочий контрольно-счетного органа Каладжинского сельского поселения Лабинского района»</w:t>
      </w:r>
      <w:r w:rsidRPr="005E17E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F90823E" w14:textId="77777777" w:rsidR="00067480" w:rsidRDefault="006434C6" w:rsidP="00067480">
      <w:pPr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выполнением настоящего решения возложить на комитет по </w:t>
      </w:r>
      <w:r w:rsidRPr="006434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вопросам</w:t>
      </w:r>
      <w:r w:rsidRPr="00643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экономики, бюджета, финансам, налогам, законности, правопорядку</w:t>
      </w:r>
      <w:r w:rsidR="00B908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643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оборонной работе и казачеству Совета 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Каладжинского</w:t>
      </w:r>
      <w:r w:rsidRPr="00643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Лабинского </w:t>
      </w:r>
      <w:r w:rsidR="00EB3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</w:t>
      </w:r>
      <w:r w:rsidRPr="00643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 w:rsidR="00EB3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</w:t>
      </w:r>
      <w:r w:rsidRPr="00643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EB3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Ушан</w:t>
      </w:r>
      <w:r w:rsidR="00B908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ё</w:t>
      </w:r>
      <w:r w:rsidR="00EB3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</w:t>
      </w:r>
      <w:r w:rsidR="00B908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В.В.</w:t>
      </w:r>
      <w:r w:rsidRPr="006434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14:paraId="05E14BEF" w14:textId="77777777" w:rsidR="006434C6" w:rsidRPr="00067480" w:rsidRDefault="006434C6" w:rsidP="00067480">
      <w:pPr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Решение вступает в силу со дня его </w:t>
      </w:r>
      <w:r w:rsidR="00EB308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применяютс</w:t>
      </w:r>
      <w:r w:rsidR="00EB3089">
        <w:rPr>
          <w:rFonts w:ascii="Times New Roman" w:eastAsia="Times New Roman" w:hAnsi="Times New Roman" w:cs="Times New Roman"/>
          <w:sz w:val="28"/>
          <w:szCs w:val="28"/>
          <w:lang w:eastAsia="ru-RU"/>
        </w:rPr>
        <w:t>я к правоотношениям, возникшим с января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10C0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EB308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2AC746" w14:textId="77777777" w:rsidR="006434C6" w:rsidRDefault="006434C6" w:rsidP="006434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2B8BCB" w14:textId="77777777" w:rsidR="00067480" w:rsidRPr="006434C6" w:rsidRDefault="00067480" w:rsidP="006434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DACED9" w14:textId="43012F5B" w:rsidR="00067480" w:rsidRPr="009A5B1B" w:rsidRDefault="006434C6" w:rsidP="006434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9A5B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4C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Каладжинского</w:t>
      </w:r>
      <w:r w:rsidR="00EB30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</w:t>
      </w:r>
      <w:r w:rsidR="000674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поселения</w:t>
      </w:r>
    </w:p>
    <w:p w14:paraId="7E3E5230" w14:textId="77777777" w:rsidR="00EB3089" w:rsidRDefault="006434C6" w:rsidP="006434C6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Лабинского </w:t>
      </w:r>
      <w:r w:rsidR="00EB308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</w:t>
      </w:r>
      <w:r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</w:t>
      </w:r>
    </w:p>
    <w:p w14:paraId="37E40947" w14:textId="77777777" w:rsidR="006434C6" w:rsidRPr="006434C6" w:rsidRDefault="00EB3089" w:rsidP="006434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</w:t>
      </w:r>
      <w:r w:rsidR="006434C6"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</w:t>
      </w:r>
      <w:r w:rsidR="006434C6"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6434C6"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6434C6"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</w:t>
      </w:r>
      <w:r w:rsidR="0093413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</w:t>
      </w:r>
      <w:r w:rsidR="000674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6434C6"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>А.Н.</w:t>
      </w:r>
      <w:r w:rsidR="000674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434C6" w:rsidRPr="006434C6">
        <w:rPr>
          <w:rFonts w:ascii="Times New Roman" w:eastAsia="Times New Roman" w:hAnsi="Times New Roman" w:cs="Times New Roman"/>
          <w:sz w:val="28"/>
          <w:szCs w:val="20"/>
          <w:lang w:eastAsia="ru-RU"/>
        </w:rPr>
        <w:t>Резван</w:t>
      </w:r>
    </w:p>
    <w:p w14:paraId="4244BCCA" w14:textId="77777777" w:rsidR="006434C6" w:rsidRDefault="006434C6"/>
    <w:p w14:paraId="620B5C9C" w14:textId="77777777" w:rsidR="006434C6" w:rsidRDefault="006434C6"/>
    <w:p w14:paraId="68ECB498" w14:textId="77777777" w:rsidR="006434C6" w:rsidRDefault="006434C6"/>
    <w:p w14:paraId="5BD928F2" w14:textId="77777777" w:rsidR="00CE6B7E" w:rsidRDefault="00CE6B7E"/>
    <w:p w14:paraId="3504C42D" w14:textId="77777777" w:rsidR="00CE6B7E" w:rsidRDefault="00CE6B7E"/>
    <w:p w14:paraId="12E6BA48" w14:textId="77777777" w:rsidR="00CE6B7E" w:rsidRDefault="00CE6B7E"/>
    <w:p w14:paraId="38851E05" w14:textId="77777777" w:rsidR="00CE6B7E" w:rsidRDefault="00CE6B7E"/>
    <w:p w14:paraId="65DD72B1" w14:textId="77777777" w:rsidR="00CE6B7E" w:rsidRDefault="00CE6B7E"/>
    <w:p w14:paraId="7B85D813" w14:textId="77777777" w:rsidR="00CE6B7E" w:rsidRDefault="00CE6B7E"/>
    <w:p w14:paraId="58BF40B2" w14:textId="77777777" w:rsidR="00CE6B7E" w:rsidRDefault="00CE6B7E"/>
    <w:p w14:paraId="3C21C6CE" w14:textId="77777777" w:rsidR="00CE6B7E" w:rsidRDefault="00CE6B7E"/>
    <w:p w14:paraId="76D49404" w14:textId="77777777" w:rsidR="00CE6B7E" w:rsidRDefault="00CE6B7E"/>
    <w:p w14:paraId="543F4CB9" w14:textId="77777777" w:rsidR="00CE6B7E" w:rsidRDefault="00CE6B7E"/>
    <w:p w14:paraId="1B6F2502" w14:textId="77777777" w:rsidR="00CE6B7E" w:rsidRDefault="00CE6B7E"/>
    <w:p w14:paraId="11EB825D" w14:textId="77777777" w:rsidR="00CE6B7E" w:rsidRDefault="00CE6B7E"/>
    <w:p w14:paraId="12F4EBF3" w14:textId="77777777" w:rsidR="00CE6B7E" w:rsidRDefault="00CE6B7E"/>
    <w:p w14:paraId="590C8BAA" w14:textId="77777777" w:rsidR="00CE6B7E" w:rsidRDefault="00CE6B7E"/>
    <w:p w14:paraId="5156D00C" w14:textId="77777777" w:rsidR="00CE6B7E" w:rsidRDefault="00CE6B7E"/>
    <w:p w14:paraId="0A784DA8" w14:textId="77777777" w:rsidR="00CE6B7E" w:rsidRDefault="00CE6B7E"/>
    <w:p w14:paraId="4447CBB8" w14:textId="77777777" w:rsidR="00CE6B7E" w:rsidRDefault="00CE6B7E"/>
    <w:p w14:paraId="115F39B3" w14:textId="77777777" w:rsidR="00CE6B7E" w:rsidRDefault="00CE6B7E"/>
    <w:p w14:paraId="0D353211" w14:textId="77777777" w:rsidR="00CE6B7E" w:rsidRDefault="00CE6B7E"/>
    <w:p w14:paraId="4CCE65D4" w14:textId="77777777" w:rsidR="00CE6B7E" w:rsidRDefault="00CE6B7E"/>
    <w:p w14:paraId="252563F0" w14:textId="77777777" w:rsidR="00CE6B7E" w:rsidRDefault="00CE6B7E"/>
    <w:p w14:paraId="2677B393" w14:textId="77777777" w:rsidR="00CE6B7E" w:rsidRDefault="00CE6B7E"/>
    <w:p w14:paraId="5930C985" w14:textId="77777777" w:rsidR="00CE6B7E" w:rsidRDefault="00CE6B7E"/>
    <w:p w14:paraId="0489FA2E" w14:textId="77777777" w:rsidR="00CE6B7E" w:rsidRDefault="00CE6B7E"/>
    <w:tbl>
      <w:tblPr>
        <w:tblW w:w="0" w:type="auto"/>
        <w:tblLook w:val="04A0" w:firstRow="1" w:lastRow="0" w:firstColumn="1" w:lastColumn="0" w:noHBand="0" w:noVBand="1"/>
      </w:tblPr>
      <w:tblGrid>
        <w:gridCol w:w="4749"/>
        <w:gridCol w:w="4822"/>
      </w:tblGrid>
      <w:tr w:rsidR="0038546F" w:rsidRPr="0038546F" w14:paraId="2E64EB17" w14:textId="77777777" w:rsidTr="006434C6">
        <w:tc>
          <w:tcPr>
            <w:tcW w:w="4749" w:type="dxa"/>
          </w:tcPr>
          <w:p w14:paraId="3C4F79EC" w14:textId="77777777" w:rsidR="0038546F" w:rsidRPr="0038546F" w:rsidRDefault="0038546F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22" w:type="dxa"/>
          </w:tcPr>
          <w:p w14:paraId="500529F3" w14:textId="77777777" w:rsidR="00EB3089" w:rsidRDefault="00EB3089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73999" w14:textId="77777777" w:rsidR="0038546F" w:rsidRDefault="0038546F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4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14:paraId="08D9991F" w14:textId="77777777" w:rsidR="00CE6B7E" w:rsidRDefault="00CE6B7E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D3FB87" w14:textId="77777777" w:rsidR="00CE6B7E" w:rsidRPr="0038546F" w:rsidRDefault="00CE6B7E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45652589" w14:textId="77777777" w:rsidR="0038546F" w:rsidRPr="0038546F" w:rsidRDefault="0038546F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4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</w:t>
            </w:r>
            <w:r w:rsidR="00CE6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</w:t>
            </w:r>
            <w:r w:rsidRPr="003854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</w:t>
            </w:r>
          </w:p>
          <w:p w14:paraId="545DDB26" w14:textId="77777777" w:rsidR="0038546F" w:rsidRPr="0038546F" w:rsidRDefault="0038546F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4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Каладжинского сельского поселения</w:t>
            </w:r>
          </w:p>
          <w:p w14:paraId="2FAD2D9A" w14:textId="77777777" w:rsidR="0038546F" w:rsidRDefault="0038546F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54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Лабинского </w:t>
            </w:r>
            <w:r w:rsid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3854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</w:p>
          <w:p w14:paraId="21BB3CE5" w14:textId="77777777" w:rsidR="00CE3FCF" w:rsidRDefault="00CE3FCF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  <w:p w14:paraId="271BEFC4" w14:textId="3ECFADF5" w:rsidR="00CE6B7E" w:rsidRDefault="00CE6B7E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9A5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29.09.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№ </w:t>
            </w:r>
            <w:r w:rsidR="009A5B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80/28</w:t>
            </w:r>
          </w:p>
          <w:p w14:paraId="75C9EC1F" w14:textId="77777777" w:rsidR="00CE3FCF" w:rsidRPr="0038546F" w:rsidRDefault="00CE3FCF" w:rsidP="0038546F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744AC2" w14:textId="77777777" w:rsidR="0038546F" w:rsidRPr="0038546F" w:rsidRDefault="00CA10C0" w:rsidP="00CA10C0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14:paraId="709B996F" w14:textId="77777777" w:rsidR="0038546F" w:rsidRPr="0038546F" w:rsidRDefault="0038546F" w:rsidP="0038546F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5A2D7D" w14:textId="77777777" w:rsidR="00CE3FCF" w:rsidRPr="00CE3FCF" w:rsidRDefault="00CE3FCF" w:rsidP="00CE3FC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E3FCF">
        <w:rPr>
          <w:rFonts w:ascii="Times New Roman" w:eastAsia="Calibri" w:hAnsi="Times New Roman" w:cs="Times New Roman"/>
          <w:b/>
          <w:sz w:val="28"/>
          <w:szCs w:val="28"/>
        </w:rPr>
        <w:t>ПОРЯДОК</w:t>
      </w:r>
    </w:p>
    <w:p w14:paraId="4A8FD91E" w14:textId="77777777" w:rsidR="00CE3FCF" w:rsidRPr="00CE3FCF" w:rsidRDefault="00CE3FCF" w:rsidP="00CE3FCF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E3FCF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бюджету муниципального образования Лабинский муниципальный район Краснодарского края межбюджетных трансфертов на осуществление передаваемых полномочий контрольно-счетного органа </w:t>
      </w:r>
      <w:r w:rsidR="00EB3089" w:rsidRPr="00EB3089">
        <w:rPr>
          <w:rFonts w:ascii="Times New Roman" w:eastAsia="Calibri" w:hAnsi="Times New Roman" w:cs="Times New Roman"/>
          <w:b/>
          <w:sz w:val="28"/>
          <w:szCs w:val="28"/>
        </w:rPr>
        <w:t>Каладжинского</w:t>
      </w:r>
      <w:r w:rsidR="00EB30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Лабинского муниципального района Краснодарского края</w:t>
      </w:r>
    </w:p>
    <w:p w14:paraId="0B894365" w14:textId="77777777" w:rsidR="00CE3FCF" w:rsidRDefault="00CE3FCF" w:rsidP="00CE3FC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BEB37F5" w14:textId="77777777" w:rsidR="00F1695F" w:rsidRPr="00CE3FCF" w:rsidRDefault="00F1695F" w:rsidP="00CE3FC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9CE89AB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1. Настоящий порядок</w:t>
      </w:r>
      <w:r w:rsidRPr="00CE3FCF">
        <w:rPr>
          <w:rFonts w:ascii="Calibri" w:eastAsia="Calibri" w:hAnsi="Calibri" w:cs="Times New Roman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предоставления бюджету муниципального образования Лабинский муниципальный район Краснодарского края (далее – бюджет МО Лабинский район) межбюджетных трансфертов на осуществление передаваемых полномочий контрольно-счетного органа </w:t>
      </w:r>
      <w:r w:rsidR="00EB3089" w:rsidRPr="00002650">
        <w:rPr>
          <w:rFonts w:ascii="Times New Roman" w:eastAsia="Calibri" w:hAnsi="Times New Roman" w:cs="Times New Roman"/>
          <w:sz w:val="28"/>
          <w:szCs w:val="28"/>
        </w:rPr>
        <w:t>Каладжинского</w:t>
      </w:r>
      <w:r w:rsidR="000026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сельского поселения Лабинского муниципального района Краснодарского края (далее – Порядок) разработан 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Pr="00CE3FCF">
        <w:rPr>
          <w:rFonts w:ascii="Calibri" w:eastAsia="Calibri" w:hAnsi="Calibri" w:cs="Times New Roman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образований».</w:t>
      </w:r>
    </w:p>
    <w:p w14:paraId="038452E5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Настоящий Порядок устанавливает условия предоставления и расходования из бюджета </w:t>
      </w:r>
      <w:r w:rsidR="00EB3089" w:rsidRPr="00002650">
        <w:rPr>
          <w:rFonts w:ascii="Times New Roman" w:eastAsia="Calibri" w:hAnsi="Times New Roman" w:cs="Times New Roman"/>
          <w:sz w:val="28"/>
          <w:szCs w:val="28"/>
        </w:rPr>
        <w:t>Каладжинского</w:t>
      </w:r>
      <w:r w:rsidR="00002650" w:rsidRPr="000026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Лабинского муниципального района Краснодарского (далее – бюджет поселения) межбюджетных трансфертов бюджету МО Лабинский район на реализацию полномочий контрольно-счетного органа </w:t>
      </w:r>
      <w:r w:rsidR="00EB3089" w:rsidRPr="00290854">
        <w:rPr>
          <w:rFonts w:ascii="Times New Roman" w:eastAsia="Calibri" w:hAnsi="Times New Roman" w:cs="Times New Roman"/>
          <w:sz w:val="28"/>
          <w:szCs w:val="28"/>
        </w:rPr>
        <w:t>Каладжинского</w:t>
      </w:r>
      <w:r w:rsidR="00290854" w:rsidRPr="002908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сельского поселения Лабинского муниципального района Краснодарского края (далее – контрольно-счетный орган) по осуществлению внешнего муниципального финансового контроля (далее – межбюджетные трансферты).</w:t>
      </w:r>
    </w:p>
    <w:p w14:paraId="066CD2B8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2.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поселения.</w:t>
      </w:r>
    </w:p>
    <w:p w14:paraId="17DC80D0" w14:textId="77777777" w:rsidR="00F1695F" w:rsidRDefault="00F1695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0146663C" w14:textId="40515AB5" w:rsidR="00F1695F" w:rsidRDefault="00F1695F" w:rsidP="00F1695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CCC7E5" w14:textId="77777777" w:rsidR="00F1695F" w:rsidRDefault="00F1695F" w:rsidP="00F1695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1D433B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3. Расчет межбюджетных трансфертов осуществляется на основании методики расчета межбюджетных трансфертов, передаваемых бюджету                         МО Лабинский район на реализацию полномочий контрольно-счетного органа по осуществлению внешнего муниципального финансового контроля (приложение 1 к Порядку).</w:t>
      </w:r>
    </w:p>
    <w:p w14:paraId="60A905C2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 xml:space="preserve">Расчет объема расходов сельских поселений (объем межбюджетных трансфертов) направляется контрольно-счетной палатой в адрес Совета </w:t>
      </w:r>
      <w:r w:rsidR="00EB3089" w:rsidRPr="00295674">
        <w:rPr>
          <w:rFonts w:ascii="Times New Roman" w:eastAsia="Calibri" w:hAnsi="Times New Roman" w:cs="Times New Roman"/>
          <w:sz w:val="28"/>
        </w:rPr>
        <w:t>Каладжинского</w:t>
      </w:r>
      <w:r w:rsidR="00295674" w:rsidRPr="00295674">
        <w:rPr>
          <w:rFonts w:ascii="Times New Roman" w:eastAsia="Calibri" w:hAnsi="Times New Roman" w:cs="Times New Roman"/>
          <w:sz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</w:rPr>
        <w:t>сельского поселения в срок до 1 октября текущего года.</w:t>
      </w:r>
    </w:p>
    <w:p w14:paraId="4F4EBD77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4. Условием для предоставления межбюджетных трансфертов является соглашение о передаче полномочий контрольно-счетного органа по осуществлению внешнего муниципального финансового контроля (далее – Соглашение) контрольно-счетной палатой муниципального образования Лабинский муниципальный район Краснодарского края (далее – контрольно-счетная палата), заключенное между Советом </w:t>
      </w:r>
      <w:r w:rsidR="00EB3089" w:rsidRPr="00295674">
        <w:rPr>
          <w:rFonts w:ascii="Times New Roman" w:eastAsia="Calibri" w:hAnsi="Times New Roman" w:cs="Times New Roman"/>
          <w:sz w:val="28"/>
          <w:szCs w:val="28"/>
        </w:rPr>
        <w:t>Каладжинского</w:t>
      </w:r>
      <w:r w:rsidR="002956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Pr="00CE3FC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>Лабинского муниципального района Краснодарского края (далее – Совет поселения)</w:t>
      </w: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 и Советом муниципального образования Лабинский муниципальный район Краснодарского края (далее – Совет МО Лабинский район).</w:t>
      </w:r>
    </w:p>
    <w:p w14:paraId="1AC75DD7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5. Межбюджетные трансферты предоставляются на финансовое обеспечение контрольно-счетной палаты и расходуются в соответствии с законодательством Российской Федерации, носят целевой характер и направлены на реализацию задач и мероприятий в соответствии с заключенным Соглашением. </w:t>
      </w:r>
    </w:p>
    <w:p w14:paraId="6D67D240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План работы контрольно-счетной палаты разрабатывается и утверждается ею самостоятельно с учетом требований законодательства Российской Федерации и стандартов внешнего муниципального финансового контроля, утвержденных контрольно-счетной палатой, а также с учетом поручений Совета поселения и предложений главы </w:t>
      </w:r>
      <w:r w:rsidR="00EB3089" w:rsidRPr="00C57216">
        <w:rPr>
          <w:rFonts w:ascii="Times New Roman" w:eastAsia="Calibri" w:hAnsi="Times New Roman" w:cs="Times New Roman"/>
          <w:sz w:val="28"/>
          <w:szCs w:val="28"/>
        </w:rPr>
        <w:t>Каладжинского</w:t>
      </w:r>
      <w:r w:rsidR="00C572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CE3FC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 Лабинского муниципального района Краснодарского края</w:t>
      </w: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 (далее – глава поселения), предоставленных в адрес контрольно-счетной палаты в срок до 1 октября года, предшествующего году, на который заключается Соглашение. </w:t>
      </w:r>
    </w:p>
    <w:p w14:paraId="42F9D696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Поручения Совета поселения и предложения главы поселения на проведение контрольных и экспертно-аналитических мероприятий, предоставленные в адрес контрольно-счетной палаты после 1 января года, на который заключается Соглашение, могут быть включены в план работы контрольно-счетной палаты при условии замены ранее заявленного контрольного (экспертно-аналитического) мероприятия.</w:t>
      </w:r>
    </w:p>
    <w:p w14:paraId="05AA23B8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Контрольно-счетная палата вправе направлять на проведение контрольных и экспертно-аналитических мероприятий любое количество сотрудников любых должностей. Перерасчет сумм межбюджетных трансфертов при этом не производится.</w:t>
      </w:r>
    </w:p>
    <w:p w14:paraId="6B28FA8B" w14:textId="77777777" w:rsidR="003A2A91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При возникновении необходимости контрольно-счетная палата вправе самостоятельно включать в план работы контрольные и экспертно-</w:t>
      </w:r>
      <w:r w:rsidR="003A2A91">
        <w:rPr>
          <w:rFonts w:ascii="Times New Roman" w:eastAsia="Calibri" w:hAnsi="Times New Roman" w:cs="Times New Roman"/>
          <w:sz w:val="28"/>
          <w:szCs w:val="28"/>
        </w:rPr>
        <w:t>аналитичес-</w:t>
      </w:r>
    </w:p>
    <w:p w14:paraId="1E20A940" w14:textId="0C11AF45" w:rsidR="003A2A91" w:rsidRDefault="003A2A91" w:rsidP="003A2A9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609AE60" w14:textId="77777777" w:rsidR="003A2A91" w:rsidRDefault="003A2A91" w:rsidP="003A2A9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C738693" w14:textId="77777777" w:rsidR="00CE3FCF" w:rsidRPr="00CE3FCF" w:rsidRDefault="00CE3FCF" w:rsidP="003A2A91">
      <w:pPr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 xml:space="preserve">кие мероприятия, в том числе по заданию правоохранительных органов, контролирующих органов, на основании поступивших обращений и т.п., плата за которые не взимается, дополнительное соглашение к соглашению о предоставлении межбюджетных трансфертов из бюджета </w:t>
      </w:r>
      <w:r w:rsidR="00EB3089" w:rsidRPr="00B84FEF">
        <w:rPr>
          <w:rFonts w:ascii="Times New Roman" w:eastAsia="Calibri" w:hAnsi="Times New Roman" w:cs="Times New Roman"/>
          <w:sz w:val="28"/>
          <w:szCs w:val="28"/>
        </w:rPr>
        <w:t>Каладжинского</w:t>
      </w:r>
      <w:r w:rsidR="00B84F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сельского поселения не заключается.</w:t>
      </w:r>
    </w:p>
    <w:p w14:paraId="16FE65E2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6. Межбюджетные трансферты, передаваемые из бюджета поселения, учитываются в бюджете МО Лабинский район в составе доходов согласно бюджетной классификации.</w:t>
      </w:r>
    </w:p>
    <w:p w14:paraId="38975695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Ежегодный объем межбюджетных трансфертов, определяемый в Соглашении, из бюджета поселения в бюджет МО Лабинский район перечисляется в срок до 20 января, до 30 июня, до 30 сентября в размере 1/3 годового объема межбюджетных трансфертов.</w:t>
      </w:r>
    </w:p>
    <w:p w14:paraId="20E176E9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7. Получатель межбюджетных трансфертов – контрольно-счетная палата направляет в Совет поселения:</w:t>
      </w:r>
    </w:p>
    <w:p w14:paraId="049B87E3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- отчет о результатах контрольных мероприятий или заключение по результатам экспертно-аналитических мероприятий;</w:t>
      </w:r>
    </w:p>
    <w:p w14:paraId="5DB8CEA1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- годовой отчет о результатах проведенных мероприятий;</w:t>
      </w:r>
    </w:p>
    <w:p w14:paraId="15DBD50D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- отчет о целевом использовании полученных межбюджетных трансфертов согласно приложению 2 к Порядку.</w:t>
      </w:r>
    </w:p>
    <w:p w14:paraId="2D89100B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8. Совет поселения рассматривает:</w:t>
      </w:r>
    </w:p>
    <w:p w14:paraId="7E3931EF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- отчеты и заключения, а также предложения контрольно-счетной палаты по результатам проведения контрольных и экспертно-аналитических мероприятий;</w:t>
      </w:r>
    </w:p>
    <w:p w14:paraId="733DAA03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- обращения контрольно-счетной палаты по поводу устранения препятствий для выполнения предусмотренных Соглашением полномочий;</w:t>
      </w:r>
    </w:p>
    <w:p w14:paraId="1FB02F9A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- отчеты об использовании предусмотренных Соглашением межбюджетных трансфертов и информацию об осуществлении полномочий, предусмотренных Соглашением.</w:t>
      </w:r>
    </w:p>
    <w:p w14:paraId="451ED9D2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9. За нецелевое использование средств и иные нарушения бюджетного законодательства Российской Федерации нарушители несут ответственность в соответствии с Бюджетным кодексом Российской Федерации.</w:t>
      </w:r>
    </w:p>
    <w:p w14:paraId="4B9733F1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10. Контроль за целевым использованием межбюджетных трансфертов возлагается на Совет поселения.</w:t>
      </w:r>
    </w:p>
    <w:p w14:paraId="02B0788D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470D5E16" w14:textId="77777777" w:rsidR="00CE3FCF" w:rsidRPr="00CE3FCF" w:rsidRDefault="00CE3FCF" w:rsidP="00831E1D">
      <w:pPr>
        <w:rPr>
          <w:rFonts w:ascii="Times New Roman" w:eastAsia="Calibri" w:hAnsi="Times New Roman" w:cs="Times New Roman"/>
          <w:sz w:val="28"/>
          <w:szCs w:val="28"/>
        </w:rPr>
      </w:pPr>
    </w:p>
    <w:p w14:paraId="21897ABE" w14:textId="1077AF82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Глава</w:t>
      </w:r>
      <w:r w:rsidR="009A5B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3089" w:rsidRPr="002C3BC4">
        <w:rPr>
          <w:rFonts w:ascii="Times New Roman" w:eastAsia="Calibri" w:hAnsi="Times New Roman" w:cs="Times New Roman"/>
          <w:sz w:val="28"/>
          <w:szCs w:val="28"/>
        </w:rPr>
        <w:t>Каладжинского</w:t>
      </w:r>
      <w:r w:rsidR="002C3B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14:paraId="323693DB" w14:textId="77777777" w:rsidR="00CE3FCF" w:rsidRPr="00CE3FCF" w:rsidRDefault="00CE3FCF" w:rsidP="00CE3FCF">
      <w:pP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</w:pPr>
      <w:r w:rsidRPr="00CE3FC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Лабинского муниципального района </w:t>
      </w:r>
    </w:p>
    <w:p w14:paraId="72D30150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>Краснодарского края</w:t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  <w:t xml:space="preserve">              </w:t>
      </w:r>
      <w:r w:rsidR="00831E1D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2C3BC4">
        <w:rPr>
          <w:rFonts w:ascii="Times New Roman" w:eastAsia="Calibri" w:hAnsi="Times New Roman" w:cs="Times New Roman"/>
          <w:sz w:val="28"/>
          <w:szCs w:val="28"/>
        </w:rPr>
        <w:t>А.Н.</w:t>
      </w:r>
      <w:r w:rsidR="00831E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3BC4">
        <w:rPr>
          <w:rFonts w:ascii="Times New Roman" w:eastAsia="Calibri" w:hAnsi="Times New Roman" w:cs="Times New Roman"/>
          <w:sz w:val="28"/>
          <w:szCs w:val="28"/>
        </w:rPr>
        <w:t>Резван</w:t>
      </w:r>
    </w:p>
    <w:p w14:paraId="23E64237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</w:p>
    <w:p w14:paraId="5386FE0A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</w:p>
    <w:p w14:paraId="7CCC9919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</w:p>
    <w:p w14:paraId="501A619F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CE3FCF" w:rsidRPr="00CE3FCF" w14:paraId="08B1F644" w14:textId="77777777" w:rsidTr="00291229">
        <w:trPr>
          <w:trHeight w:val="2552"/>
        </w:trPr>
        <w:tc>
          <w:tcPr>
            <w:tcW w:w="5211" w:type="dxa"/>
          </w:tcPr>
          <w:p w14:paraId="1F1FEF40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CE3FCF">
              <w:rPr>
                <w:rFonts w:ascii="Times New Roman" w:eastAsia="Calibri" w:hAnsi="Times New Roman" w:cs="Times New Roman"/>
                <w:b/>
                <w:sz w:val="28"/>
              </w:rPr>
              <w:lastRenderedPageBreak/>
              <w:br w:type="page"/>
            </w:r>
          </w:p>
          <w:p w14:paraId="272A1F9A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160B1703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427E8D2E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0BFAF54E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35A171C6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0D969ADD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65BFD345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0B18E6BF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5558D758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14:paraId="4C4A4062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14:paraId="5794BB47" w14:textId="77777777" w:rsidR="00CE3FCF" w:rsidRPr="00CE3FCF" w:rsidRDefault="00CE3FCF" w:rsidP="00CE3FCF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3459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риложение</w:t>
            </w: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14:paraId="7FE17E29" w14:textId="77777777" w:rsidR="00CE3FCF" w:rsidRPr="00CE3FCF" w:rsidRDefault="00CE3FCF" w:rsidP="003459C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Порядку</w:t>
            </w:r>
            <w:r w:rsidR="003459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предоставления бюджету муниципального образования Лабинский муниципальный район Краснодарского края межбюджетных трансфертов на осуществление передаваемых полномочий контрольно-счетного органа </w:t>
            </w:r>
            <w:r w:rsidR="00EB3089" w:rsidRPr="002C3BC4">
              <w:rPr>
                <w:rFonts w:ascii="Times New Roman" w:eastAsia="Calibri" w:hAnsi="Times New Roman" w:cs="Times New Roman"/>
                <w:sz w:val="28"/>
              </w:rPr>
              <w:t>Каладжинского</w:t>
            </w:r>
            <w:r w:rsidR="002C3BC4" w:rsidRPr="002C3BC4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Лабинского муниципального района Краснодарского края</w:t>
            </w:r>
          </w:p>
        </w:tc>
      </w:tr>
    </w:tbl>
    <w:p w14:paraId="2E413C7C" w14:textId="77777777" w:rsidR="00CE3FCF" w:rsidRPr="00CE3FCF" w:rsidRDefault="00CE3FCF" w:rsidP="00CE3FCF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14:paraId="17BA3A37" w14:textId="77777777" w:rsidR="00CE3FCF" w:rsidRPr="00CE3FCF" w:rsidRDefault="00CE3FCF" w:rsidP="00CE3FCF">
      <w:pPr>
        <w:jc w:val="center"/>
        <w:rPr>
          <w:rFonts w:ascii="Times New Roman" w:eastAsia="Calibri" w:hAnsi="Times New Roman" w:cs="Times New Roman"/>
          <w:b/>
          <w:sz w:val="28"/>
        </w:rPr>
      </w:pPr>
    </w:p>
    <w:p w14:paraId="5E58094D" w14:textId="77777777" w:rsidR="00CE3FCF" w:rsidRPr="00CE3FCF" w:rsidRDefault="00CE3FCF" w:rsidP="00CE3FCF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CE3FCF">
        <w:rPr>
          <w:rFonts w:ascii="Times New Roman" w:eastAsia="Calibri" w:hAnsi="Times New Roman" w:cs="Times New Roman"/>
          <w:b/>
          <w:sz w:val="28"/>
        </w:rPr>
        <w:t>Методика</w:t>
      </w:r>
    </w:p>
    <w:p w14:paraId="7269A716" w14:textId="77777777" w:rsidR="00CE3FCF" w:rsidRPr="00CE3FCF" w:rsidRDefault="00CE3FCF" w:rsidP="002C3BC4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CE3FCF">
        <w:rPr>
          <w:rFonts w:ascii="Times New Roman" w:eastAsia="Calibri" w:hAnsi="Times New Roman" w:cs="Times New Roman"/>
          <w:b/>
          <w:sz w:val="28"/>
        </w:rPr>
        <w:t xml:space="preserve">расчета межбюджетных трансфертов бюджету муниципального образования </w:t>
      </w:r>
      <w:r w:rsidRPr="00CE3FCF">
        <w:rPr>
          <w:rFonts w:ascii="Times New Roman" w:eastAsia="Calibri" w:hAnsi="Times New Roman" w:cs="Times New Roman"/>
          <w:b/>
          <w:sz w:val="28"/>
          <w:szCs w:val="28"/>
        </w:rPr>
        <w:t>Лабинский муниципальный район Краснодарского края</w:t>
      </w:r>
      <w:r w:rsidRPr="00CE3FCF">
        <w:rPr>
          <w:rFonts w:ascii="Times New Roman" w:eastAsia="Calibri" w:hAnsi="Times New Roman" w:cs="Times New Roman"/>
          <w:b/>
          <w:sz w:val="28"/>
        </w:rPr>
        <w:t xml:space="preserve"> на реализацию полномочий контрольно-счетного органа </w:t>
      </w:r>
      <w:r w:rsidR="00EB3089" w:rsidRPr="002C3BC4">
        <w:rPr>
          <w:rFonts w:ascii="Times New Roman" w:eastAsia="Calibri" w:hAnsi="Times New Roman" w:cs="Times New Roman"/>
          <w:b/>
          <w:sz w:val="28"/>
        </w:rPr>
        <w:t>Каладжинского</w:t>
      </w:r>
      <w:r w:rsidR="002C3BC4" w:rsidRPr="002C3BC4">
        <w:rPr>
          <w:rFonts w:ascii="Times New Roman" w:eastAsia="Calibri" w:hAnsi="Times New Roman" w:cs="Times New Roman"/>
          <w:b/>
          <w:sz w:val="28"/>
        </w:rPr>
        <w:t xml:space="preserve"> </w:t>
      </w:r>
      <w:r w:rsidRPr="00CE3FCF">
        <w:rPr>
          <w:rFonts w:ascii="Times New Roman" w:eastAsia="Calibri" w:hAnsi="Times New Roman" w:cs="Times New Roman"/>
          <w:b/>
          <w:sz w:val="28"/>
        </w:rPr>
        <w:t xml:space="preserve">сельского поселения </w:t>
      </w:r>
      <w:r w:rsidRPr="00CE3FCF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ar-SA"/>
        </w:rPr>
        <w:t>Лабинского муниципального района Краснодарского края</w:t>
      </w:r>
      <w:r w:rsidRPr="00CE3FCF">
        <w:rPr>
          <w:rFonts w:ascii="Times New Roman" w:eastAsia="Calibri" w:hAnsi="Times New Roman" w:cs="Times New Roman"/>
          <w:b/>
          <w:sz w:val="28"/>
        </w:rPr>
        <w:t xml:space="preserve"> по осуществлению внешнего муниципального финансового контроля</w:t>
      </w:r>
    </w:p>
    <w:p w14:paraId="5A3BE835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474824C7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35B7B2DF" w14:textId="77777777" w:rsidR="00CE3FCF" w:rsidRPr="00CE3FCF" w:rsidRDefault="00CE3FCF" w:rsidP="00CE3FCF">
      <w:pPr>
        <w:ind w:firstLine="851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 xml:space="preserve">Объем иных межбюджетных трансфертов, передаваемых в бюджет муниципального образования Лабинский муниципальный район Краснодарского края </w:t>
      </w:r>
      <w:r w:rsidRPr="00CE3FCF">
        <w:rPr>
          <w:rFonts w:ascii="Times New Roman" w:eastAsia="Calibri" w:hAnsi="Times New Roman" w:cs="Times New Roman"/>
          <w:sz w:val="28"/>
          <w:szCs w:val="28"/>
        </w:rPr>
        <w:t>(далее – бюджет МО Лабинского района)</w:t>
      </w:r>
      <w:r w:rsidRPr="00CE3FCF">
        <w:rPr>
          <w:rFonts w:ascii="Times New Roman" w:eastAsia="Calibri" w:hAnsi="Times New Roman" w:cs="Times New Roman"/>
          <w:sz w:val="28"/>
        </w:rPr>
        <w:t xml:space="preserve"> из бюджета </w:t>
      </w:r>
      <w:r w:rsidR="00EB3089" w:rsidRPr="003E07F7">
        <w:rPr>
          <w:rFonts w:ascii="Times New Roman" w:eastAsia="Calibri" w:hAnsi="Times New Roman" w:cs="Times New Roman"/>
          <w:sz w:val="28"/>
        </w:rPr>
        <w:t>Каладжинского</w:t>
      </w:r>
      <w:r w:rsidR="003E07F7">
        <w:rPr>
          <w:rFonts w:ascii="Times New Roman" w:eastAsia="Calibri" w:hAnsi="Times New Roman" w:cs="Times New Roman"/>
          <w:sz w:val="28"/>
        </w:rPr>
        <w:t xml:space="preserve"> </w:t>
      </w: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Лабинского муниципального района Краснодарского края</w:t>
      </w:r>
      <w:r w:rsidRPr="00CE3FCF">
        <w:rPr>
          <w:rFonts w:ascii="Times New Roman" w:eastAsia="Calibri" w:hAnsi="Times New Roman" w:cs="Times New Roman"/>
          <w:sz w:val="28"/>
        </w:rPr>
        <w:t xml:space="preserve"> (далее – бюджет поселения) на осуществление полномочий внешнего муниципального финансового контроля (далее – межбюджетные трансферты) определяется по формуле:</w:t>
      </w:r>
    </w:p>
    <w:p w14:paraId="6355E0EA" w14:textId="77777777" w:rsidR="00CE3FCF" w:rsidRPr="00CE3FCF" w:rsidRDefault="00CE3FCF" w:rsidP="00CE3FCF">
      <w:pPr>
        <w:jc w:val="center"/>
        <w:rPr>
          <w:rFonts w:ascii="Times New Roman" w:eastAsia="Calibri" w:hAnsi="Times New Roman" w:cs="Times New Roman"/>
          <w:sz w:val="28"/>
        </w:rPr>
      </w:pPr>
    </w:p>
    <w:p w14:paraId="70A24AEB" w14:textId="77777777" w:rsidR="00CE3FCF" w:rsidRPr="00CE3FCF" w:rsidRDefault="00CE3FCF" w:rsidP="00CE3FCF">
      <w:pPr>
        <w:jc w:val="center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>ОМБ = ФОТ х Киз х Кор, где:</w:t>
      </w:r>
    </w:p>
    <w:p w14:paraId="1D211861" w14:textId="77777777" w:rsidR="00CE3FCF" w:rsidRPr="00CE3FCF" w:rsidRDefault="00CE3FCF" w:rsidP="00CE3FCF">
      <w:pPr>
        <w:jc w:val="center"/>
        <w:rPr>
          <w:rFonts w:ascii="Times New Roman" w:eastAsia="Calibri" w:hAnsi="Times New Roman" w:cs="Times New Roman"/>
          <w:sz w:val="28"/>
        </w:rPr>
      </w:pPr>
    </w:p>
    <w:p w14:paraId="19B0F039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 xml:space="preserve">ОМБ – объем межбюджетных трансфертов, предоставляемый из бюджета </w:t>
      </w:r>
      <w:r w:rsidR="00EB3089" w:rsidRPr="003E07F7">
        <w:rPr>
          <w:rFonts w:ascii="Times New Roman" w:eastAsia="Calibri" w:hAnsi="Times New Roman" w:cs="Times New Roman"/>
          <w:sz w:val="28"/>
        </w:rPr>
        <w:t>Каладжинского</w:t>
      </w:r>
      <w:r w:rsidR="003E07F7">
        <w:rPr>
          <w:rFonts w:ascii="Times New Roman" w:eastAsia="Calibri" w:hAnsi="Times New Roman" w:cs="Times New Roman"/>
          <w:sz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</w:rPr>
        <w:t>сельского поселения;</w:t>
      </w:r>
    </w:p>
    <w:p w14:paraId="33FC69EA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 xml:space="preserve">ФОТ – годовой фонд оплаты труда с учетом страховых взносов во внебюджетные фонды 3 </w:t>
      </w:r>
      <w:r w:rsidR="0063552B">
        <w:rPr>
          <w:rFonts w:ascii="Times New Roman" w:eastAsia="Calibri" w:hAnsi="Times New Roman" w:cs="Times New Roman"/>
          <w:sz w:val="28"/>
        </w:rPr>
        <w:t>ведущих инспекторов</w:t>
      </w:r>
      <w:r w:rsidRPr="00CE3FCF">
        <w:rPr>
          <w:rFonts w:ascii="Times New Roman" w:eastAsia="Calibri" w:hAnsi="Times New Roman" w:cs="Times New Roman"/>
          <w:sz w:val="28"/>
        </w:rPr>
        <w:t xml:space="preserve"> контрольно-счетной палаты, осуществляющих полномочия внешнего финансового контроля (далее – годовой ФОТ).</w:t>
      </w:r>
    </w:p>
    <w:p w14:paraId="7577FA1D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>Киз – коэффициент иных затрат, установленный равным 1,108 от ФОТ;</w:t>
      </w:r>
    </w:p>
    <w:p w14:paraId="16C32F03" w14:textId="77777777" w:rsidR="005C15CD" w:rsidRDefault="00CE3FCF" w:rsidP="00CE3FCF">
      <w:pPr>
        <w:ind w:firstLine="709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 xml:space="preserve">Кор - коэффициент объема работ равен отношению объема расходов бюджета </w:t>
      </w:r>
      <w:r w:rsidR="00EB3089" w:rsidRPr="003E07F7">
        <w:rPr>
          <w:rFonts w:ascii="Times New Roman" w:eastAsia="Calibri" w:hAnsi="Times New Roman" w:cs="Times New Roman"/>
          <w:sz w:val="28"/>
        </w:rPr>
        <w:t>Каладжинского</w:t>
      </w:r>
      <w:r w:rsidR="003E07F7">
        <w:rPr>
          <w:rFonts w:ascii="Times New Roman" w:eastAsia="Calibri" w:hAnsi="Times New Roman" w:cs="Times New Roman"/>
          <w:sz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</w:rPr>
        <w:t>сельского поселения в отчетном году к общему объему расходов бюджетов сельских поселений, расположенных на</w:t>
      </w:r>
      <w:r w:rsidR="00377DC1">
        <w:rPr>
          <w:rFonts w:ascii="Times New Roman" w:eastAsia="Calibri" w:hAnsi="Times New Roman" w:cs="Times New Roman"/>
          <w:sz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</w:rPr>
        <w:t xml:space="preserve">территории Лабинского района и передавших полномочия контрольно-счетного органа по осуществлению внешнего муниципального финансового контроля </w:t>
      </w:r>
    </w:p>
    <w:p w14:paraId="58EF3EF6" w14:textId="77777777" w:rsidR="005C15CD" w:rsidRDefault="005C15CD" w:rsidP="00CE3FCF">
      <w:pPr>
        <w:ind w:firstLine="709"/>
        <w:rPr>
          <w:rFonts w:ascii="Times New Roman" w:eastAsia="Calibri" w:hAnsi="Times New Roman" w:cs="Times New Roman"/>
          <w:sz w:val="28"/>
        </w:rPr>
      </w:pPr>
    </w:p>
    <w:p w14:paraId="6D4F3809" w14:textId="7879916A" w:rsidR="005C15CD" w:rsidRDefault="005C15CD" w:rsidP="005C15CD">
      <w:pPr>
        <w:jc w:val="center"/>
        <w:rPr>
          <w:rFonts w:ascii="Times New Roman" w:eastAsia="Calibri" w:hAnsi="Times New Roman" w:cs="Times New Roman"/>
          <w:sz w:val="28"/>
        </w:rPr>
      </w:pPr>
      <w:bookmarkStart w:id="0" w:name="_GoBack"/>
      <w:bookmarkEnd w:id="0"/>
    </w:p>
    <w:p w14:paraId="132594DA" w14:textId="77777777" w:rsidR="005C15CD" w:rsidRDefault="005C15CD" w:rsidP="005C15CD">
      <w:pPr>
        <w:jc w:val="center"/>
        <w:rPr>
          <w:rFonts w:ascii="Times New Roman" w:eastAsia="Calibri" w:hAnsi="Times New Roman" w:cs="Times New Roman"/>
          <w:sz w:val="28"/>
        </w:rPr>
      </w:pPr>
    </w:p>
    <w:p w14:paraId="23CC321C" w14:textId="77777777" w:rsidR="00CE3FCF" w:rsidRPr="00CE3FCF" w:rsidRDefault="00CE3FCF" w:rsidP="005C15CD">
      <w:pPr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>контрольно-счетной палатой (далее – сельские поселения), в отчетном году определяется по формуле:</w:t>
      </w:r>
    </w:p>
    <w:p w14:paraId="6BAB1783" w14:textId="77777777" w:rsidR="00CE3FCF" w:rsidRPr="00CE3FCF" w:rsidRDefault="00CE3FCF" w:rsidP="00CE3FCF">
      <w:pPr>
        <w:ind w:firstLine="709"/>
        <w:jc w:val="center"/>
        <w:rPr>
          <w:rFonts w:ascii="Times New Roman" w:eastAsia="Calibri" w:hAnsi="Times New Roman" w:cs="Times New Roman"/>
          <w:sz w:val="28"/>
        </w:rPr>
      </w:pPr>
    </w:p>
    <w:p w14:paraId="1DB1F766" w14:textId="77777777" w:rsidR="00CE3FCF" w:rsidRPr="00CE3FCF" w:rsidRDefault="00CE3FCF" w:rsidP="00CE3FCF">
      <w:pPr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>Кор=Корi/Коробщ, где:</w:t>
      </w:r>
    </w:p>
    <w:p w14:paraId="4F6CD2CE" w14:textId="77777777" w:rsidR="00CE3FCF" w:rsidRPr="00CE3FCF" w:rsidRDefault="00CE3FCF" w:rsidP="00CE3FCF">
      <w:pPr>
        <w:ind w:firstLine="709"/>
        <w:jc w:val="center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 xml:space="preserve"> </w:t>
      </w:r>
    </w:p>
    <w:p w14:paraId="1CDFFF02" w14:textId="77777777" w:rsidR="00CE3FCF" w:rsidRPr="00CE3FCF" w:rsidRDefault="00CE3FCF" w:rsidP="00CE3FCF">
      <w:pPr>
        <w:ind w:firstLine="709"/>
        <w:jc w:val="left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 xml:space="preserve">Корi – объем расходов (исполненный) </w:t>
      </w:r>
      <w:r w:rsidR="00EB3089" w:rsidRPr="003E07F7">
        <w:rPr>
          <w:rFonts w:ascii="Times New Roman" w:eastAsia="Calibri" w:hAnsi="Times New Roman" w:cs="Times New Roman"/>
          <w:sz w:val="28"/>
        </w:rPr>
        <w:t>Каладжинского</w:t>
      </w:r>
      <w:r w:rsidR="003E07F7">
        <w:rPr>
          <w:rFonts w:ascii="Times New Roman" w:eastAsia="Calibri" w:hAnsi="Times New Roman" w:cs="Times New Roman"/>
          <w:sz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</w:rPr>
        <w:t xml:space="preserve">сельского поселения в отчетном году (определяется по данным формы 0503117 «Отчет об исполнении бюджета» годовой бюджетной отчетности </w:t>
      </w:r>
      <w:r w:rsidR="00EB3089" w:rsidRPr="003E07F7">
        <w:rPr>
          <w:rFonts w:ascii="Times New Roman" w:eastAsia="Calibri" w:hAnsi="Times New Roman" w:cs="Times New Roman"/>
          <w:sz w:val="28"/>
        </w:rPr>
        <w:t>Каладжинского</w:t>
      </w:r>
      <w:r w:rsidR="003E07F7">
        <w:rPr>
          <w:rFonts w:ascii="Times New Roman" w:eastAsia="Calibri" w:hAnsi="Times New Roman" w:cs="Times New Roman"/>
          <w:sz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</w:rPr>
        <w:t>сельского поселения);</w:t>
      </w:r>
    </w:p>
    <w:p w14:paraId="58469EDB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>Коробщ - общий объем расходов (исполненный) сельских поселений в отчетном году (определяется по данным форм 0503117 «Отчет об исполнении бюджета» годовой бюджетной отчетности соответствующих сельских поселений за отчетный год путем суммирования объемов расходов).</w:t>
      </w:r>
    </w:p>
    <w:p w14:paraId="28491B11" w14:textId="77777777" w:rsidR="00CE3FCF" w:rsidRPr="00CE3FCF" w:rsidRDefault="00CE3FCF" w:rsidP="00CE3FCF">
      <w:pPr>
        <w:ind w:firstLine="709"/>
        <w:rPr>
          <w:rFonts w:ascii="Times New Roman" w:eastAsia="Calibri" w:hAnsi="Times New Roman" w:cs="Times New Roman"/>
          <w:sz w:val="28"/>
        </w:rPr>
      </w:pPr>
      <w:r w:rsidRPr="00CE3FCF">
        <w:rPr>
          <w:rFonts w:ascii="Times New Roman" w:eastAsia="Calibri" w:hAnsi="Times New Roman" w:cs="Times New Roman"/>
          <w:sz w:val="28"/>
        </w:rPr>
        <w:t xml:space="preserve">При исчислении суммы межбюджетных трансфертов, предоставляемых из бюджета </w:t>
      </w:r>
      <w:r w:rsidR="00EB3089" w:rsidRPr="003E07F7">
        <w:rPr>
          <w:rFonts w:ascii="Times New Roman" w:eastAsia="Calibri" w:hAnsi="Times New Roman" w:cs="Times New Roman"/>
          <w:sz w:val="28"/>
        </w:rPr>
        <w:t>Каладжинского</w:t>
      </w:r>
      <w:r w:rsidR="003E07F7">
        <w:rPr>
          <w:rFonts w:ascii="Times New Roman" w:eastAsia="Calibri" w:hAnsi="Times New Roman" w:cs="Times New Roman"/>
          <w:sz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</w:rPr>
        <w:t xml:space="preserve">сельского поселения в бюджет МО Лабинский район на реализацию полномочий контрольно-счетного органа </w:t>
      </w:r>
      <w:r w:rsidR="00EB3089" w:rsidRPr="003E07F7">
        <w:rPr>
          <w:rFonts w:ascii="Times New Roman" w:eastAsia="Calibri" w:hAnsi="Times New Roman" w:cs="Times New Roman"/>
          <w:sz w:val="28"/>
        </w:rPr>
        <w:t>Каладжинского</w:t>
      </w:r>
      <w:r w:rsidR="003E07F7">
        <w:rPr>
          <w:rFonts w:ascii="Times New Roman" w:eastAsia="Calibri" w:hAnsi="Times New Roman" w:cs="Times New Roman"/>
          <w:sz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</w:rPr>
        <w:t>сельского поселения по осуществлению внешнего муниципального финансового контроля, их размер подлежит округлению до целого рубля в сторону увеличения.</w:t>
      </w:r>
    </w:p>
    <w:p w14:paraId="17A0170C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73A0DFDA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30C813A6" w14:textId="782F7B8C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Глава</w:t>
      </w:r>
      <w:r w:rsidR="009A5B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3089" w:rsidRPr="003E07F7">
        <w:rPr>
          <w:rFonts w:ascii="Times New Roman" w:eastAsia="Calibri" w:hAnsi="Times New Roman" w:cs="Times New Roman"/>
          <w:sz w:val="28"/>
          <w:szCs w:val="28"/>
        </w:rPr>
        <w:t>Каладжинского</w:t>
      </w:r>
      <w:r w:rsidR="003E07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14:paraId="06A68F51" w14:textId="77777777" w:rsidR="00CE3FCF" w:rsidRPr="00CE3FCF" w:rsidRDefault="00CE3FCF" w:rsidP="00CE3FCF">
      <w:pP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</w:pPr>
      <w:r w:rsidRPr="00CE3FC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Лабинского муниципального района </w:t>
      </w:r>
    </w:p>
    <w:p w14:paraId="3ED4B8E5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>Краснодарского края</w:t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</w:t>
      </w:r>
      <w:r w:rsidR="00EC747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3E07F7">
        <w:rPr>
          <w:rFonts w:ascii="Times New Roman" w:eastAsia="Calibri" w:hAnsi="Times New Roman" w:cs="Times New Roman"/>
          <w:sz w:val="28"/>
          <w:szCs w:val="28"/>
        </w:rPr>
        <w:t>А.Н.</w:t>
      </w:r>
      <w:r w:rsidR="00EC74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07F7">
        <w:rPr>
          <w:rFonts w:ascii="Times New Roman" w:eastAsia="Calibri" w:hAnsi="Times New Roman" w:cs="Times New Roman"/>
          <w:sz w:val="28"/>
          <w:szCs w:val="28"/>
        </w:rPr>
        <w:t>Резван</w:t>
      </w:r>
    </w:p>
    <w:p w14:paraId="01C5F1F3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21DFB911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1ECB8717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010A3388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7F67A864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46B4092D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03D0EAAE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00C7B4D6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08711BE2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76477209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2DEEACCF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386841DD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12B38BC3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0D056E77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p w14:paraId="246B8EAB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CE3FCF" w:rsidRPr="00CE3FCF" w14:paraId="4904C510" w14:textId="77777777" w:rsidTr="00291229">
        <w:trPr>
          <w:trHeight w:val="2552"/>
        </w:trPr>
        <w:tc>
          <w:tcPr>
            <w:tcW w:w="5211" w:type="dxa"/>
          </w:tcPr>
          <w:p w14:paraId="4D4CFBE1" w14:textId="77777777" w:rsidR="00CE3FCF" w:rsidRPr="00CE3FCF" w:rsidRDefault="00CE3FCF" w:rsidP="00CE3FCF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14:paraId="1D67C4B3" w14:textId="77777777" w:rsidR="00CE3FCF" w:rsidRPr="00CE3FCF" w:rsidRDefault="00CE3FCF" w:rsidP="00CE3FCF">
            <w:pPr>
              <w:autoSpaceDE w:val="0"/>
              <w:autoSpaceDN w:val="0"/>
              <w:adjustRightInd w:val="0"/>
              <w:jc w:val="lef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DA6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риложение </w:t>
            </w: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14:paraId="30F1D853" w14:textId="77777777" w:rsidR="00CE3FCF" w:rsidRPr="00CE3FCF" w:rsidRDefault="00CE3FCF" w:rsidP="00DA64C7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Порядку</w:t>
            </w:r>
            <w:r w:rsidR="00DA6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предоставления бюджету муниципального образования Лабинский муниципальный район Краснодарского края межбюджетных трансфертов на осуществление передаваемых полномочий контрольно-счетного органа </w:t>
            </w:r>
            <w:r w:rsidR="00EB3089" w:rsidRPr="003E07F7">
              <w:rPr>
                <w:rFonts w:ascii="Times New Roman" w:eastAsia="Calibri" w:hAnsi="Times New Roman" w:cs="Times New Roman"/>
                <w:sz w:val="28"/>
              </w:rPr>
              <w:t>Каладжинского</w:t>
            </w:r>
            <w:r w:rsidR="003E07F7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CE3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Лабинского муниципального района Краснодарского края</w:t>
            </w:r>
          </w:p>
        </w:tc>
      </w:tr>
    </w:tbl>
    <w:p w14:paraId="5708D9A4" w14:textId="77777777" w:rsidR="00CE3FCF" w:rsidRPr="00CE3FCF" w:rsidRDefault="00CE3FCF" w:rsidP="00CE3FCF">
      <w:pPr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9258D3" w14:textId="77777777" w:rsidR="00CE3FCF" w:rsidRPr="00CE3FCF" w:rsidRDefault="00CE3FCF" w:rsidP="00CE3FCF">
      <w:pPr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64DE0" w14:textId="77777777" w:rsidR="00CE3FCF" w:rsidRPr="00CE3FCF" w:rsidRDefault="00CE3FCF" w:rsidP="00CE3FCF">
      <w:pPr>
        <w:spacing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</w:p>
    <w:p w14:paraId="45C65F32" w14:textId="77777777" w:rsidR="00CE3FCF" w:rsidRPr="00CE3FCF" w:rsidRDefault="00CE3FCF" w:rsidP="00CE3FCF">
      <w:pPr>
        <w:spacing w:line="100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целевом использовании межбюджетных трансфертов, полученных от </w:t>
      </w:r>
      <w:r w:rsidR="00EB3089" w:rsidRPr="003E07F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Каладжинского</w:t>
      </w:r>
      <w:r w:rsidR="003E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Лабинского района, в 20____году</w:t>
      </w:r>
    </w:p>
    <w:p w14:paraId="663ECC51" w14:textId="77777777" w:rsidR="00CE3FCF" w:rsidRPr="00CE3FCF" w:rsidRDefault="00CE3FCF" w:rsidP="00CE3FCF">
      <w:pPr>
        <w:spacing w:line="100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4" w:type="dxa"/>
        <w:tblInd w:w="-7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1125"/>
        <w:gridCol w:w="576"/>
        <w:gridCol w:w="848"/>
        <w:gridCol w:w="1489"/>
        <w:gridCol w:w="1525"/>
        <w:gridCol w:w="743"/>
        <w:gridCol w:w="871"/>
        <w:gridCol w:w="1287"/>
      </w:tblGrid>
      <w:tr w:rsidR="00CE3FCF" w:rsidRPr="00CE3FCF" w14:paraId="36BF9B50" w14:textId="77777777" w:rsidTr="00291229">
        <w:trPr>
          <w:cantSplit/>
          <w:trHeight w:val="360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hideMark/>
          </w:tcPr>
          <w:p w14:paraId="12312063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 xml:space="preserve">Цель, наименование расходного полномочия 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hideMark/>
          </w:tcPr>
          <w:p w14:paraId="01B42B18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Коды: ГРБС, Р(Пр),</w:t>
            </w:r>
          </w:p>
          <w:p w14:paraId="77E5E2E0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КЦСР, КВР</w:t>
            </w:r>
          </w:p>
        </w:tc>
        <w:tc>
          <w:tcPr>
            <w:tcW w:w="14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3D9D31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Поступило</w:t>
            </w:r>
          </w:p>
          <w:p w14:paraId="5BC44E45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 xml:space="preserve">средств 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hideMark/>
          </w:tcPr>
          <w:p w14:paraId="14FB955F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Утверждено бюджетных</w:t>
            </w:r>
          </w:p>
          <w:p w14:paraId="129E0AFF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ассигнований, всего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hideMark/>
          </w:tcPr>
          <w:p w14:paraId="541895ED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Лимиты</w:t>
            </w:r>
          </w:p>
          <w:p w14:paraId="4E3C9544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Бюджетных</w:t>
            </w:r>
          </w:p>
          <w:p w14:paraId="05372853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обязательств на отчетный период</w:t>
            </w:r>
          </w:p>
        </w:tc>
        <w:tc>
          <w:tcPr>
            <w:tcW w:w="16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12AABB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Кассовое</w:t>
            </w:r>
          </w:p>
          <w:p w14:paraId="572C92B6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исполнение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64053498" w14:textId="77777777" w:rsidR="00CE3FCF" w:rsidRPr="00CE3FCF" w:rsidRDefault="00CE3FCF" w:rsidP="00CE3FCF">
            <w:pPr>
              <w:autoSpaceDE w:val="0"/>
              <w:spacing w:line="276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Неиспользованные назначения</w:t>
            </w:r>
          </w:p>
        </w:tc>
      </w:tr>
      <w:tr w:rsidR="00CE3FCF" w:rsidRPr="00CE3FCF" w14:paraId="176016A5" w14:textId="77777777" w:rsidTr="00291229">
        <w:trPr>
          <w:cantSplit/>
          <w:trHeight w:val="480"/>
        </w:trPr>
        <w:tc>
          <w:tcPr>
            <w:tcW w:w="1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FB61BB5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851F22E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C49944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Все- го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389547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  <w:p w14:paraId="4CC39AE3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 xml:space="preserve">отчетном периоде </w:t>
            </w:r>
          </w:p>
        </w:tc>
        <w:tc>
          <w:tcPr>
            <w:tcW w:w="14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19C4FE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2A7058A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8C3AA0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B1EE83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 xml:space="preserve">В отчетном периоде </w:t>
            </w:r>
          </w:p>
        </w:tc>
        <w:tc>
          <w:tcPr>
            <w:tcW w:w="128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7CEA9" w14:textId="77777777" w:rsidR="00CE3FCF" w:rsidRPr="00CE3FCF" w:rsidRDefault="00CE3FCF" w:rsidP="00CE3FCF">
            <w:pPr>
              <w:autoSpaceDE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E3FCF" w:rsidRPr="00CE3FCF" w14:paraId="7CF008ED" w14:textId="77777777" w:rsidTr="00291229">
        <w:trPr>
          <w:cantSplit/>
          <w:trHeight w:val="240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5164F9" w14:textId="77777777" w:rsidR="00CE3FCF" w:rsidRPr="00CE3FCF" w:rsidRDefault="00CE3FCF" w:rsidP="00CE3FCF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9B84AA" w14:textId="77777777" w:rsidR="00CE3FCF" w:rsidRPr="00CE3FCF" w:rsidRDefault="00CE3FCF" w:rsidP="00CE3FCF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3D504A" w14:textId="77777777" w:rsidR="00CE3FCF" w:rsidRPr="00CE3FCF" w:rsidRDefault="00CE3FCF" w:rsidP="00CE3FCF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3DFB41" w14:textId="77777777" w:rsidR="00CE3FCF" w:rsidRPr="00CE3FCF" w:rsidRDefault="00CE3FCF" w:rsidP="00CE3FCF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DCB452" w14:textId="77777777" w:rsidR="00CE3FCF" w:rsidRPr="00CE3FCF" w:rsidRDefault="00CE3FCF" w:rsidP="00CE3FCF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FE811B" w14:textId="77777777" w:rsidR="00CE3FCF" w:rsidRPr="00CE3FCF" w:rsidRDefault="00CE3FCF" w:rsidP="00CE3FCF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ABE86A" w14:textId="77777777" w:rsidR="00CE3FCF" w:rsidRPr="00CE3FCF" w:rsidRDefault="00CE3FCF" w:rsidP="00CE3FCF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FFEADF" w14:textId="77777777" w:rsidR="00CE3FCF" w:rsidRPr="00CE3FCF" w:rsidRDefault="00CE3FCF" w:rsidP="00CE3FCF">
            <w:pPr>
              <w:autoSpaceDE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E247F9" w14:textId="77777777" w:rsidR="00CE3FCF" w:rsidRPr="00CE3FCF" w:rsidRDefault="00CE3FCF" w:rsidP="00CE3FCF">
            <w:pPr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CE3FCF" w:rsidRPr="00CE3FCF" w14:paraId="6EBCA313" w14:textId="77777777" w:rsidTr="00291229">
        <w:trPr>
          <w:cantSplit/>
          <w:trHeight w:val="240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935466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219A0E6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3E7B35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4099092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DFC1597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D538EB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0F55AE6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FAD06FD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20527" w14:textId="77777777" w:rsidR="00CE3FCF" w:rsidRPr="00CE3FCF" w:rsidRDefault="00CE3FCF" w:rsidP="00CE3FCF">
            <w:pPr>
              <w:autoSpaceDE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E3FCF" w:rsidRPr="00CE3FCF" w14:paraId="2D6496D4" w14:textId="77777777" w:rsidTr="00291229">
        <w:trPr>
          <w:cantSplit/>
          <w:trHeight w:val="240"/>
        </w:trPr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C8FE0C" w14:textId="77777777" w:rsidR="00CE3FCF" w:rsidRPr="00CE3FCF" w:rsidRDefault="00CE3FCF" w:rsidP="00CE3FCF">
            <w:pPr>
              <w:autoSpaceDE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CF">
              <w:rPr>
                <w:rFonts w:ascii="Times New Roman" w:eastAsia="Times New Roman" w:hAnsi="Times New Roman" w:cs="Times New Roman"/>
                <w:lang w:eastAsia="ru-RU"/>
              </w:rPr>
              <w:t xml:space="preserve">Итого 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AC6ECCD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77312A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3A5F70A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1033237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AA644A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DD62B8B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516A56" w14:textId="77777777" w:rsidR="00CE3FCF" w:rsidRPr="00CE3FCF" w:rsidRDefault="00CE3FCF" w:rsidP="00CE3FCF">
            <w:pPr>
              <w:autoSpaceDE w:val="0"/>
              <w:snapToGrid w:val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91C03" w14:textId="77777777" w:rsidR="00CE3FCF" w:rsidRPr="00CE3FCF" w:rsidRDefault="00CE3FCF" w:rsidP="00CE3FCF">
            <w:pPr>
              <w:autoSpaceDE w:val="0"/>
              <w:snapToGrid w:val="0"/>
              <w:spacing w:line="276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6FB00AF" w14:textId="77777777" w:rsidR="00CE3FCF" w:rsidRPr="00CE3FCF" w:rsidRDefault="00CE3FCF" w:rsidP="00CE3FCF">
      <w:pPr>
        <w:autoSpaceDE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55FFDB" w14:textId="77777777" w:rsidR="00CE3FCF" w:rsidRPr="00CE3FCF" w:rsidRDefault="00CE3FCF" w:rsidP="00CE3FCF">
      <w:pPr>
        <w:autoSpaceDE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55CF0" w14:textId="77777777" w:rsidR="00CE3FCF" w:rsidRPr="00CE3FCF" w:rsidRDefault="00CE3FCF" w:rsidP="00CE3FCF">
      <w:pPr>
        <w:autoSpaceDE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                                                ______________/______________/</w:t>
      </w:r>
    </w:p>
    <w:p w14:paraId="5C0B17A3" w14:textId="77777777" w:rsidR="00CE3FCF" w:rsidRPr="00CE3FCF" w:rsidRDefault="00CE3FCF" w:rsidP="00CE3FCF">
      <w:pPr>
        <w:autoSpaceDE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Подпись                           ФИО</w:t>
      </w:r>
    </w:p>
    <w:p w14:paraId="3096A7C0" w14:textId="77777777" w:rsidR="00CE3FCF" w:rsidRPr="00CE3FCF" w:rsidRDefault="00CE3FCF" w:rsidP="00CE3FCF">
      <w:pPr>
        <w:autoSpaceDE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                                                 ______________/______________/</w:t>
      </w:r>
    </w:p>
    <w:p w14:paraId="1EAE3AEE" w14:textId="77777777" w:rsidR="00CE3FCF" w:rsidRPr="00CE3FCF" w:rsidRDefault="00CE3FCF" w:rsidP="00CE3FCF">
      <w:pPr>
        <w:autoSpaceDE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Подпись                         ФИО</w:t>
      </w:r>
    </w:p>
    <w:p w14:paraId="1D178F8F" w14:textId="77777777" w:rsidR="00CE3FCF" w:rsidRPr="00CE3FCF" w:rsidRDefault="00CE3FCF" w:rsidP="00CE3FCF">
      <w:pPr>
        <w:autoSpaceDE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F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</w:p>
    <w:p w14:paraId="2BEB2549" w14:textId="77777777" w:rsidR="00CE3FCF" w:rsidRPr="00CE3FCF" w:rsidRDefault="00CE3FCF" w:rsidP="00CE3FCF">
      <w:pPr>
        <w:autoSpaceDE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022E2B" w14:textId="77777777" w:rsidR="00CE3FCF" w:rsidRPr="00CE3FCF" w:rsidRDefault="00CE3FCF" w:rsidP="00CE3FCF">
      <w:pPr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A34781" w14:textId="1FA783D7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Calibri" w:hAnsi="Times New Roman" w:cs="Times New Roman"/>
          <w:sz w:val="28"/>
          <w:szCs w:val="28"/>
        </w:rPr>
        <w:t>Глава</w:t>
      </w:r>
      <w:r w:rsidR="009A5B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3089" w:rsidRPr="003E07F7">
        <w:rPr>
          <w:rFonts w:ascii="Times New Roman" w:eastAsia="Calibri" w:hAnsi="Times New Roman" w:cs="Times New Roman"/>
          <w:sz w:val="28"/>
          <w:szCs w:val="28"/>
        </w:rPr>
        <w:t>Каладжинского</w:t>
      </w:r>
      <w:r w:rsidR="003E07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E3FCF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14:paraId="5FFAE073" w14:textId="77777777" w:rsidR="00CE3FCF" w:rsidRPr="00CE3FCF" w:rsidRDefault="00CE3FCF" w:rsidP="00CE3FCF">
      <w:pP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</w:pPr>
      <w:r w:rsidRPr="00CE3FC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 xml:space="preserve">Лабинского муниципального района </w:t>
      </w:r>
    </w:p>
    <w:p w14:paraId="36818BA5" w14:textId="77777777" w:rsidR="00CE3FCF" w:rsidRPr="00CE3FCF" w:rsidRDefault="00CE3FCF" w:rsidP="00CE3FCF">
      <w:pPr>
        <w:rPr>
          <w:rFonts w:ascii="Times New Roman" w:eastAsia="Calibri" w:hAnsi="Times New Roman" w:cs="Times New Roman"/>
          <w:sz w:val="28"/>
          <w:szCs w:val="28"/>
        </w:rPr>
      </w:pPr>
      <w:r w:rsidRPr="00CE3FC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  <w:t>Краснодарского края</w:t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</w:r>
      <w:r w:rsidRPr="00CE3FCF">
        <w:rPr>
          <w:rFonts w:ascii="Times New Roman" w:eastAsia="Calibri" w:hAnsi="Times New Roman" w:cs="Times New Roman"/>
          <w:sz w:val="28"/>
          <w:szCs w:val="28"/>
        </w:rPr>
        <w:tab/>
        <w:t xml:space="preserve">              </w:t>
      </w:r>
      <w:r w:rsidR="00DA64C7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3E07F7">
        <w:rPr>
          <w:rFonts w:ascii="Times New Roman" w:eastAsia="Calibri" w:hAnsi="Times New Roman" w:cs="Times New Roman"/>
          <w:sz w:val="28"/>
          <w:szCs w:val="28"/>
        </w:rPr>
        <w:t>А.Н.</w:t>
      </w:r>
      <w:r w:rsidR="00DA64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E07F7">
        <w:rPr>
          <w:rFonts w:ascii="Times New Roman" w:eastAsia="Calibri" w:hAnsi="Times New Roman" w:cs="Times New Roman"/>
          <w:sz w:val="28"/>
          <w:szCs w:val="28"/>
        </w:rPr>
        <w:t>Резван</w:t>
      </w:r>
    </w:p>
    <w:p w14:paraId="22D71A0D" w14:textId="77777777" w:rsidR="00CE3FCF" w:rsidRPr="00CE3FCF" w:rsidRDefault="00CE3FCF" w:rsidP="00CE3FCF">
      <w:pPr>
        <w:spacing w:after="160" w:line="259" w:lineRule="auto"/>
        <w:jc w:val="left"/>
        <w:rPr>
          <w:rFonts w:ascii="Calibri" w:eastAsia="Calibri" w:hAnsi="Calibri" w:cs="Times New Roman"/>
        </w:rPr>
      </w:pPr>
    </w:p>
    <w:p w14:paraId="310F27C9" w14:textId="77777777" w:rsidR="00A319B5" w:rsidRDefault="00A319B5" w:rsidP="00A319B5">
      <w:pPr>
        <w:jc w:val="center"/>
        <w:rPr>
          <w:rFonts w:ascii="Times New Roman" w:hAnsi="Times New Roman" w:cs="Times New Roman"/>
          <w:b/>
          <w:sz w:val="28"/>
        </w:rPr>
      </w:pPr>
    </w:p>
    <w:sectPr w:rsidR="00A319B5" w:rsidSect="00B9086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A7698" w14:textId="77777777" w:rsidR="0063728A" w:rsidRDefault="0063728A" w:rsidP="00BF647C">
      <w:r>
        <w:separator/>
      </w:r>
    </w:p>
  </w:endnote>
  <w:endnote w:type="continuationSeparator" w:id="0">
    <w:p w14:paraId="53D16A17" w14:textId="77777777" w:rsidR="0063728A" w:rsidRDefault="0063728A" w:rsidP="00BF6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474C5" w14:textId="77777777" w:rsidR="0063728A" w:rsidRDefault="0063728A" w:rsidP="00BF647C">
      <w:r>
        <w:separator/>
      </w:r>
    </w:p>
  </w:footnote>
  <w:footnote w:type="continuationSeparator" w:id="0">
    <w:p w14:paraId="173A55AA" w14:textId="77777777" w:rsidR="0063728A" w:rsidRDefault="0063728A" w:rsidP="00BF6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1910"/>
    <w:rsid w:val="00002650"/>
    <w:rsid w:val="00005813"/>
    <w:rsid w:val="000077C6"/>
    <w:rsid w:val="00007C77"/>
    <w:rsid w:val="000171DF"/>
    <w:rsid w:val="00034CC4"/>
    <w:rsid w:val="00037561"/>
    <w:rsid w:val="000447E6"/>
    <w:rsid w:val="00044BC5"/>
    <w:rsid w:val="000457EA"/>
    <w:rsid w:val="00067480"/>
    <w:rsid w:val="0008377E"/>
    <w:rsid w:val="000E5186"/>
    <w:rsid w:val="000F57F8"/>
    <w:rsid w:val="00101A09"/>
    <w:rsid w:val="00140953"/>
    <w:rsid w:val="001578B7"/>
    <w:rsid w:val="001A19E0"/>
    <w:rsid w:val="001B37CA"/>
    <w:rsid w:val="001E543E"/>
    <w:rsid w:val="0020444B"/>
    <w:rsid w:val="002051E6"/>
    <w:rsid w:val="00222335"/>
    <w:rsid w:val="00230E4C"/>
    <w:rsid w:val="00233C6F"/>
    <w:rsid w:val="0023454B"/>
    <w:rsid w:val="002778A8"/>
    <w:rsid w:val="00281522"/>
    <w:rsid w:val="00290854"/>
    <w:rsid w:val="00295674"/>
    <w:rsid w:val="002A127D"/>
    <w:rsid w:val="002C3BC4"/>
    <w:rsid w:val="002D2512"/>
    <w:rsid w:val="002D69EF"/>
    <w:rsid w:val="00302CF2"/>
    <w:rsid w:val="00340C22"/>
    <w:rsid w:val="003459C7"/>
    <w:rsid w:val="00352760"/>
    <w:rsid w:val="0036280D"/>
    <w:rsid w:val="00377DC1"/>
    <w:rsid w:val="0038546F"/>
    <w:rsid w:val="0038601B"/>
    <w:rsid w:val="00394C1D"/>
    <w:rsid w:val="003A2A91"/>
    <w:rsid w:val="003B0B04"/>
    <w:rsid w:val="003B5596"/>
    <w:rsid w:val="003C12CB"/>
    <w:rsid w:val="003E07F7"/>
    <w:rsid w:val="00424D9A"/>
    <w:rsid w:val="00465362"/>
    <w:rsid w:val="00475F78"/>
    <w:rsid w:val="00493016"/>
    <w:rsid w:val="004C3094"/>
    <w:rsid w:val="004F5130"/>
    <w:rsid w:val="00514DDF"/>
    <w:rsid w:val="00546C09"/>
    <w:rsid w:val="0056483B"/>
    <w:rsid w:val="005648CF"/>
    <w:rsid w:val="005A7831"/>
    <w:rsid w:val="005B30EC"/>
    <w:rsid w:val="005C15CD"/>
    <w:rsid w:val="005C1BC5"/>
    <w:rsid w:val="005E17E9"/>
    <w:rsid w:val="00622A0B"/>
    <w:rsid w:val="006230AD"/>
    <w:rsid w:val="0063552B"/>
    <w:rsid w:val="0063728A"/>
    <w:rsid w:val="00641085"/>
    <w:rsid w:val="006434C6"/>
    <w:rsid w:val="00664F11"/>
    <w:rsid w:val="006C6F6A"/>
    <w:rsid w:val="006D36FB"/>
    <w:rsid w:val="006E28F8"/>
    <w:rsid w:val="00717707"/>
    <w:rsid w:val="00754034"/>
    <w:rsid w:val="0077055F"/>
    <w:rsid w:val="00776B10"/>
    <w:rsid w:val="0078760D"/>
    <w:rsid w:val="007A1C66"/>
    <w:rsid w:val="007D6B07"/>
    <w:rsid w:val="007E2112"/>
    <w:rsid w:val="007F1E2B"/>
    <w:rsid w:val="007F24AD"/>
    <w:rsid w:val="007F2BD3"/>
    <w:rsid w:val="00800A89"/>
    <w:rsid w:val="00803BCF"/>
    <w:rsid w:val="00813ACF"/>
    <w:rsid w:val="00825735"/>
    <w:rsid w:val="00831E1D"/>
    <w:rsid w:val="008337C7"/>
    <w:rsid w:val="00861910"/>
    <w:rsid w:val="008A07D3"/>
    <w:rsid w:val="008A5B48"/>
    <w:rsid w:val="008B21AE"/>
    <w:rsid w:val="008B3925"/>
    <w:rsid w:val="008D7E2A"/>
    <w:rsid w:val="008E27EC"/>
    <w:rsid w:val="008F6FCF"/>
    <w:rsid w:val="008F7A73"/>
    <w:rsid w:val="00934137"/>
    <w:rsid w:val="00943F3B"/>
    <w:rsid w:val="00952366"/>
    <w:rsid w:val="0096313A"/>
    <w:rsid w:val="0096340A"/>
    <w:rsid w:val="00965B78"/>
    <w:rsid w:val="00991CEB"/>
    <w:rsid w:val="009A18C7"/>
    <w:rsid w:val="009A40C7"/>
    <w:rsid w:val="009A5B1B"/>
    <w:rsid w:val="009A6980"/>
    <w:rsid w:val="009B0BE0"/>
    <w:rsid w:val="00A127F9"/>
    <w:rsid w:val="00A314B6"/>
    <w:rsid w:val="00A319B5"/>
    <w:rsid w:val="00A36CBC"/>
    <w:rsid w:val="00A529F7"/>
    <w:rsid w:val="00A539CA"/>
    <w:rsid w:val="00A66D3C"/>
    <w:rsid w:val="00A85876"/>
    <w:rsid w:val="00A8658B"/>
    <w:rsid w:val="00AA7BA1"/>
    <w:rsid w:val="00AC1AB6"/>
    <w:rsid w:val="00B0287B"/>
    <w:rsid w:val="00B22875"/>
    <w:rsid w:val="00B30918"/>
    <w:rsid w:val="00B44970"/>
    <w:rsid w:val="00B50919"/>
    <w:rsid w:val="00B84FEF"/>
    <w:rsid w:val="00B9086B"/>
    <w:rsid w:val="00BA54E9"/>
    <w:rsid w:val="00BD359D"/>
    <w:rsid w:val="00BF647C"/>
    <w:rsid w:val="00C56129"/>
    <w:rsid w:val="00C57216"/>
    <w:rsid w:val="00C61669"/>
    <w:rsid w:val="00C77866"/>
    <w:rsid w:val="00C91215"/>
    <w:rsid w:val="00CA10C0"/>
    <w:rsid w:val="00CA1F3E"/>
    <w:rsid w:val="00CA2CCB"/>
    <w:rsid w:val="00CB43D3"/>
    <w:rsid w:val="00CE3FCF"/>
    <w:rsid w:val="00CE64AB"/>
    <w:rsid w:val="00CE6B7E"/>
    <w:rsid w:val="00D2099D"/>
    <w:rsid w:val="00D42A43"/>
    <w:rsid w:val="00D4697D"/>
    <w:rsid w:val="00D94F3F"/>
    <w:rsid w:val="00DA5FE8"/>
    <w:rsid w:val="00DA64C7"/>
    <w:rsid w:val="00DE1C7F"/>
    <w:rsid w:val="00DF4B1B"/>
    <w:rsid w:val="00E15DB0"/>
    <w:rsid w:val="00E31B96"/>
    <w:rsid w:val="00E442A3"/>
    <w:rsid w:val="00E44615"/>
    <w:rsid w:val="00E61B39"/>
    <w:rsid w:val="00E7142B"/>
    <w:rsid w:val="00E71DA6"/>
    <w:rsid w:val="00EB3089"/>
    <w:rsid w:val="00EC3978"/>
    <w:rsid w:val="00EC7474"/>
    <w:rsid w:val="00ED363A"/>
    <w:rsid w:val="00EE46BC"/>
    <w:rsid w:val="00F1695F"/>
    <w:rsid w:val="00F41369"/>
    <w:rsid w:val="00F6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BC3AC"/>
  <w15:docId w15:val="{D67C8CAF-9E9D-4EA5-9AD9-EEC83E8F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a1"/>
    <w:uiPriority w:val="99"/>
    <w:qFormat/>
    <w:rsid w:val="000077C6"/>
    <w:pPr>
      <w:jc w:val="center"/>
    </w:pPr>
    <w:rPr>
      <w:rFonts w:ascii="Times New Roman" w:eastAsia="Times New Roman" w:hAnsi="Times New Roman" w:cs="Times New Roman"/>
      <w:sz w:val="18"/>
      <w:szCs w:val="20"/>
      <w:lang w:eastAsia="ru-RU"/>
    </w:rPr>
    <w:tblPr>
      <w:tblBorders>
        <w:top w:val="single" w:sz="2" w:space="0" w:color="4F81BD" w:themeColor="accent1"/>
        <w:left w:val="single" w:sz="2" w:space="0" w:color="4F81BD" w:themeColor="accent1"/>
        <w:bottom w:val="single" w:sz="2" w:space="0" w:color="4F81BD" w:themeColor="accent1"/>
        <w:right w:val="single" w:sz="2" w:space="0" w:color="4F81BD" w:themeColor="accent1"/>
        <w:insideH w:val="single" w:sz="2" w:space="0" w:color="4F81BD" w:themeColor="accent1"/>
        <w:insideV w:val="single" w:sz="2" w:space="0" w:color="4F81BD" w:themeColor="accent1"/>
      </w:tblBorders>
    </w:tblPr>
    <w:tcPr>
      <w:shd w:val="clear" w:color="auto" w:fill="auto"/>
      <w:vAlign w:val="center"/>
    </w:tcPr>
  </w:style>
  <w:style w:type="paragraph" w:styleId="a3">
    <w:name w:val="footnote text"/>
    <w:basedOn w:val="a"/>
    <w:link w:val="a4"/>
    <w:uiPriority w:val="99"/>
    <w:semiHidden/>
    <w:unhideWhenUsed/>
    <w:rsid w:val="00BF647C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F647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F647C"/>
    <w:rPr>
      <w:vertAlign w:val="superscript"/>
    </w:rPr>
  </w:style>
  <w:style w:type="paragraph" w:styleId="a6">
    <w:name w:val="List Paragraph"/>
    <w:basedOn w:val="a"/>
    <w:uiPriority w:val="34"/>
    <w:qFormat/>
    <w:rsid w:val="002D69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341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41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2075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Волобуев</dc:creator>
  <cp:lastModifiedBy>Olga-Eltsova</cp:lastModifiedBy>
  <cp:revision>42</cp:revision>
  <cp:lastPrinted>2026-09-29T10:12:00Z</cp:lastPrinted>
  <dcterms:created xsi:type="dcterms:W3CDTF">2021-01-18T07:08:00Z</dcterms:created>
  <dcterms:modified xsi:type="dcterms:W3CDTF">2026-09-30T11:44:00Z</dcterms:modified>
</cp:coreProperties>
</file>