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F3734" w:rsidRPr="00F03789" w:rsidRDefault="004F3734" w:rsidP="004F37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382609E" wp14:editId="0BC15688">
            <wp:extent cx="542925" cy="638175"/>
            <wp:effectExtent l="0" t="0" r="9525" b="9525"/>
            <wp:docPr id="1" name="Рисунок 1" descr="Описание: C:\Documents and Settings\User\Рабочий стол\музло\Копия Копия Копия Каладжинское С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User\Рабочий стол\музло\Копия Копия Копия Каладжинское СП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734" w:rsidRPr="007040F1" w:rsidRDefault="004F3734" w:rsidP="004F3734">
      <w:pPr>
        <w:jc w:val="center"/>
        <w:rPr>
          <w:b/>
          <w:bCs/>
        </w:rPr>
      </w:pPr>
      <w:r w:rsidRPr="007040F1">
        <w:rPr>
          <w:b/>
          <w:bCs/>
        </w:rPr>
        <w:t xml:space="preserve">АДМИНИСТРАЦИЯ </w:t>
      </w:r>
      <w:r>
        <w:rPr>
          <w:b/>
          <w:bCs/>
        </w:rPr>
        <w:t>КАЛАДЖИНСКОГО</w:t>
      </w:r>
      <w:r w:rsidRPr="007040F1">
        <w:rPr>
          <w:b/>
          <w:bCs/>
        </w:rPr>
        <w:t xml:space="preserve"> СЕЛЬСКОГО ПОСЕЛЕНИЯ</w:t>
      </w:r>
    </w:p>
    <w:p w:rsidR="004F3734" w:rsidRDefault="004F3734" w:rsidP="004F3734">
      <w:pPr>
        <w:jc w:val="center"/>
        <w:rPr>
          <w:b/>
          <w:bCs/>
        </w:rPr>
      </w:pPr>
      <w:r w:rsidRPr="007040F1">
        <w:rPr>
          <w:b/>
          <w:bCs/>
        </w:rPr>
        <w:t>ЛАБИНСКОГО</w:t>
      </w:r>
      <w:r>
        <w:rPr>
          <w:b/>
          <w:bCs/>
        </w:rPr>
        <w:t xml:space="preserve"> МУНИЦИПАЛЬНОГО</w:t>
      </w:r>
      <w:r w:rsidRPr="007040F1">
        <w:rPr>
          <w:b/>
          <w:bCs/>
        </w:rPr>
        <w:t xml:space="preserve"> РАЙОНА</w:t>
      </w:r>
    </w:p>
    <w:p w:rsidR="004F3734" w:rsidRDefault="004F3734" w:rsidP="004F3734">
      <w:pPr>
        <w:jc w:val="center"/>
        <w:rPr>
          <w:b/>
          <w:bCs/>
        </w:rPr>
      </w:pPr>
      <w:r>
        <w:rPr>
          <w:b/>
          <w:bCs/>
        </w:rPr>
        <w:t>КРАСНОДАРСКОГО КРАЯ</w:t>
      </w:r>
    </w:p>
    <w:p w:rsidR="004F3734" w:rsidRPr="007040F1" w:rsidRDefault="004F3734" w:rsidP="004F3734">
      <w:pPr>
        <w:jc w:val="center"/>
        <w:rPr>
          <w:b/>
          <w:bCs/>
        </w:rPr>
      </w:pPr>
    </w:p>
    <w:p w:rsidR="004F3734" w:rsidRPr="004F3734" w:rsidRDefault="004F3734" w:rsidP="004F3734">
      <w:pPr>
        <w:jc w:val="center"/>
        <w:rPr>
          <w:b/>
          <w:sz w:val="32"/>
          <w:szCs w:val="32"/>
        </w:rPr>
      </w:pPr>
      <w:r w:rsidRPr="004F3734">
        <w:rPr>
          <w:b/>
          <w:sz w:val="32"/>
          <w:szCs w:val="32"/>
        </w:rPr>
        <w:t>ПОСТАНОВЛЕНИ</w:t>
      </w:r>
      <w:r w:rsidRPr="004F3734">
        <w:rPr>
          <w:b/>
          <w:sz w:val="32"/>
          <w:szCs w:val="32"/>
        </w:rPr>
        <w:t>Е</w:t>
      </w:r>
    </w:p>
    <w:p w:rsidR="004F3734" w:rsidRDefault="004F3734" w:rsidP="004F3734">
      <w:pPr>
        <w:jc w:val="center"/>
        <w:rPr>
          <w:b/>
          <w:sz w:val="36"/>
          <w:szCs w:val="36"/>
        </w:rPr>
      </w:pPr>
    </w:p>
    <w:p w:rsidR="004F3734" w:rsidRPr="004F3734" w:rsidRDefault="004F3734" w:rsidP="004F3734">
      <w:pPr>
        <w:pStyle w:val="110"/>
        <w:widowControl w:val="0"/>
        <w:shd w:val="clear" w:color="auto" w:fill="auto"/>
        <w:spacing w:after="0" w:line="240" w:lineRule="auto"/>
        <w:jc w:val="both"/>
        <w:rPr>
          <w:rStyle w:val="12"/>
          <w:rFonts w:ascii="Times New Roman" w:hAnsi="Times New Roman" w:cs="Times New Roman"/>
          <w:bCs/>
          <w:spacing w:val="0"/>
          <w:sz w:val="24"/>
          <w:szCs w:val="24"/>
        </w:rPr>
      </w:pPr>
      <w:r w:rsidRPr="004F3734">
        <w:rPr>
          <w:rStyle w:val="12"/>
          <w:rFonts w:ascii="Times New Roman" w:hAnsi="Times New Roman" w:cs="Times New Roman"/>
          <w:spacing w:val="0"/>
          <w:sz w:val="24"/>
          <w:szCs w:val="24"/>
        </w:rPr>
        <w:t>от</w:t>
      </w:r>
      <w:r w:rsidRPr="004F3734">
        <w:rPr>
          <w:rStyle w:val="12"/>
          <w:rFonts w:ascii="Times New Roman" w:hAnsi="Times New Roman" w:cs="Times New Roman"/>
          <w:spacing w:val="0"/>
          <w:sz w:val="24"/>
          <w:szCs w:val="24"/>
        </w:rPr>
        <w:t xml:space="preserve"> 28.09.</w:t>
      </w:r>
      <w:r w:rsidRPr="004F3734">
        <w:rPr>
          <w:rStyle w:val="12"/>
          <w:rFonts w:ascii="Times New Roman" w:hAnsi="Times New Roman" w:cs="Times New Roman"/>
          <w:spacing w:val="0"/>
          <w:sz w:val="24"/>
          <w:szCs w:val="24"/>
        </w:rPr>
        <w:t xml:space="preserve">2026                                                                                                   </w:t>
      </w:r>
      <w:r>
        <w:rPr>
          <w:rStyle w:val="12"/>
          <w:rFonts w:ascii="Times New Roman" w:hAnsi="Times New Roman" w:cs="Times New Roman"/>
          <w:spacing w:val="0"/>
          <w:sz w:val="24"/>
          <w:szCs w:val="24"/>
        </w:rPr>
        <w:t xml:space="preserve">           </w:t>
      </w:r>
      <w:r w:rsidRPr="004F3734">
        <w:rPr>
          <w:rStyle w:val="12"/>
          <w:rFonts w:ascii="Times New Roman" w:hAnsi="Times New Roman" w:cs="Times New Roman"/>
          <w:spacing w:val="0"/>
          <w:sz w:val="24"/>
          <w:szCs w:val="24"/>
        </w:rPr>
        <w:t xml:space="preserve">  </w:t>
      </w:r>
      <w:r w:rsidRPr="004F3734">
        <w:rPr>
          <w:rStyle w:val="12"/>
          <w:rFonts w:ascii="Times New Roman" w:hAnsi="Times New Roman" w:cs="Times New Roman"/>
          <w:spacing w:val="0"/>
          <w:sz w:val="24"/>
          <w:szCs w:val="24"/>
        </w:rPr>
        <w:t xml:space="preserve">          </w:t>
      </w:r>
      <w:r w:rsidRPr="004F3734">
        <w:rPr>
          <w:rStyle w:val="12"/>
          <w:rFonts w:ascii="Times New Roman" w:hAnsi="Times New Roman" w:cs="Times New Roman"/>
          <w:spacing w:val="0"/>
          <w:sz w:val="24"/>
          <w:szCs w:val="24"/>
        </w:rPr>
        <w:t xml:space="preserve">   №</w:t>
      </w:r>
      <w:r w:rsidRPr="004F3734">
        <w:rPr>
          <w:rStyle w:val="12"/>
          <w:rFonts w:ascii="Times New Roman" w:hAnsi="Times New Roman" w:cs="Times New Roman"/>
          <w:spacing w:val="0"/>
          <w:sz w:val="24"/>
          <w:szCs w:val="24"/>
        </w:rPr>
        <w:t xml:space="preserve"> 87</w:t>
      </w:r>
    </w:p>
    <w:p w:rsidR="004F3734" w:rsidRDefault="004F3734" w:rsidP="004F3734">
      <w:pPr>
        <w:pStyle w:val="110"/>
        <w:widowControl w:val="0"/>
        <w:shd w:val="clear" w:color="auto" w:fill="auto"/>
        <w:spacing w:after="0" w:line="240" w:lineRule="auto"/>
        <w:jc w:val="center"/>
        <w:rPr>
          <w:rStyle w:val="12"/>
          <w:bCs/>
          <w:spacing w:val="0"/>
          <w:sz w:val="24"/>
        </w:rPr>
      </w:pPr>
      <w:r>
        <w:rPr>
          <w:rStyle w:val="12"/>
          <w:spacing w:val="0"/>
          <w:sz w:val="24"/>
        </w:rPr>
        <w:t xml:space="preserve"> </w:t>
      </w:r>
    </w:p>
    <w:p w:rsidR="004F3734" w:rsidRPr="009856A0" w:rsidRDefault="004F3734" w:rsidP="004F3734">
      <w:pPr>
        <w:pStyle w:val="110"/>
        <w:widowControl w:val="0"/>
        <w:shd w:val="clear" w:color="auto" w:fill="auto"/>
        <w:spacing w:after="0" w:line="240" w:lineRule="auto"/>
        <w:jc w:val="center"/>
        <w:rPr>
          <w:rStyle w:val="12"/>
          <w:rFonts w:ascii="Times New Roman" w:hAnsi="Times New Roman" w:cs="Times New Roman"/>
          <w:bCs/>
          <w:spacing w:val="0"/>
          <w:sz w:val="24"/>
        </w:rPr>
      </w:pPr>
      <w:r w:rsidRPr="009856A0">
        <w:rPr>
          <w:rStyle w:val="12"/>
          <w:rFonts w:ascii="Times New Roman" w:hAnsi="Times New Roman" w:cs="Times New Roman"/>
          <w:spacing w:val="0"/>
          <w:sz w:val="24"/>
        </w:rPr>
        <w:t>станица Каладжинская</w:t>
      </w:r>
    </w:p>
    <w:p w:rsidR="00272530" w:rsidRDefault="00272530" w:rsidP="004F3734">
      <w:pPr>
        <w:pStyle w:val="a3"/>
        <w:jc w:val="left"/>
      </w:pPr>
    </w:p>
    <w:p w:rsidR="00256CAF" w:rsidRDefault="00256CAF" w:rsidP="004F3734">
      <w:pPr>
        <w:pStyle w:val="a3"/>
        <w:jc w:val="left"/>
      </w:pPr>
    </w:p>
    <w:p w:rsidR="00D613E3" w:rsidRDefault="00D613E3" w:rsidP="00F72388">
      <w:pPr>
        <w:pStyle w:val="a3"/>
      </w:pPr>
      <w:r>
        <w:t>О внесении изменений в постановление администрации Каладжинского сельского поселения Лабинского района от 20 июля 2010 года № 46</w:t>
      </w:r>
    </w:p>
    <w:p w:rsidR="001816EA" w:rsidRDefault="00D613E3" w:rsidP="00F72388">
      <w:pPr>
        <w:pStyle w:val="a3"/>
      </w:pPr>
      <w:r>
        <w:t>«</w:t>
      </w:r>
      <w:r w:rsidR="001816EA">
        <w:t>О порядке уведомления представителя нанимателя (работодателя)</w:t>
      </w:r>
    </w:p>
    <w:p w:rsidR="001816EA" w:rsidRDefault="001816EA" w:rsidP="00F72388">
      <w:pPr>
        <w:pStyle w:val="a3"/>
      </w:pPr>
      <w:r>
        <w:t>о фактах обращения в целях склонения муниципального служащего</w:t>
      </w:r>
    </w:p>
    <w:p w:rsidR="001816EA" w:rsidRDefault="001816EA" w:rsidP="00F72388">
      <w:pPr>
        <w:pStyle w:val="a3"/>
      </w:pPr>
      <w:r>
        <w:t>к совершению коррупционных правонарушений</w:t>
      </w:r>
      <w:r w:rsidR="00D613E3">
        <w:t>»</w:t>
      </w:r>
    </w:p>
    <w:p w:rsidR="00F72388" w:rsidRPr="00272530" w:rsidRDefault="00F72388" w:rsidP="00F723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2530" w:rsidRPr="00272530" w:rsidRDefault="00272530" w:rsidP="00F7238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3AD1" w:rsidRDefault="001816EA" w:rsidP="00D613E3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630F52">
        <w:rPr>
          <w:sz w:val="28"/>
          <w:szCs w:val="28"/>
        </w:rPr>
        <w:t xml:space="preserve">В </w:t>
      </w:r>
      <w:r w:rsidR="00D613E3">
        <w:rPr>
          <w:sz w:val="28"/>
          <w:szCs w:val="28"/>
        </w:rPr>
        <w:t>целях приведения нормативного правового акта администрации Каладжинского сельского поселения Лабинского муниципального района Краснодарского края в соответствие с</w:t>
      </w:r>
      <w:r w:rsidRPr="00630F52">
        <w:rPr>
          <w:sz w:val="28"/>
          <w:szCs w:val="28"/>
        </w:rPr>
        <w:t xml:space="preserve"> Федеральн</w:t>
      </w:r>
      <w:r w:rsidR="00D613E3">
        <w:rPr>
          <w:sz w:val="28"/>
          <w:szCs w:val="28"/>
        </w:rPr>
        <w:t xml:space="preserve">ым </w:t>
      </w:r>
      <w:r w:rsidRPr="00630F52">
        <w:rPr>
          <w:sz w:val="28"/>
          <w:szCs w:val="28"/>
        </w:rPr>
        <w:t>закон</w:t>
      </w:r>
      <w:r w:rsidR="00D613E3">
        <w:rPr>
          <w:sz w:val="28"/>
          <w:szCs w:val="28"/>
        </w:rPr>
        <w:t>ом</w:t>
      </w:r>
      <w:r w:rsidRPr="00630F52">
        <w:rPr>
          <w:sz w:val="28"/>
          <w:szCs w:val="28"/>
        </w:rPr>
        <w:t xml:space="preserve"> от </w:t>
      </w:r>
      <w:r w:rsidR="00D613E3">
        <w:rPr>
          <w:sz w:val="28"/>
          <w:szCs w:val="28"/>
        </w:rPr>
        <w:t>10 июля</w:t>
      </w:r>
      <w:r w:rsidRPr="00630F52">
        <w:rPr>
          <w:sz w:val="28"/>
          <w:szCs w:val="28"/>
        </w:rPr>
        <w:t xml:space="preserve"> 20</w:t>
      </w:r>
      <w:r w:rsidR="00D613E3">
        <w:rPr>
          <w:sz w:val="28"/>
          <w:szCs w:val="28"/>
        </w:rPr>
        <w:t>23</w:t>
      </w:r>
      <w:r w:rsidRPr="00630F52">
        <w:rPr>
          <w:sz w:val="28"/>
          <w:szCs w:val="28"/>
        </w:rPr>
        <w:t xml:space="preserve"> года № 2</w:t>
      </w:r>
      <w:r w:rsidR="00D613E3">
        <w:rPr>
          <w:sz w:val="28"/>
          <w:szCs w:val="28"/>
        </w:rPr>
        <w:t>86</w:t>
      </w:r>
      <w:r w:rsidRPr="00630F52">
        <w:rPr>
          <w:sz w:val="28"/>
          <w:szCs w:val="28"/>
        </w:rPr>
        <w:t>-ФЗ</w:t>
      </w:r>
      <w:r w:rsidR="00D613E3">
        <w:rPr>
          <w:sz w:val="28"/>
          <w:szCs w:val="28"/>
        </w:rPr>
        <w:t xml:space="preserve"> (в ред. от 20.03.2005)</w:t>
      </w:r>
      <w:r w:rsidRPr="00630F52">
        <w:rPr>
          <w:sz w:val="28"/>
          <w:szCs w:val="28"/>
        </w:rPr>
        <w:t xml:space="preserve"> "О </w:t>
      </w:r>
      <w:r w:rsidR="00D613E3">
        <w:rPr>
          <w:sz w:val="28"/>
          <w:szCs w:val="28"/>
        </w:rPr>
        <w:t>внесении изменений в отдельные законодательные акты Российской Федерации»</w:t>
      </w:r>
      <w:r w:rsidR="00863AD1">
        <w:rPr>
          <w:sz w:val="28"/>
          <w:szCs w:val="28"/>
        </w:rPr>
        <w:t>, п о с т а н о в л я ю:</w:t>
      </w:r>
    </w:p>
    <w:p w:rsidR="00D613E3" w:rsidRPr="00D613E3" w:rsidRDefault="00D613E3" w:rsidP="00D613E3">
      <w:pPr>
        <w:pStyle w:val="a3"/>
        <w:ind w:firstLine="709"/>
        <w:jc w:val="both"/>
        <w:rPr>
          <w:b w:val="0"/>
          <w:bCs w:val="0"/>
        </w:rPr>
      </w:pPr>
      <w:r w:rsidRPr="00D613E3">
        <w:rPr>
          <w:b w:val="0"/>
          <w:bCs w:val="0"/>
          <w:szCs w:val="28"/>
        </w:rPr>
        <w:t xml:space="preserve">1. Внести изменения в </w:t>
      </w:r>
      <w:r w:rsidRPr="00D613E3">
        <w:rPr>
          <w:b w:val="0"/>
          <w:bCs w:val="0"/>
        </w:rPr>
        <w:t>постановление администрации Каладжинского сельского поселения Лабинского района от 20 июля 2010 года № 46</w:t>
      </w:r>
      <w:r>
        <w:rPr>
          <w:b w:val="0"/>
          <w:bCs w:val="0"/>
        </w:rPr>
        <w:t xml:space="preserve"> </w:t>
      </w:r>
      <w:r w:rsidRPr="00D613E3">
        <w:rPr>
          <w:b w:val="0"/>
          <w:bCs w:val="0"/>
        </w:rPr>
        <w:t>«О порядке уведомления представителя нанимателя (работодателя)</w:t>
      </w:r>
      <w:r>
        <w:rPr>
          <w:b w:val="0"/>
          <w:bCs w:val="0"/>
        </w:rPr>
        <w:t xml:space="preserve"> </w:t>
      </w:r>
      <w:r w:rsidRPr="00D613E3">
        <w:rPr>
          <w:b w:val="0"/>
          <w:bCs w:val="0"/>
        </w:rPr>
        <w:t>о фактах обращения в целях склонения муниципального служащего</w:t>
      </w:r>
      <w:r>
        <w:rPr>
          <w:b w:val="0"/>
          <w:bCs w:val="0"/>
        </w:rPr>
        <w:t xml:space="preserve"> </w:t>
      </w:r>
      <w:r w:rsidRPr="00D613E3">
        <w:rPr>
          <w:b w:val="0"/>
          <w:bCs w:val="0"/>
        </w:rPr>
        <w:t>к совершению коррупционных правонарушений»</w:t>
      </w:r>
      <w:r>
        <w:rPr>
          <w:b w:val="0"/>
          <w:bCs w:val="0"/>
        </w:rPr>
        <w:t xml:space="preserve"> следующие изменения:</w:t>
      </w:r>
    </w:p>
    <w:p w:rsidR="005A417B" w:rsidRDefault="00D613E3" w:rsidP="00D613E3">
      <w:pPr>
        <w:pStyle w:val="a5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5A417B">
        <w:rPr>
          <w:sz w:val="28"/>
          <w:szCs w:val="28"/>
        </w:rPr>
        <w:t>абзац 4 подпункта 2 пункта 2 постановления исключить;</w:t>
      </w:r>
    </w:p>
    <w:p w:rsidR="00D613E3" w:rsidRDefault="005A417B" w:rsidP="00D613E3">
      <w:pPr>
        <w:pStyle w:val="a5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="00D613E3">
        <w:rPr>
          <w:sz w:val="28"/>
          <w:szCs w:val="28"/>
        </w:rPr>
        <w:t>пункт 1 Порядка изложить в новой редакции:</w:t>
      </w:r>
    </w:p>
    <w:p w:rsidR="00D613E3" w:rsidRDefault="00D613E3" w:rsidP="00D613E3">
      <w:pPr>
        <w:pStyle w:val="a5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 Настоящий Порядок разработан в соответствии с частью 5 статьи 9 Федерального закона Российской Федерации от 25 декабря 2008 года № 273-ФЗ «О противодействии коррупции» (далее - федеральный закон) в целях организации деятельности муниципальных служащих администрации Каладжинского сельского поселения Лабинского района при исполнении ими должностной обязанности по уведомлению представителя нанимателя (работодателя) обо всех случаях обращения к ним каких-либо лиц в целях склонения муниципального служащего к совершению коррупционных правонарушений.</w:t>
      </w:r>
    </w:p>
    <w:p w:rsidR="00272530" w:rsidRDefault="0034000A" w:rsidP="00256CAF">
      <w:pPr>
        <w:pStyle w:val="a5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Действия по склонению муниципального служащего к совершению коррупционного правонарушения, сопряженные с обещанием и (или) предложением передачи, передачей, получением денег, ценных бумаг, другого имущества либо иного вознаграждения в виде незаконного оказания ему услуг </w:t>
      </w:r>
      <w:r>
        <w:rPr>
          <w:sz w:val="28"/>
          <w:szCs w:val="28"/>
        </w:rPr>
        <w:lastRenderedPageBreak/>
        <w:t>имущественного характера, предоставления иных имущественных прав, либо посредничеством в совершении таких действий могут быть квалифицированы как взяточничество в различных его проявлениях.</w:t>
      </w:r>
    </w:p>
    <w:p w:rsidR="0034000A" w:rsidRDefault="0034000A" w:rsidP="0027253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</w:t>
      </w:r>
      <w:r>
        <w:rPr>
          <w:rFonts w:ascii="Times New Roman" w:hAnsi="Times New Roman" w:cs="Times New Roman"/>
          <w:sz w:val="28"/>
        </w:rPr>
        <w:t xml:space="preserve"> подтверждающие обстоятельства обращения в целях склонения муниципального служащего к совершению коррупционных правонарушений, а также изложенные выше факты коррупционной направленности.»</w:t>
      </w:r>
      <w:r w:rsidR="00AD27AB">
        <w:rPr>
          <w:rFonts w:ascii="Times New Roman" w:hAnsi="Times New Roman" w:cs="Times New Roman"/>
          <w:sz w:val="28"/>
        </w:rPr>
        <w:t>.</w:t>
      </w:r>
    </w:p>
    <w:p w:rsidR="00E54A4B" w:rsidRDefault="00AD27AB" w:rsidP="0027253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5A417B">
        <w:rPr>
          <w:rFonts w:ascii="Times New Roman" w:hAnsi="Times New Roman" w:cs="Times New Roman"/>
          <w:sz w:val="28"/>
        </w:rPr>
        <w:t xml:space="preserve">3 </w:t>
      </w:r>
      <w:r w:rsidR="00E54A4B">
        <w:rPr>
          <w:rFonts w:ascii="Times New Roman" w:hAnsi="Times New Roman" w:cs="Times New Roman"/>
          <w:sz w:val="28"/>
        </w:rPr>
        <w:t>подпункт 9.2 пункт 9 Положения изложить в новой редакции:</w:t>
      </w:r>
    </w:p>
    <w:p w:rsidR="00022C85" w:rsidRDefault="00E54A4B" w:rsidP="0027253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«9.2 </w:t>
      </w:r>
      <w:r w:rsidR="00022C85">
        <w:rPr>
          <w:rFonts w:ascii="Times New Roman" w:hAnsi="Times New Roman" w:cs="Times New Roman"/>
          <w:sz w:val="28"/>
        </w:rPr>
        <w:t xml:space="preserve">По результатам проверки принимается решение от наличии или отсутствии факта склонения муниципального служащего к совершению коррупционных правонарушений и о необходимости направления уведомления в </w:t>
      </w:r>
      <w:r w:rsidR="00771794">
        <w:rPr>
          <w:rFonts w:ascii="Times New Roman" w:hAnsi="Times New Roman" w:cs="Times New Roman"/>
          <w:sz w:val="28"/>
        </w:rPr>
        <w:t>прокуратуру, МВД России, Следственный комитет, ФСБ, ФСИН».</w:t>
      </w:r>
    </w:p>
    <w:p w:rsidR="00771794" w:rsidRPr="00BF150B" w:rsidRDefault="00771794" w:rsidP="00771794">
      <w:pPr>
        <w:ind w:firstLine="709"/>
        <w:jc w:val="both"/>
        <w:rPr>
          <w:rFonts w:cs="Calibri"/>
          <w:sz w:val="28"/>
          <w:szCs w:val="28"/>
          <w:lang w:eastAsia="zh-CN"/>
        </w:rPr>
      </w:pPr>
      <w:r>
        <w:rPr>
          <w:sz w:val="28"/>
        </w:rPr>
        <w:t xml:space="preserve">2. </w:t>
      </w:r>
      <w:r w:rsidRPr="00BF150B">
        <w:rPr>
          <w:sz w:val="28"/>
          <w:szCs w:val="28"/>
          <w:lang w:eastAsia="zh-CN"/>
        </w:rPr>
        <w:t>Н</w:t>
      </w:r>
      <w:r w:rsidRPr="00BF150B">
        <w:rPr>
          <w:rFonts w:cs="Calibri"/>
          <w:sz w:val="28"/>
          <w:szCs w:val="28"/>
          <w:lang w:eastAsia="zh-CN"/>
        </w:rPr>
        <w:t>астоящее постановление опубликовать в сетевом издании Информационный портал «Лаб-Медиа» и разместить на официальном сайте администрации Каладжинского сельского поселения Лабинского муниципального района Краснодарского края http://</w:t>
      </w:r>
      <w:proofErr w:type="spellStart"/>
      <w:r w:rsidRPr="00BF150B">
        <w:rPr>
          <w:rFonts w:cs="Calibri"/>
          <w:sz w:val="28"/>
          <w:szCs w:val="28"/>
          <w:lang w:val="en-US" w:eastAsia="zh-CN"/>
        </w:rPr>
        <w:t>kaladginskoesp</w:t>
      </w:r>
      <w:proofErr w:type="spellEnd"/>
      <w:r w:rsidRPr="00BF150B">
        <w:rPr>
          <w:rFonts w:cs="Calibri"/>
          <w:sz w:val="28"/>
          <w:szCs w:val="28"/>
          <w:lang w:eastAsia="zh-CN"/>
        </w:rPr>
        <w:t>.</w:t>
      </w:r>
      <w:proofErr w:type="spellStart"/>
      <w:r w:rsidRPr="00BF150B">
        <w:rPr>
          <w:rFonts w:cs="Calibri"/>
          <w:sz w:val="28"/>
          <w:szCs w:val="28"/>
          <w:lang w:eastAsia="zh-CN"/>
        </w:rPr>
        <w:t>ru</w:t>
      </w:r>
      <w:proofErr w:type="spellEnd"/>
      <w:r w:rsidRPr="00BF150B">
        <w:rPr>
          <w:rFonts w:cs="Calibri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:rsidR="00771794" w:rsidRPr="00BF150B" w:rsidRDefault="00771794" w:rsidP="00771794">
      <w:pPr>
        <w:ind w:firstLine="709"/>
        <w:jc w:val="both"/>
        <w:rPr>
          <w:rFonts w:ascii="Calibri" w:hAnsi="Calibri" w:cs="Calibri"/>
          <w:sz w:val="22"/>
          <w:szCs w:val="22"/>
          <w:lang w:eastAsia="zh-CN"/>
        </w:rPr>
      </w:pPr>
      <w:r>
        <w:rPr>
          <w:sz w:val="28"/>
          <w:szCs w:val="28"/>
          <w:lang w:eastAsia="zh-CN"/>
        </w:rPr>
        <w:t>3</w:t>
      </w:r>
      <w:r w:rsidRPr="00BF150B">
        <w:rPr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771794" w:rsidRPr="002D2E9F" w:rsidRDefault="00771794" w:rsidP="00771794">
      <w:pPr>
        <w:ind w:right="-2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Pr="002D2E9F">
        <w:rPr>
          <w:bCs/>
          <w:sz w:val="28"/>
          <w:szCs w:val="28"/>
        </w:rPr>
        <w:t>.</w:t>
      </w:r>
      <w:r w:rsidRPr="00E27467">
        <w:rPr>
          <w:bCs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71794" w:rsidRDefault="00771794" w:rsidP="0077179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771794" w:rsidRDefault="00771794" w:rsidP="0077179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71794" w:rsidRDefault="00771794" w:rsidP="00771794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771794" w:rsidRDefault="00771794" w:rsidP="007717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Каладжинского сельского поселения</w:t>
      </w:r>
    </w:p>
    <w:p w:rsidR="00771794" w:rsidRDefault="00771794" w:rsidP="007717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муниципального района</w:t>
      </w:r>
    </w:p>
    <w:p w:rsidR="00C07228" w:rsidRDefault="00771794" w:rsidP="00723FF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       А.Н. Резван</w:t>
      </w:r>
    </w:p>
    <w:sectPr w:rsidR="00C07228" w:rsidSect="00630F52">
      <w:pgSz w:w="11906" w:h="16838"/>
      <w:pgMar w:top="1135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16EA"/>
    <w:rsid w:val="000211D2"/>
    <w:rsid w:val="00022C85"/>
    <w:rsid w:val="001816EA"/>
    <w:rsid w:val="00256CAF"/>
    <w:rsid w:val="00272530"/>
    <w:rsid w:val="0034000A"/>
    <w:rsid w:val="00447951"/>
    <w:rsid w:val="004618A2"/>
    <w:rsid w:val="004F3734"/>
    <w:rsid w:val="005A417B"/>
    <w:rsid w:val="005C5FF2"/>
    <w:rsid w:val="00630F52"/>
    <w:rsid w:val="00691B2F"/>
    <w:rsid w:val="00723FF3"/>
    <w:rsid w:val="00771794"/>
    <w:rsid w:val="00804860"/>
    <w:rsid w:val="00861122"/>
    <w:rsid w:val="00863AD1"/>
    <w:rsid w:val="00875E8C"/>
    <w:rsid w:val="008C120D"/>
    <w:rsid w:val="009031C5"/>
    <w:rsid w:val="009856A0"/>
    <w:rsid w:val="00AD27AB"/>
    <w:rsid w:val="00B67D19"/>
    <w:rsid w:val="00C07228"/>
    <w:rsid w:val="00C356DD"/>
    <w:rsid w:val="00D40C03"/>
    <w:rsid w:val="00D613E3"/>
    <w:rsid w:val="00DB6C0A"/>
    <w:rsid w:val="00E54A4B"/>
    <w:rsid w:val="00F06AF4"/>
    <w:rsid w:val="00F2709B"/>
    <w:rsid w:val="00F72388"/>
    <w:rsid w:val="00FC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49F5"/>
  <w15:docId w15:val="{C00AA373-08D2-44EC-BB35-CACFAED5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816EA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816EA"/>
    <w:pPr>
      <w:keepNext/>
      <w:ind w:firstLine="720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16EA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1816E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816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1816E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1816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816E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816E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1816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816E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rsid w:val="001816EA"/>
    <w:pPr>
      <w:spacing w:before="100" w:beforeAutospacing="1" w:after="100" w:afterAutospacing="1"/>
    </w:pPr>
  </w:style>
  <w:style w:type="paragraph" w:customStyle="1" w:styleId="ConsPlusNonformat">
    <w:name w:val="ConsPlusNonformat"/>
    <w:rsid w:val="001816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16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1">
    <w:name w:val="Заголовок №1_"/>
    <w:link w:val="110"/>
    <w:rsid w:val="009856A0"/>
    <w:rPr>
      <w:b/>
      <w:bCs/>
      <w:spacing w:val="70"/>
      <w:sz w:val="39"/>
      <w:szCs w:val="39"/>
      <w:shd w:val="clear" w:color="auto" w:fill="FFFFFF"/>
    </w:rPr>
  </w:style>
  <w:style w:type="character" w:customStyle="1" w:styleId="12">
    <w:name w:val="Заголовок №1"/>
    <w:basedOn w:val="11"/>
    <w:uiPriority w:val="99"/>
    <w:rsid w:val="009856A0"/>
    <w:rPr>
      <w:b/>
      <w:bCs/>
      <w:spacing w:val="70"/>
      <w:sz w:val="39"/>
      <w:szCs w:val="39"/>
      <w:shd w:val="clear" w:color="auto" w:fill="FFFFFF"/>
    </w:rPr>
  </w:style>
  <w:style w:type="paragraph" w:customStyle="1" w:styleId="110">
    <w:name w:val="Заголовок №11"/>
    <w:basedOn w:val="a"/>
    <w:link w:val="11"/>
    <w:rsid w:val="009856A0"/>
    <w:pPr>
      <w:shd w:val="clear" w:color="auto" w:fill="FFFFFF"/>
      <w:spacing w:after="240" w:line="240" w:lineRule="atLeast"/>
      <w:outlineLvl w:val="0"/>
    </w:pPr>
    <w:rPr>
      <w:rFonts w:asciiTheme="minorHAnsi" w:eastAsiaTheme="minorHAnsi" w:hAnsiTheme="minorHAnsi" w:cstheme="minorBidi"/>
      <w:b/>
      <w:bCs/>
      <w:spacing w:val="70"/>
      <w:sz w:val="39"/>
      <w:szCs w:val="39"/>
      <w:lang w:eastAsia="en-US"/>
    </w:rPr>
  </w:style>
  <w:style w:type="character" w:customStyle="1" w:styleId="Heading1">
    <w:name w:val="Heading #1_"/>
    <w:link w:val="Heading10"/>
    <w:qFormat/>
    <w:rsid w:val="00C07228"/>
    <w:rPr>
      <w:spacing w:val="10"/>
      <w:sz w:val="25"/>
      <w:szCs w:val="25"/>
      <w:shd w:val="clear" w:color="auto" w:fill="FFFFFF"/>
    </w:rPr>
  </w:style>
  <w:style w:type="paragraph" w:customStyle="1" w:styleId="Heading10">
    <w:name w:val="Heading #1"/>
    <w:basedOn w:val="a"/>
    <w:link w:val="Heading1"/>
    <w:qFormat/>
    <w:rsid w:val="00C07228"/>
    <w:pPr>
      <w:shd w:val="clear" w:color="auto" w:fill="FFFFFF"/>
      <w:spacing w:before="480" w:line="326" w:lineRule="exact"/>
      <w:jc w:val="center"/>
      <w:outlineLvl w:val="0"/>
    </w:pPr>
    <w:rPr>
      <w:rFonts w:asciiTheme="minorHAnsi" w:eastAsiaTheme="minorHAnsi" w:hAnsiTheme="minorHAnsi" w:cstheme="minorBidi"/>
      <w:spacing w:val="10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D52C7-FD43-474D-B3E7-7D02855D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Perepel</dc:creator>
  <cp:keywords/>
  <dc:description/>
  <cp:lastModifiedBy>User</cp:lastModifiedBy>
  <cp:revision>17</cp:revision>
  <cp:lastPrinted>2010-07-21T07:40:00Z</cp:lastPrinted>
  <dcterms:created xsi:type="dcterms:W3CDTF">2010-07-20T18:25:00Z</dcterms:created>
  <dcterms:modified xsi:type="dcterms:W3CDTF">2026-09-30T08:11:00Z</dcterms:modified>
</cp:coreProperties>
</file>