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E94B0" w14:textId="4BE307CA" w:rsidR="00A1157C" w:rsidRPr="00D373EE" w:rsidRDefault="00A1219D" w:rsidP="00A1157C">
      <w:pPr>
        <w:pStyle w:val="a3"/>
        <w:spacing w:before="0" w:beforeAutospacing="0" w:after="150" w:afterAutospacing="0"/>
        <w:jc w:val="center"/>
        <w:rPr>
          <w:rStyle w:val="a5"/>
          <w:b w:val="0"/>
          <w:sz w:val="28"/>
          <w:szCs w:val="28"/>
        </w:rPr>
      </w:pPr>
      <w:r w:rsidRPr="00D373EE">
        <w:rPr>
          <w:noProof/>
          <w:sz w:val="28"/>
          <w:szCs w:val="28"/>
        </w:rPr>
        <w:drawing>
          <wp:inline distT="0" distB="0" distL="0" distR="0" wp14:anchorId="5FAE9D55" wp14:editId="48D6B49F">
            <wp:extent cx="542925" cy="638175"/>
            <wp:effectExtent l="0" t="0" r="9525" b="9525"/>
            <wp:docPr id="1" name="Рисунок 1" descr="Описание: C:\Documents and Settings\User\Рабочий стол\музло\Копия Копия Копия Каладжинское 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музло\Копия Копия Копия Каладжинское С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C2BEB" w14:textId="77777777" w:rsidR="00A1219D" w:rsidRPr="00D373EE" w:rsidRDefault="00A1219D" w:rsidP="00A1219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D373E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АДМИНИСТРАЦИЯ КАЛАДЖИНСКОГО СЕЛЬСКОГО ПОСЕЛЕНИЯ</w:t>
      </w:r>
    </w:p>
    <w:p w14:paraId="105D9EC1" w14:textId="05FBF515" w:rsidR="00A1219D" w:rsidRPr="00D373EE" w:rsidRDefault="00A1219D" w:rsidP="00A1219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D373E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ЛАБИНСКОГО </w:t>
      </w:r>
      <w:r w:rsidR="00CD4829" w:rsidRPr="00D373E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Pr="00D373E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РАЙОНА</w:t>
      </w:r>
    </w:p>
    <w:p w14:paraId="2DF5DEE7" w14:textId="40A23413" w:rsidR="00CD4829" w:rsidRPr="00D373EE" w:rsidRDefault="00CD4829" w:rsidP="00A1219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D373EE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КРАСНОДАРСКОГО КРАЯ</w:t>
      </w:r>
    </w:p>
    <w:p w14:paraId="4C750734" w14:textId="77777777" w:rsidR="00CD4829" w:rsidRPr="00D373EE" w:rsidRDefault="00CD4829" w:rsidP="00A1219D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72A0176B" w14:textId="77777777" w:rsidR="00A1219D" w:rsidRPr="00D373EE" w:rsidRDefault="00A1219D" w:rsidP="00A1219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6"/>
          <w:szCs w:val="36"/>
          <w:lang w:eastAsia="ru-RU"/>
        </w:rPr>
      </w:pPr>
      <w:r w:rsidRPr="00D373EE">
        <w:rPr>
          <w:rFonts w:ascii="Times New Roman" w:eastAsia="Arial Unicode MS" w:hAnsi="Times New Roman" w:cs="Times New Roman"/>
          <w:b/>
          <w:sz w:val="36"/>
          <w:szCs w:val="36"/>
          <w:lang w:eastAsia="ru-RU"/>
        </w:rPr>
        <w:t>П О С Т А Н О В Л Е Н И Е</w:t>
      </w:r>
    </w:p>
    <w:p w14:paraId="02AF64C0" w14:textId="77777777" w:rsidR="00A1219D" w:rsidRPr="00D373EE" w:rsidRDefault="00A1219D" w:rsidP="00A1219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1DB8DD6A" w14:textId="4A2CF660" w:rsidR="00A1219D" w:rsidRPr="00D373EE" w:rsidRDefault="0067533C" w:rsidP="00A1219D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12 августа 2026</w:t>
      </w:r>
      <w:r w:rsidR="00A1219D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года</w:t>
      </w:r>
      <w:r w:rsid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1219D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</w:t>
      </w:r>
      <w:r w:rsid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</w:t>
      </w:r>
      <w:r w:rsidR="00A1219D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</w:t>
      </w:r>
      <w:r w:rsidR="00E0283D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</w:t>
      </w:r>
      <w:r w:rsidR="00946F2D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</w:t>
      </w:r>
      <w:r w:rsidR="00C31759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946F2D"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№ 76</w:t>
      </w:r>
    </w:p>
    <w:p w14:paraId="5812DFCF" w14:textId="77777777" w:rsidR="00A1219D" w:rsidRPr="00D373EE" w:rsidRDefault="00A1219D" w:rsidP="00A1219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720F0CC" w14:textId="77777777" w:rsidR="00A1219D" w:rsidRPr="00D373EE" w:rsidRDefault="00A1219D" w:rsidP="00A1219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станица Каладжинская</w:t>
      </w:r>
    </w:p>
    <w:p w14:paraId="0F114650" w14:textId="77777777" w:rsidR="00A1157C" w:rsidRPr="00D373EE" w:rsidRDefault="00A1157C" w:rsidP="00A1219D">
      <w:pPr>
        <w:pStyle w:val="a3"/>
        <w:spacing w:before="0" w:beforeAutospacing="0" w:after="150" w:afterAutospacing="0"/>
        <w:rPr>
          <w:rStyle w:val="a5"/>
          <w:b w:val="0"/>
          <w:sz w:val="20"/>
          <w:szCs w:val="20"/>
        </w:rPr>
      </w:pPr>
    </w:p>
    <w:p w14:paraId="49CBF4DE" w14:textId="4DE84CB5" w:rsidR="008B30D0" w:rsidRPr="00D373EE" w:rsidRDefault="004D3049" w:rsidP="008B30D0">
      <w:pPr>
        <w:pStyle w:val="a3"/>
        <w:spacing w:before="0" w:beforeAutospacing="0" w:after="150" w:afterAutospacing="0"/>
        <w:jc w:val="center"/>
        <w:rPr>
          <w:rStyle w:val="a5"/>
          <w:sz w:val="26"/>
          <w:szCs w:val="26"/>
        </w:rPr>
      </w:pPr>
      <w:r w:rsidRPr="00D373EE">
        <w:rPr>
          <w:rStyle w:val="a5"/>
          <w:sz w:val="26"/>
          <w:szCs w:val="26"/>
        </w:rPr>
        <w:t xml:space="preserve">Об утверждении результатов оценки эффективности предоставленных налоговых </w:t>
      </w:r>
      <w:r w:rsidR="00645BA9" w:rsidRPr="00D373EE">
        <w:rPr>
          <w:rStyle w:val="a5"/>
          <w:sz w:val="26"/>
          <w:szCs w:val="26"/>
        </w:rPr>
        <w:t>льгот по местным налогам за 2025</w:t>
      </w:r>
      <w:r w:rsidRPr="00D373EE">
        <w:rPr>
          <w:rStyle w:val="a5"/>
          <w:sz w:val="26"/>
          <w:szCs w:val="26"/>
        </w:rPr>
        <w:t xml:space="preserve"> год на территории Каладжинского сельс</w:t>
      </w:r>
      <w:r w:rsidR="00696EC0" w:rsidRPr="00D373EE">
        <w:rPr>
          <w:rStyle w:val="a5"/>
          <w:sz w:val="26"/>
          <w:szCs w:val="26"/>
        </w:rPr>
        <w:t xml:space="preserve">кого поселения Лабинского </w:t>
      </w:r>
      <w:r w:rsidR="008B1C63" w:rsidRPr="00D373EE">
        <w:rPr>
          <w:rStyle w:val="a5"/>
          <w:sz w:val="26"/>
          <w:szCs w:val="26"/>
        </w:rPr>
        <w:t xml:space="preserve">муниципального </w:t>
      </w:r>
      <w:r w:rsidR="00696EC0" w:rsidRPr="00D373EE">
        <w:rPr>
          <w:rStyle w:val="a5"/>
          <w:sz w:val="26"/>
          <w:szCs w:val="26"/>
        </w:rPr>
        <w:t>района</w:t>
      </w:r>
      <w:r w:rsidR="008B30D0" w:rsidRPr="00D373EE">
        <w:rPr>
          <w:rStyle w:val="a5"/>
          <w:sz w:val="26"/>
          <w:szCs w:val="26"/>
        </w:rPr>
        <w:t xml:space="preserve"> Краснодарского края</w:t>
      </w:r>
    </w:p>
    <w:p w14:paraId="1E0F751C" w14:textId="77777777" w:rsidR="00696EC0" w:rsidRPr="00D373EE" w:rsidRDefault="00696EC0" w:rsidP="00696EC0">
      <w:pPr>
        <w:pStyle w:val="a3"/>
        <w:spacing w:before="0" w:beforeAutospacing="0" w:after="150" w:afterAutospacing="0"/>
        <w:jc w:val="center"/>
        <w:rPr>
          <w:bCs/>
          <w:sz w:val="20"/>
          <w:szCs w:val="20"/>
        </w:rPr>
      </w:pPr>
    </w:p>
    <w:p w14:paraId="278C4593" w14:textId="46AE8504" w:rsidR="004D3049" w:rsidRPr="00D373EE" w:rsidRDefault="004D3049" w:rsidP="004D3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 xml:space="preserve">В целях повышения результативности реализации налоговой политики в Каладжинском сельском поселении Лабинского </w:t>
      </w:r>
      <w:r w:rsidR="00E9208E" w:rsidRPr="00D373E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D373EE">
        <w:rPr>
          <w:rFonts w:ascii="Times New Roman" w:hAnsi="Times New Roman" w:cs="Times New Roman"/>
          <w:sz w:val="26"/>
          <w:szCs w:val="26"/>
        </w:rPr>
        <w:t>района</w:t>
      </w:r>
      <w:r w:rsidR="00E9208E" w:rsidRPr="00D373EE">
        <w:rPr>
          <w:rFonts w:ascii="Times New Roman" w:hAnsi="Times New Roman" w:cs="Times New Roman"/>
          <w:sz w:val="26"/>
          <w:szCs w:val="26"/>
        </w:rPr>
        <w:t xml:space="preserve"> Краснодарского края</w:t>
      </w:r>
      <w:r w:rsidRPr="00D373EE">
        <w:rPr>
          <w:rFonts w:ascii="Times New Roman" w:hAnsi="Times New Roman" w:cs="Times New Roman"/>
          <w:sz w:val="26"/>
          <w:szCs w:val="26"/>
        </w:rPr>
        <w:t xml:space="preserve">, в соответствии с постановлением администрации Каладжинского сельского поселения от 19 июля 2011 года № 69 «О порядке оценки эффективности предоставленных и планируемых к предоставлению налоговых льгот по местным налогам», </w:t>
      </w:r>
      <w:r w:rsidRPr="00D373E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руководствуясь Налоговым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Каладжинского сельского поселения Лабинского </w:t>
      </w:r>
      <w:r w:rsidR="00E9208E" w:rsidRPr="00D373E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муниципального </w:t>
      </w:r>
      <w:r w:rsidRPr="00D373E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района</w:t>
      </w:r>
      <w:r w:rsidR="00E9208E" w:rsidRPr="00D373E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Краснодарского края</w:t>
      </w:r>
      <w:r w:rsidRPr="00D373E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D373EE">
        <w:rPr>
          <w:rFonts w:ascii="Times New Roman" w:hAnsi="Times New Roman" w:cs="Times New Roman"/>
          <w:sz w:val="26"/>
          <w:szCs w:val="26"/>
        </w:rPr>
        <w:t xml:space="preserve">п о с </w:t>
      </w:r>
      <w:proofErr w:type="gramStart"/>
      <w:r w:rsidRPr="00D373E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D373EE">
        <w:rPr>
          <w:rFonts w:ascii="Times New Roman" w:hAnsi="Times New Roman" w:cs="Times New Roman"/>
          <w:sz w:val="26"/>
          <w:szCs w:val="26"/>
        </w:rPr>
        <w:t xml:space="preserve"> а н о в л я ю:</w:t>
      </w:r>
    </w:p>
    <w:p w14:paraId="5B05EB01" w14:textId="0618A153" w:rsidR="00D82A87" w:rsidRPr="00D373EE" w:rsidRDefault="004D3049" w:rsidP="00D82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>1. Утвердить Перечень показателей для проведения оценки эффективности налоговых льгот (налоговых расходов) и формирования реестра налоговых льгот (налоговых расходов) согласно приложени</w:t>
      </w:r>
      <w:r w:rsidR="002872D3" w:rsidRPr="00D373EE">
        <w:rPr>
          <w:rFonts w:ascii="Times New Roman" w:hAnsi="Times New Roman" w:cs="Times New Roman"/>
          <w:sz w:val="26"/>
          <w:szCs w:val="26"/>
        </w:rPr>
        <w:t>ю 1 к настоящему постановлению.</w:t>
      </w:r>
    </w:p>
    <w:p w14:paraId="6F7CD65C" w14:textId="2E7A4D08" w:rsidR="004D3049" w:rsidRPr="00D373EE" w:rsidRDefault="00D82A87" w:rsidP="00D82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 xml:space="preserve">2. </w:t>
      </w:r>
      <w:r w:rsidR="004D3049" w:rsidRPr="00D373EE">
        <w:rPr>
          <w:rFonts w:ascii="Times New Roman" w:hAnsi="Times New Roman" w:cs="Times New Roman"/>
          <w:sz w:val="26"/>
          <w:szCs w:val="26"/>
        </w:rPr>
        <w:t xml:space="preserve">Утвердить заключение администрации Каладжинского сельского поселения Лабинского </w:t>
      </w:r>
      <w:r w:rsidR="00220D6E" w:rsidRPr="00D373E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D3049" w:rsidRPr="00D373EE">
        <w:rPr>
          <w:rFonts w:ascii="Times New Roman" w:hAnsi="Times New Roman" w:cs="Times New Roman"/>
          <w:sz w:val="26"/>
          <w:szCs w:val="26"/>
        </w:rPr>
        <w:t>района</w:t>
      </w:r>
      <w:r w:rsidR="00220D6E" w:rsidRPr="00D373EE">
        <w:rPr>
          <w:rFonts w:ascii="Times New Roman" w:hAnsi="Times New Roman" w:cs="Times New Roman"/>
          <w:sz w:val="26"/>
          <w:szCs w:val="26"/>
        </w:rPr>
        <w:t xml:space="preserve"> Краснодарского края</w:t>
      </w:r>
      <w:r w:rsidR="004D3049" w:rsidRPr="00D373EE">
        <w:rPr>
          <w:rFonts w:ascii="Times New Roman" w:hAnsi="Times New Roman" w:cs="Times New Roman"/>
          <w:sz w:val="26"/>
          <w:szCs w:val="26"/>
        </w:rPr>
        <w:t xml:space="preserve"> по результатам оценки эффективности предоставляемых налоговых льгот и снижения ставок по местным налогам на территории Каладжинского сельского поселения Лабинского </w:t>
      </w:r>
      <w:r w:rsidR="00B56C0C" w:rsidRPr="00D373E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D3049" w:rsidRPr="00D373EE">
        <w:rPr>
          <w:rFonts w:ascii="Times New Roman" w:hAnsi="Times New Roman" w:cs="Times New Roman"/>
          <w:sz w:val="26"/>
          <w:szCs w:val="26"/>
        </w:rPr>
        <w:t>район</w:t>
      </w:r>
      <w:r w:rsidR="001E6893" w:rsidRPr="00D373EE">
        <w:rPr>
          <w:rFonts w:ascii="Times New Roman" w:hAnsi="Times New Roman" w:cs="Times New Roman"/>
          <w:sz w:val="26"/>
          <w:szCs w:val="26"/>
        </w:rPr>
        <w:t xml:space="preserve">а </w:t>
      </w:r>
      <w:r w:rsidR="00B56C0C" w:rsidRPr="00D373EE"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  <w:r w:rsidR="002872D3" w:rsidRPr="00D373EE">
        <w:rPr>
          <w:rFonts w:ascii="Times New Roman" w:hAnsi="Times New Roman" w:cs="Times New Roman"/>
          <w:sz w:val="26"/>
          <w:szCs w:val="26"/>
        </w:rPr>
        <w:t>за 2025</w:t>
      </w:r>
      <w:r w:rsidR="004D3049" w:rsidRPr="00D373EE">
        <w:rPr>
          <w:rFonts w:ascii="Times New Roman" w:hAnsi="Times New Roman" w:cs="Times New Roman"/>
          <w:sz w:val="26"/>
          <w:szCs w:val="26"/>
        </w:rPr>
        <w:t xml:space="preserve"> год согласно приложению 2 к настоящему постановлению.</w:t>
      </w:r>
    </w:p>
    <w:p w14:paraId="7C9ECC51" w14:textId="4917B7B0" w:rsidR="00D82A87" w:rsidRPr="00D373EE" w:rsidRDefault="004D3049" w:rsidP="00D82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 xml:space="preserve">3. Направить заключение по оценке эффективности предоставленных налоговых </w:t>
      </w:r>
      <w:r w:rsidR="009249D0" w:rsidRPr="00D373EE">
        <w:rPr>
          <w:rFonts w:ascii="Times New Roman" w:hAnsi="Times New Roman" w:cs="Times New Roman"/>
          <w:sz w:val="26"/>
          <w:szCs w:val="26"/>
        </w:rPr>
        <w:t>льгот по местным налогам за 2025</w:t>
      </w:r>
      <w:r w:rsidR="00F51B1D" w:rsidRPr="00D373EE">
        <w:rPr>
          <w:rFonts w:ascii="Times New Roman" w:hAnsi="Times New Roman" w:cs="Times New Roman"/>
          <w:sz w:val="26"/>
          <w:szCs w:val="26"/>
        </w:rPr>
        <w:t xml:space="preserve"> </w:t>
      </w:r>
      <w:r w:rsidRPr="00D373EE">
        <w:rPr>
          <w:rFonts w:ascii="Times New Roman" w:hAnsi="Times New Roman" w:cs="Times New Roman"/>
          <w:sz w:val="26"/>
          <w:szCs w:val="26"/>
        </w:rPr>
        <w:t>год в Совет Каладжинского сельского поселения</w:t>
      </w:r>
      <w:r w:rsidR="00D82A87" w:rsidRPr="00D373EE">
        <w:rPr>
          <w:rFonts w:ascii="Times New Roman" w:hAnsi="Times New Roman" w:cs="Times New Roman"/>
          <w:sz w:val="26"/>
          <w:szCs w:val="26"/>
        </w:rPr>
        <w:t xml:space="preserve"> Лабинского </w:t>
      </w:r>
      <w:r w:rsidR="00F51B1D" w:rsidRPr="00D373E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D82A87" w:rsidRPr="00D373EE">
        <w:rPr>
          <w:rFonts w:ascii="Times New Roman" w:hAnsi="Times New Roman" w:cs="Times New Roman"/>
          <w:sz w:val="26"/>
          <w:szCs w:val="26"/>
        </w:rPr>
        <w:t>района</w:t>
      </w:r>
      <w:r w:rsidRPr="00D373EE">
        <w:rPr>
          <w:rFonts w:ascii="Times New Roman" w:hAnsi="Times New Roman" w:cs="Times New Roman"/>
          <w:sz w:val="26"/>
          <w:szCs w:val="26"/>
        </w:rPr>
        <w:t xml:space="preserve"> </w:t>
      </w:r>
      <w:r w:rsidR="00F51B1D" w:rsidRPr="00D373EE">
        <w:rPr>
          <w:rFonts w:ascii="Times New Roman" w:hAnsi="Times New Roman" w:cs="Times New Roman"/>
          <w:sz w:val="26"/>
          <w:szCs w:val="26"/>
        </w:rPr>
        <w:t xml:space="preserve">Краснодарского края </w:t>
      </w:r>
      <w:r w:rsidRPr="00D373EE">
        <w:rPr>
          <w:rFonts w:ascii="Times New Roman" w:hAnsi="Times New Roman" w:cs="Times New Roman"/>
          <w:sz w:val="26"/>
          <w:szCs w:val="26"/>
        </w:rPr>
        <w:t>для рассмотрения.</w:t>
      </w:r>
    </w:p>
    <w:p w14:paraId="4A7899B7" w14:textId="2B7D2FC8" w:rsidR="004D3049" w:rsidRPr="00D373EE" w:rsidRDefault="004D3049" w:rsidP="00D82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момента официального обнародования.</w:t>
      </w:r>
    </w:p>
    <w:p w14:paraId="0FADEFC7" w14:textId="43389F05" w:rsidR="004D3049" w:rsidRPr="00D373EE" w:rsidRDefault="004D3049" w:rsidP="004D3049">
      <w:pPr>
        <w:pStyle w:val="a3"/>
        <w:spacing w:before="0" w:beforeAutospacing="0" w:after="150" w:afterAutospacing="0"/>
        <w:jc w:val="both"/>
        <w:rPr>
          <w:sz w:val="26"/>
          <w:szCs w:val="26"/>
        </w:rPr>
      </w:pPr>
    </w:p>
    <w:p w14:paraId="1ED46728" w14:textId="32DD4E54" w:rsidR="004D3049" w:rsidRPr="00D373EE" w:rsidRDefault="009C0372" w:rsidP="004D30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>Глава</w:t>
      </w:r>
      <w:r w:rsidR="004D3049" w:rsidRPr="00D373EE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14:paraId="55863668" w14:textId="77777777" w:rsidR="004D3049" w:rsidRPr="00D373EE" w:rsidRDefault="004D3049" w:rsidP="004D30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>Каладжинского сельского поселения</w:t>
      </w:r>
    </w:p>
    <w:p w14:paraId="3D40BEF4" w14:textId="376B7044" w:rsidR="009C0372" w:rsidRPr="00D373EE" w:rsidRDefault="004D3049" w:rsidP="00A121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>Лабинского</w:t>
      </w:r>
      <w:r w:rsidR="009C0372" w:rsidRPr="00D373EE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561197" w:rsidRPr="00D373EE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14:paraId="765B8579" w14:textId="35ECB426" w:rsidR="00D82A87" w:rsidRDefault="009C0372" w:rsidP="00A121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73EE">
        <w:rPr>
          <w:rFonts w:ascii="Times New Roman" w:hAnsi="Times New Roman" w:cs="Times New Roman"/>
          <w:sz w:val="26"/>
          <w:szCs w:val="26"/>
        </w:rPr>
        <w:t>Краснодарского края</w:t>
      </w:r>
      <w:r w:rsidR="004D3049" w:rsidRPr="00D373E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A1219D" w:rsidRPr="00D373E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373EE">
        <w:rPr>
          <w:rFonts w:ascii="Times New Roman" w:hAnsi="Times New Roman" w:cs="Times New Roman"/>
          <w:sz w:val="26"/>
          <w:szCs w:val="26"/>
        </w:rPr>
        <w:t xml:space="preserve">     </w:t>
      </w:r>
      <w:r w:rsidR="00A1219D" w:rsidRPr="00D373EE">
        <w:rPr>
          <w:rFonts w:ascii="Times New Roman" w:hAnsi="Times New Roman" w:cs="Times New Roman"/>
          <w:sz w:val="26"/>
          <w:szCs w:val="26"/>
        </w:rPr>
        <w:t xml:space="preserve">  </w:t>
      </w:r>
      <w:r w:rsidR="001C2E15" w:rsidRPr="00D373E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373EE">
        <w:rPr>
          <w:rFonts w:ascii="Times New Roman" w:hAnsi="Times New Roman" w:cs="Times New Roman"/>
          <w:sz w:val="26"/>
          <w:szCs w:val="26"/>
        </w:rPr>
        <w:t xml:space="preserve">А.Н. </w:t>
      </w:r>
      <w:proofErr w:type="spellStart"/>
      <w:r w:rsidRPr="00D373EE">
        <w:rPr>
          <w:rFonts w:ascii="Times New Roman" w:hAnsi="Times New Roman" w:cs="Times New Roman"/>
          <w:sz w:val="26"/>
          <w:szCs w:val="26"/>
        </w:rPr>
        <w:t>Резван</w:t>
      </w:r>
      <w:proofErr w:type="spellEnd"/>
    </w:p>
    <w:p w14:paraId="1C49AC30" w14:textId="77777777" w:rsidR="00641A4B" w:rsidRPr="00DE2234" w:rsidRDefault="00641A4B" w:rsidP="00641A4B">
      <w:pPr>
        <w:pStyle w:val="40"/>
        <w:shd w:val="clear" w:color="auto" w:fill="auto"/>
        <w:spacing w:before="0" w:after="0"/>
        <w:ind w:right="-1"/>
        <w:jc w:val="right"/>
        <w:rPr>
          <w:i w:val="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41A4B" w:rsidRPr="00DE2234" w14:paraId="36A77DD0" w14:textId="77777777" w:rsidTr="005422AB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5F80AF" w14:textId="77777777" w:rsidR="00641A4B" w:rsidRPr="00DE2234" w:rsidRDefault="00641A4B" w:rsidP="005422AB">
            <w:pPr>
              <w:pStyle w:val="40"/>
              <w:shd w:val="clear" w:color="auto" w:fill="auto"/>
              <w:spacing w:before="0" w:after="0"/>
              <w:ind w:right="-1"/>
              <w:jc w:val="right"/>
              <w:rPr>
                <w:i w:val="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D88BD8" w14:textId="77777777" w:rsidR="00641A4B" w:rsidRPr="00DE2234" w:rsidRDefault="00641A4B" w:rsidP="005422AB">
            <w:pPr>
              <w:pStyle w:val="40"/>
              <w:shd w:val="clear" w:color="auto" w:fill="auto"/>
              <w:spacing w:before="0" w:after="0"/>
              <w:ind w:right="-1"/>
              <w:jc w:val="both"/>
              <w:rPr>
                <w:i w:val="0"/>
                <w:sz w:val="28"/>
                <w:szCs w:val="28"/>
              </w:rPr>
            </w:pPr>
            <w:r w:rsidRPr="00DE2234">
              <w:rPr>
                <w:i w:val="0"/>
                <w:sz w:val="28"/>
                <w:szCs w:val="28"/>
              </w:rPr>
              <w:t>Приложение 1</w:t>
            </w:r>
          </w:p>
          <w:p w14:paraId="2979C83E" w14:textId="77777777" w:rsidR="00641A4B" w:rsidRPr="00DE2234" w:rsidRDefault="00641A4B" w:rsidP="005422AB">
            <w:pPr>
              <w:pStyle w:val="40"/>
              <w:shd w:val="clear" w:color="auto" w:fill="auto"/>
              <w:spacing w:before="0" w:after="0"/>
              <w:ind w:right="-1"/>
              <w:jc w:val="both"/>
              <w:rPr>
                <w:i w:val="0"/>
                <w:sz w:val="28"/>
                <w:szCs w:val="28"/>
              </w:rPr>
            </w:pPr>
          </w:p>
          <w:p w14:paraId="4003C625" w14:textId="77777777" w:rsidR="00641A4B" w:rsidRPr="00DE2234" w:rsidRDefault="00641A4B" w:rsidP="00641A4B">
            <w:pPr>
              <w:pStyle w:val="40"/>
              <w:shd w:val="clear" w:color="auto" w:fill="auto"/>
              <w:spacing w:before="0" w:after="0"/>
              <w:ind w:right="-1"/>
              <w:rPr>
                <w:i w:val="0"/>
                <w:sz w:val="28"/>
                <w:szCs w:val="28"/>
              </w:rPr>
            </w:pPr>
            <w:r w:rsidRPr="00DE2234">
              <w:rPr>
                <w:i w:val="0"/>
                <w:sz w:val="28"/>
                <w:szCs w:val="28"/>
              </w:rPr>
              <w:t xml:space="preserve">УТВЕРЖДЕН </w:t>
            </w:r>
          </w:p>
          <w:p w14:paraId="6BD54830" w14:textId="77777777" w:rsidR="00641A4B" w:rsidRPr="00DE2234" w:rsidRDefault="00641A4B" w:rsidP="00641A4B">
            <w:pPr>
              <w:pStyle w:val="40"/>
              <w:shd w:val="clear" w:color="auto" w:fill="auto"/>
              <w:spacing w:before="0" w:after="0"/>
              <w:ind w:right="-1"/>
              <w:rPr>
                <w:i w:val="0"/>
                <w:sz w:val="28"/>
                <w:szCs w:val="28"/>
              </w:rPr>
            </w:pPr>
            <w:r w:rsidRPr="00DE2234">
              <w:rPr>
                <w:i w:val="0"/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 w:rsidRPr="00DE2234">
              <w:rPr>
                <w:i w:val="0"/>
                <w:sz w:val="28"/>
                <w:szCs w:val="28"/>
              </w:rPr>
              <w:t>Каладжинского</w:t>
            </w:r>
            <w:proofErr w:type="spellEnd"/>
            <w:r w:rsidRPr="00DE2234">
              <w:rPr>
                <w:i w:val="0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DE2234">
              <w:rPr>
                <w:i w:val="0"/>
                <w:sz w:val="28"/>
                <w:szCs w:val="28"/>
              </w:rPr>
              <w:t>Лабинского</w:t>
            </w:r>
            <w:proofErr w:type="spellEnd"/>
            <w:r w:rsidRPr="00DE2234">
              <w:rPr>
                <w:i w:val="0"/>
                <w:sz w:val="28"/>
                <w:szCs w:val="28"/>
              </w:rPr>
              <w:t xml:space="preserve"> му</w:t>
            </w:r>
            <w:bookmarkStart w:id="0" w:name="_GoBack"/>
            <w:bookmarkEnd w:id="0"/>
            <w:r w:rsidRPr="00DE2234">
              <w:rPr>
                <w:i w:val="0"/>
                <w:sz w:val="28"/>
                <w:szCs w:val="28"/>
              </w:rPr>
              <w:t>ниципального района</w:t>
            </w:r>
          </w:p>
          <w:p w14:paraId="703F55F7" w14:textId="77777777" w:rsidR="00641A4B" w:rsidRPr="00DE2234" w:rsidRDefault="00641A4B" w:rsidP="00641A4B">
            <w:pPr>
              <w:pStyle w:val="40"/>
              <w:shd w:val="clear" w:color="auto" w:fill="auto"/>
              <w:spacing w:before="0" w:after="0"/>
              <w:ind w:right="-1"/>
              <w:rPr>
                <w:i w:val="0"/>
                <w:sz w:val="28"/>
                <w:szCs w:val="28"/>
              </w:rPr>
            </w:pPr>
            <w:r w:rsidRPr="00DE2234">
              <w:rPr>
                <w:i w:val="0"/>
                <w:sz w:val="28"/>
                <w:szCs w:val="28"/>
              </w:rPr>
              <w:t>Краснодарского края</w:t>
            </w:r>
          </w:p>
          <w:p w14:paraId="48D1E0BD" w14:textId="77777777" w:rsidR="00641A4B" w:rsidRPr="00DE2234" w:rsidRDefault="00641A4B" w:rsidP="005422AB">
            <w:pPr>
              <w:pStyle w:val="40"/>
              <w:shd w:val="clear" w:color="auto" w:fill="auto"/>
              <w:spacing w:before="0" w:after="0"/>
              <w:ind w:right="-1"/>
              <w:jc w:val="both"/>
              <w:rPr>
                <w:i w:val="0"/>
                <w:sz w:val="24"/>
                <w:szCs w:val="24"/>
              </w:rPr>
            </w:pPr>
            <w:r w:rsidRPr="00DE2234">
              <w:rPr>
                <w:i w:val="0"/>
                <w:sz w:val="28"/>
                <w:szCs w:val="28"/>
              </w:rPr>
              <w:t>от 12.08.2026 № 76</w:t>
            </w:r>
          </w:p>
        </w:tc>
      </w:tr>
    </w:tbl>
    <w:p w14:paraId="52927585" w14:textId="77777777" w:rsidR="00641A4B" w:rsidRPr="00DE2234" w:rsidRDefault="00641A4B" w:rsidP="00641A4B">
      <w:pPr>
        <w:pStyle w:val="40"/>
        <w:shd w:val="clear" w:color="auto" w:fill="auto"/>
        <w:spacing w:before="0" w:after="0"/>
        <w:ind w:right="240"/>
        <w:rPr>
          <w:i w:val="0"/>
          <w:sz w:val="24"/>
          <w:szCs w:val="24"/>
        </w:rPr>
      </w:pPr>
    </w:p>
    <w:p w14:paraId="57B34ACD" w14:textId="77777777" w:rsidR="00641A4B" w:rsidRPr="005C1C47" w:rsidRDefault="00641A4B" w:rsidP="00641A4B">
      <w:pPr>
        <w:pStyle w:val="40"/>
        <w:shd w:val="clear" w:color="auto" w:fill="auto"/>
        <w:spacing w:before="0" w:after="0"/>
        <w:ind w:left="540" w:right="240"/>
        <w:jc w:val="right"/>
        <w:rPr>
          <w:i w:val="0"/>
          <w:sz w:val="28"/>
          <w:szCs w:val="28"/>
        </w:rPr>
      </w:pPr>
    </w:p>
    <w:p w14:paraId="1449925C" w14:textId="77777777" w:rsidR="00641A4B" w:rsidRPr="005C1C47" w:rsidRDefault="00641A4B" w:rsidP="00641A4B">
      <w:pPr>
        <w:pStyle w:val="40"/>
        <w:shd w:val="clear" w:color="auto" w:fill="auto"/>
        <w:spacing w:before="0" w:after="0"/>
        <w:ind w:left="540" w:right="240"/>
        <w:jc w:val="center"/>
        <w:rPr>
          <w:b/>
          <w:i w:val="0"/>
          <w:sz w:val="24"/>
          <w:szCs w:val="24"/>
        </w:rPr>
      </w:pPr>
      <w:r w:rsidRPr="005C1C47">
        <w:rPr>
          <w:b/>
          <w:i w:val="0"/>
          <w:sz w:val="24"/>
          <w:szCs w:val="24"/>
        </w:rPr>
        <w:t>Перечень показателей для проведения оценки эффективности налоговых льгот (налоговых расходов) и формирования реестра налоговых льгот (налоговых расходов)</w:t>
      </w:r>
    </w:p>
    <w:p w14:paraId="65809EDF" w14:textId="77777777" w:rsidR="00641A4B" w:rsidRPr="005C1C47" w:rsidRDefault="00641A4B" w:rsidP="00641A4B"/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630"/>
        <w:gridCol w:w="3785"/>
        <w:gridCol w:w="5361"/>
      </w:tblGrid>
      <w:tr w:rsidR="00641A4B" w:rsidRPr="00221521" w14:paraId="5209CEFA" w14:textId="77777777" w:rsidTr="005422AB">
        <w:tc>
          <w:tcPr>
            <w:tcW w:w="4415" w:type="dxa"/>
            <w:gridSpan w:val="2"/>
          </w:tcPr>
          <w:p w14:paraId="125BCDD8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Style w:val="7pt"/>
                <w:rFonts w:eastAsiaTheme="minorHAnsi"/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5361" w:type="dxa"/>
          </w:tcPr>
          <w:p w14:paraId="66F4A278" w14:textId="77777777" w:rsidR="00641A4B" w:rsidRPr="00221521" w:rsidRDefault="00641A4B" w:rsidP="005422AB"/>
        </w:tc>
      </w:tr>
      <w:tr w:rsidR="00641A4B" w:rsidRPr="00221521" w14:paraId="3A694622" w14:textId="77777777" w:rsidTr="005422AB">
        <w:tc>
          <w:tcPr>
            <w:tcW w:w="4415" w:type="dxa"/>
            <w:gridSpan w:val="2"/>
          </w:tcPr>
          <w:p w14:paraId="5D56308C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Style w:val="7pt"/>
                <w:rFonts w:eastAsiaTheme="minorHAnsi"/>
                <w:sz w:val="20"/>
                <w:szCs w:val="20"/>
              </w:rPr>
              <w:t>I. Территориальная принадлежность налоговой льготы (налогового расхода)</w:t>
            </w:r>
          </w:p>
        </w:tc>
        <w:tc>
          <w:tcPr>
            <w:tcW w:w="5361" w:type="dxa"/>
          </w:tcPr>
          <w:p w14:paraId="4E9161FF" w14:textId="77777777" w:rsidR="00641A4B" w:rsidRPr="00221521" w:rsidRDefault="00641A4B" w:rsidP="005422AB"/>
        </w:tc>
      </w:tr>
      <w:tr w:rsidR="00641A4B" w:rsidRPr="00221521" w14:paraId="01291303" w14:textId="77777777" w:rsidTr="005422AB">
        <w:tc>
          <w:tcPr>
            <w:tcW w:w="630" w:type="dxa"/>
          </w:tcPr>
          <w:p w14:paraId="73B45FAA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21521">
              <w:rPr>
                <w:b/>
              </w:rPr>
              <w:t>.</w:t>
            </w:r>
          </w:p>
        </w:tc>
        <w:tc>
          <w:tcPr>
            <w:tcW w:w="3785" w:type="dxa"/>
          </w:tcPr>
          <w:p w14:paraId="69C6EA60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Style w:val="7pt"/>
                <w:rFonts w:eastAsiaTheme="minorHAnsi"/>
                <w:sz w:val="20"/>
                <w:szCs w:val="20"/>
              </w:rPr>
              <w:t>Наименование субъекта Российской Федерации (муниципального образования субъекта Российской Федерации)</w:t>
            </w:r>
          </w:p>
        </w:tc>
        <w:tc>
          <w:tcPr>
            <w:tcW w:w="5361" w:type="dxa"/>
          </w:tcPr>
          <w:p w14:paraId="0F1A5B31" w14:textId="77777777" w:rsidR="00641A4B" w:rsidRPr="00221521" w:rsidRDefault="00641A4B" w:rsidP="005422AB">
            <w:pPr>
              <w:rPr>
                <w:i/>
              </w:rPr>
            </w:pPr>
            <w:proofErr w:type="spellStart"/>
            <w:r w:rsidRPr="00221521">
              <w:rPr>
                <w:rStyle w:val="7pt0pt"/>
                <w:rFonts w:eastAsiaTheme="minorHAnsi"/>
                <w:sz w:val="20"/>
                <w:szCs w:val="20"/>
              </w:rPr>
              <w:t>Каладжинское</w:t>
            </w:r>
            <w:proofErr w:type="spellEnd"/>
            <w:r w:rsidRPr="00221521">
              <w:rPr>
                <w:rStyle w:val="7pt0pt"/>
                <w:rFonts w:eastAsiaTheme="minorHAnsi"/>
                <w:sz w:val="20"/>
                <w:szCs w:val="20"/>
              </w:rPr>
              <w:t xml:space="preserve"> сельское поселение </w:t>
            </w:r>
            <w:proofErr w:type="spellStart"/>
            <w:r w:rsidRPr="00221521">
              <w:rPr>
                <w:rStyle w:val="7pt0pt"/>
                <w:rFonts w:eastAsiaTheme="minorHAnsi"/>
                <w:sz w:val="20"/>
                <w:szCs w:val="20"/>
              </w:rPr>
              <w:t>Лабинского</w:t>
            </w:r>
            <w:proofErr w:type="spellEnd"/>
            <w:r w:rsidRPr="00221521">
              <w:rPr>
                <w:rStyle w:val="7pt0pt"/>
                <w:rFonts w:eastAsiaTheme="minorHAnsi"/>
                <w:sz w:val="20"/>
                <w:szCs w:val="20"/>
              </w:rPr>
              <w:t xml:space="preserve"> муниципального района Краснодарского края</w:t>
            </w:r>
          </w:p>
        </w:tc>
      </w:tr>
      <w:tr w:rsidR="00641A4B" w:rsidRPr="00221521" w14:paraId="351CDED2" w14:textId="77777777" w:rsidTr="005422AB">
        <w:tc>
          <w:tcPr>
            <w:tcW w:w="4415" w:type="dxa"/>
            <w:gridSpan w:val="2"/>
          </w:tcPr>
          <w:p w14:paraId="1FCB1403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Style w:val="7pt"/>
                <w:rFonts w:eastAsiaTheme="minorHAnsi"/>
                <w:sz w:val="20"/>
                <w:szCs w:val="20"/>
              </w:rPr>
              <w:t>II. Правовой источник</w:t>
            </w:r>
          </w:p>
        </w:tc>
        <w:tc>
          <w:tcPr>
            <w:tcW w:w="5361" w:type="dxa"/>
          </w:tcPr>
          <w:p w14:paraId="4CCB7A3A" w14:textId="77777777" w:rsidR="00641A4B" w:rsidRPr="00221521" w:rsidRDefault="00641A4B" w:rsidP="005422AB"/>
        </w:tc>
      </w:tr>
      <w:tr w:rsidR="00641A4B" w:rsidRPr="00221521" w14:paraId="6E1203EE" w14:textId="77777777" w:rsidTr="005422AB">
        <w:tc>
          <w:tcPr>
            <w:tcW w:w="630" w:type="dxa"/>
          </w:tcPr>
          <w:p w14:paraId="2F9CF50F" w14:textId="77777777" w:rsidR="00641A4B" w:rsidRPr="00221521" w:rsidRDefault="00641A4B" w:rsidP="00542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52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85" w:type="dxa"/>
          </w:tcPr>
          <w:p w14:paraId="337200F7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Style w:val="7pt"/>
                <w:rFonts w:eastAsiaTheme="minorHAnsi"/>
                <w:sz w:val="20"/>
                <w:szCs w:val="20"/>
              </w:rPr>
              <w:t>Законодательное полномочие</w:t>
            </w:r>
          </w:p>
        </w:tc>
        <w:tc>
          <w:tcPr>
            <w:tcW w:w="5361" w:type="dxa"/>
          </w:tcPr>
          <w:p w14:paraId="379BC645" w14:textId="77777777" w:rsidR="00641A4B" w:rsidRPr="00221521" w:rsidRDefault="00641A4B" w:rsidP="005422AB">
            <w:pPr>
              <w:rPr>
                <w:rFonts w:ascii="Times New Roman" w:hAnsi="Times New Roman" w:cs="Times New Roman"/>
              </w:rPr>
            </w:pPr>
            <w:r w:rsidRPr="0022152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</w:p>
        </w:tc>
      </w:tr>
      <w:tr w:rsidR="00641A4B" w:rsidRPr="00221521" w14:paraId="62ECD90C" w14:textId="77777777" w:rsidTr="005422AB">
        <w:tc>
          <w:tcPr>
            <w:tcW w:w="630" w:type="dxa"/>
          </w:tcPr>
          <w:p w14:paraId="442DAA83" w14:textId="77777777" w:rsidR="00641A4B" w:rsidRPr="00221521" w:rsidRDefault="00641A4B" w:rsidP="00542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52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85" w:type="dxa"/>
          </w:tcPr>
          <w:p w14:paraId="26F3308B" w14:textId="77777777" w:rsidR="00641A4B" w:rsidRPr="00221521" w:rsidRDefault="00641A4B" w:rsidP="005422AB">
            <w:pPr>
              <w:rPr>
                <w:b/>
              </w:rPr>
            </w:pPr>
            <w:r w:rsidRPr="00221521">
              <w:rPr>
                <w:rStyle w:val="7pt"/>
                <w:rFonts w:eastAsiaTheme="minorHAnsi"/>
                <w:sz w:val="20"/>
                <w:szCs w:val="20"/>
              </w:rPr>
              <w:t>Правовой акт, устанавливающий налоговую льготу (налоговый расход)</w:t>
            </w:r>
          </w:p>
        </w:tc>
        <w:tc>
          <w:tcPr>
            <w:tcW w:w="5361" w:type="dxa"/>
          </w:tcPr>
          <w:p w14:paraId="5A9A0CE0" w14:textId="77777777" w:rsidR="00641A4B" w:rsidRPr="00221521" w:rsidRDefault="00641A4B" w:rsidP="005422AB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  <w:r w:rsidRPr="00221521">
              <w:rPr>
                <w:rStyle w:val="7pt"/>
                <w:rFonts w:eastAsia="Calibri"/>
                <w:sz w:val="20"/>
              </w:rPr>
              <w:t xml:space="preserve">Решение Совета </w:t>
            </w:r>
            <w:proofErr w:type="spellStart"/>
            <w:r w:rsidRPr="00221521">
              <w:rPr>
                <w:rStyle w:val="7pt"/>
                <w:rFonts w:eastAsia="Calibri"/>
                <w:sz w:val="20"/>
              </w:rPr>
              <w:t>Каладжинского</w:t>
            </w:r>
            <w:proofErr w:type="spellEnd"/>
            <w:r w:rsidRPr="00221521">
              <w:rPr>
                <w:rStyle w:val="7pt"/>
                <w:rFonts w:eastAsia="Calibri"/>
                <w:sz w:val="20"/>
              </w:rPr>
              <w:t xml:space="preserve"> сельского поселения </w:t>
            </w:r>
            <w:proofErr w:type="spellStart"/>
            <w:r w:rsidRPr="00221521">
              <w:rPr>
                <w:rStyle w:val="7pt"/>
                <w:rFonts w:eastAsia="Calibri"/>
                <w:sz w:val="20"/>
              </w:rPr>
              <w:t>Лабинского</w:t>
            </w:r>
            <w:proofErr w:type="spellEnd"/>
            <w:r w:rsidRPr="00221521">
              <w:rPr>
                <w:rStyle w:val="7pt"/>
                <w:rFonts w:eastAsia="Calibri"/>
                <w:sz w:val="20"/>
              </w:rPr>
              <w:t xml:space="preserve"> района от 27 ноября 2024 года № 16/4"</w:t>
            </w:r>
            <w:r w:rsidRPr="00221521">
              <w:rPr>
                <w:b w:val="0"/>
                <w:sz w:val="20"/>
              </w:rPr>
              <w:t xml:space="preserve"> </w:t>
            </w:r>
            <w:r w:rsidRPr="00221521">
              <w:rPr>
                <w:rFonts w:ascii="Times New Roman" w:hAnsi="Times New Roman" w:cs="Times New Roman"/>
                <w:b w:val="0"/>
                <w:sz w:val="20"/>
              </w:rPr>
              <w:t xml:space="preserve">Об установлении земельного налога в </w:t>
            </w:r>
            <w:proofErr w:type="spellStart"/>
            <w:r w:rsidRPr="00221521">
              <w:rPr>
                <w:rFonts w:ascii="Times New Roman" w:hAnsi="Times New Roman" w:cs="Times New Roman"/>
                <w:b w:val="0"/>
                <w:sz w:val="20"/>
              </w:rPr>
              <w:t>Каладжинском</w:t>
            </w:r>
            <w:proofErr w:type="spellEnd"/>
            <w:r w:rsidRPr="00221521">
              <w:rPr>
                <w:rFonts w:ascii="Times New Roman" w:hAnsi="Times New Roman" w:cs="Times New Roman"/>
                <w:b w:val="0"/>
                <w:sz w:val="20"/>
              </w:rPr>
              <w:t xml:space="preserve"> сельском поселении </w:t>
            </w:r>
            <w:proofErr w:type="spellStart"/>
            <w:r w:rsidRPr="00221521">
              <w:rPr>
                <w:rFonts w:ascii="Times New Roman" w:hAnsi="Times New Roman" w:cs="Times New Roman"/>
                <w:b w:val="0"/>
                <w:sz w:val="20"/>
              </w:rPr>
              <w:t>Лабинского</w:t>
            </w:r>
            <w:proofErr w:type="spellEnd"/>
            <w:r w:rsidRPr="00221521">
              <w:rPr>
                <w:rFonts w:ascii="Times New Roman" w:hAnsi="Times New Roman" w:cs="Times New Roman"/>
                <w:b w:val="0"/>
                <w:sz w:val="20"/>
              </w:rPr>
              <w:t xml:space="preserve"> района</w:t>
            </w:r>
            <w:r w:rsidRPr="00221521">
              <w:rPr>
                <w:rStyle w:val="7pt"/>
                <w:rFonts w:eastAsia="Calibri"/>
                <w:sz w:val="20"/>
              </w:rPr>
              <w:t>"</w:t>
            </w:r>
          </w:p>
        </w:tc>
      </w:tr>
      <w:tr w:rsidR="00641A4B" w:rsidRPr="00221521" w14:paraId="7BB24D6B" w14:textId="77777777" w:rsidTr="005422AB">
        <w:tc>
          <w:tcPr>
            <w:tcW w:w="630" w:type="dxa"/>
          </w:tcPr>
          <w:p w14:paraId="334F7BE0" w14:textId="77777777" w:rsidR="00641A4B" w:rsidRPr="00221521" w:rsidRDefault="00641A4B" w:rsidP="00542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52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85" w:type="dxa"/>
          </w:tcPr>
          <w:p w14:paraId="0B50040A" w14:textId="77777777" w:rsidR="00641A4B" w:rsidRPr="00221521" w:rsidRDefault="00641A4B" w:rsidP="005422AB">
            <w:pPr>
              <w:rPr>
                <w:rStyle w:val="7pt"/>
                <w:rFonts w:eastAsiaTheme="minorHAnsi"/>
                <w:b w:val="0"/>
                <w:sz w:val="20"/>
                <w:szCs w:val="20"/>
              </w:rPr>
            </w:pPr>
            <w:r w:rsidRPr="00221521">
              <w:rPr>
                <w:rStyle w:val="2"/>
                <w:rFonts w:eastAsiaTheme="minorHAnsi"/>
                <w:sz w:val="20"/>
                <w:szCs w:val="20"/>
              </w:rPr>
              <w:t>Реквизиты норм правового акта, устанавливающего налоговую льготу (налоговый расход)</w:t>
            </w:r>
          </w:p>
        </w:tc>
        <w:tc>
          <w:tcPr>
            <w:tcW w:w="5361" w:type="dxa"/>
          </w:tcPr>
          <w:p w14:paraId="17B7A7F0" w14:textId="77777777" w:rsidR="00641A4B" w:rsidRPr="00221521" w:rsidRDefault="00641A4B" w:rsidP="005422AB">
            <w:pPr>
              <w:pStyle w:val="ConsPlusTitle"/>
              <w:rPr>
                <w:rStyle w:val="7pt"/>
                <w:rFonts w:eastAsia="Calibri"/>
                <w:b/>
                <w:sz w:val="20"/>
              </w:rPr>
            </w:pPr>
            <w:r w:rsidRPr="00221521">
              <w:rPr>
                <w:rStyle w:val="2"/>
                <w:rFonts w:eastAsia="Calibri"/>
                <w:b w:val="0"/>
                <w:sz w:val="20"/>
              </w:rPr>
              <w:t xml:space="preserve">п.6, </w:t>
            </w:r>
            <w:proofErr w:type="spellStart"/>
            <w:r w:rsidRPr="00221521">
              <w:rPr>
                <w:rStyle w:val="2"/>
                <w:rFonts w:eastAsia="Calibri"/>
                <w:b w:val="0"/>
                <w:sz w:val="20"/>
              </w:rPr>
              <w:t>пп</w:t>
            </w:r>
            <w:proofErr w:type="spellEnd"/>
            <w:r w:rsidRPr="00221521">
              <w:rPr>
                <w:rStyle w:val="2"/>
                <w:rFonts w:eastAsia="Calibri"/>
                <w:b w:val="0"/>
                <w:sz w:val="20"/>
              </w:rPr>
              <w:t>. 6.1 - 6.8</w:t>
            </w:r>
          </w:p>
        </w:tc>
      </w:tr>
      <w:tr w:rsidR="00641A4B" w:rsidRPr="00221521" w14:paraId="7E8730F9" w14:textId="77777777" w:rsidTr="005422AB">
        <w:tc>
          <w:tcPr>
            <w:tcW w:w="630" w:type="dxa"/>
          </w:tcPr>
          <w:p w14:paraId="0250FAA9" w14:textId="77777777" w:rsidR="00641A4B" w:rsidRPr="00221521" w:rsidRDefault="00641A4B" w:rsidP="00542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52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785" w:type="dxa"/>
          </w:tcPr>
          <w:p w14:paraId="77ACD160" w14:textId="77777777" w:rsidR="00641A4B" w:rsidRPr="00221521" w:rsidRDefault="00641A4B" w:rsidP="005422AB">
            <w:pPr>
              <w:rPr>
                <w:rStyle w:val="7pt"/>
                <w:rFonts w:eastAsiaTheme="minorHAnsi"/>
                <w:b w:val="0"/>
                <w:sz w:val="20"/>
                <w:szCs w:val="20"/>
              </w:rPr>
            </w:pPr>
            <w:r w:rsidRPr="00221521">
              <w:rPr>
                <w:rStyle w:val="2"/>
                <w:rFonts w:eastAsiaTheme="minorHAnsi"/>
                <w:sz w:val="20"/>
                <w:szCs w:val="20"/>
              </w:rPr>
              <w:t>Дата принятия правового акта, устанавливающего налоговую льготу (налоговый расход)</w:t>
            </w:r>
          </w:p>
        </w:tc>
        <w:tc>
          <w:tcPr>
            <w:tcW w:w="5361" w:type="dxa"/>
          </w:tcPr>
          <w:p w14:paraId="3BE9419E" w14:textId="77777777" w:rsidR="00641A4B" w:rsidRPr="00221521" w:rsidRDefault="00641A4B" w:rsidP="005422AB">
            <w:pPr>
              <w:pStyle w:val="ConsPlusTitle"/>
              <w:rPr>
                <w:rStyle w:val="7pt"/>
                <w:rFonts w:eastAsia="Calibri"/>
                <w:b/>
                <w:sz w:val="20"/>
              </w:rPr>
            </w:pPr>
            <w:r w:rsidRPr="00221521">
              <w:rPr>
                <w:rStyle w:val="13pt0pt"/>
                <w:rFonts w:eastAsia="Calibri"/>
                <w:b w:val="0"/>
                <w:sz w:val="20"/>
              </w:rPr>
              <w:t>27.11.2024</w:t>
            </w:r>
          </w:p>
        </w:tc>
      </w:tr>
      <w:tr w:rsidR="00641A4B" w:rsidRPr="00221521" w14:paraId="4E14DB43" w14:textId="77777777" w:rsidTr="005422AB">
        <w:tc>
          <w:tcPr>
            <w:tcW w:w="4415" w:type="dxa"/>
            <w:gridSpan w:val="2"/>
          </w:tcPr>
          <w:p w14:paraId="236EB3D9" w14:textId="77777777" w:rsidR="00641A4B" w:rsidRPr="00221521" w:rsidRDefault="00641A4B" w:rsidP="005422AB">
            <w:pPr>
              <w:rPr>
                <w:rStyle w:val="7pt"/>
                <w:rFonts w:eastAsiaTheme="minorHAnsi"/>
                <w:b w:val="0"/>
                <w:sz w:val="20"/>
                <w:szCs w:val="20"/>
              </w:rPr>
            </w:pPr>
            <w:r w:rsidRPr="00221521">
              <w:rPr>
                <w:rStyle w:val="0pt"/>
                <w:rFonts w:eastAsiaTheme="minorHAnsi"/>
                <w:sz w:val="20"/>
                <w:szCs w:val="20"/>
              </w:rPr>
              <w:t>III. Характеристика налоговой льготы</w:t>
            </w:r>
          </w:p>
        </w:tc>
        <w:tc>
          <w:tcPr>
            <w:tcW w:w="5361" w:type="dxa"/>
          </w:tcPr>
          <w:p w14:paraId="68F65B2E" w14:textId="77777777" w:rsidR="00641A4B" w:rsidRPr="00221521" w:rsidRDefault="00641A4B" w:rsidP="005422AB">
            <w:pPr>
              <w:pStyle w:val="ConsPlusTitle"/>
              <w:rPr>
                <w:rStyle w:val="7pt"/>
                <w:rFonts w:eastAsia="Calibri"/>
                <w:sz w:val="20"/>
              </w:rPr>
            </w:pPr>
          </w:p>
        </w:tc>
      </w:tr>
      <w:tr w:rsidR="00641A4B" w:rsidRPr="00221521" w14:paraId="3184805E" w14:textId="77777777" w:rsidTr="005422AB">
        <w:tc>
          <w:tcPr>
            <w:tcW w:w="630" w:type="dxa"/>
          </w:tcPr>
          <w:p w14:paraId="112C743B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rStyle w:val="2"/>
                <w:sz w:val="20"/>
                <w:szCs w:val="20"/>
              </w:rPr>
            </w:pPr>
          </w:p>
          <w:p w14:paraId="7173BB92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6.</w:t>
            </w:r>
          </w:p>
        </w:tc>
        <w:tc>
          <w:tcPr>
            <w:tcW w:w="3785" w:type="dxa"/>
          </w:tcPr>
          <w:p w14:paraId="7FEFBC75" w14:textId="77777777" w:rsidR="00641A4B" w:rsidRPr="00221521" w:rsidRDefault="00641A4B" w:rsidP="005422AB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Краткое наименование налоговой льготы (налогового расхода)</w:t>
            </w:r>
          </w:p>
        </w:tc>
        <w:tc>
          <w:tcPr>
            <w:tcW w:w="5361" w:type="dxa"/>
          </w:tcPr>
          <w:p w14:paraId="2B1DCE6A" w14:textId="77777777" w:rsidR="00641A4B" w:rsidRPr="0022152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  <w:r w:rsidRPr="00221521">
              <w:rPr>
                <w:sz w:val="20"/>
                <w:szCs w:val="20"/>
              </w:rPr>
              <w:t xml:space="preserve">Освобождение от налогообложения </w:t>
            </w:r>
          </w:p>
        </w:tc>
      </w:tr>
      <w:tr w:rsidR="00641A4B" w:rsidRPr="00221521" w14:paraId="7D47AFCC" w14:textId="77777777" w:rsidTr="005422AB">
        <w:tc>
          <w:tcPr>
            <w:tcW w:w="630" w:type="dxa"/>
          </w:tcPr>
          <w:p w14:paraId="433D510B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7.</w:t>
            </w:r>
          </w:p>
        </w:tc>
        <w:tc>
          <w:tcPr>
            <w:tcW w:w="3785" w:type="dxa"/>
          </w:tcPr>
          <w:p w14:paraId="225AE3FF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jc w:val="both"/>
              <w:rPr>
                <w:b/>
                <w:sz w:val="24"/>
                <w:szCs w:val="24"/>
              </w:rPr>
            </w:pPr>
            <w:r w:rsidRPr="00221521">
              <w:rPr>
                <w:rStyle w:val="2"/>
                <w:b/>
                <w:sz w:val="24"/>
                <w:szCs w:val="24"/>
              </w:rPr>
              <w:t>Наименование налога</w:t>
            </w:r>
          </w:p>
        </w:tc>
        <w:tc>
          <w:tcPr>
            <w:tcW w:w="5361" w:type="dxa"/>
          </w:tcPr>
          <w:p w14:paraId="13E96EAD" w14:textId="77777777" w:rsidR="00641A4B" w:rsidRPr="00221521" w:rsidRDefault="00641A4B" w:rsidP="005422AB">
            <w:pPr>
              <w:pStyle w:val="3"/>
              <w:shd w:val="clear" w:color="auto" w:fill="auto"/>
              <w:tabs>
                <w:tab w:val="left" w:pos="187"/>
              </w:tabs>
              <w:spacing w:after="0" w:line="222" w:lineRule="exact"/>
              <w:jc w:val="both"/>
              <w:rPr>
                <w:b/>
                <w:sz w:val="24"/>
                <w:szCs w:val="24"/>
              </w:rPr>
            </w:pPr>
            <w:r w:rsidRPr="00221521">
              <w:rPr>
                <w:rStyle w:val="2"/>
                <w:b/>
                <w:sz w:val="24"/>
                <w:szCs w:val="24"/>
              </w:rPr>
              <w:t>Земельный налог</w:t>
            </w:r>
          </w:p>
        </w:tc>
      </w:tr>
      <w:tr w:rsidR="00641A4B" w:rsidRPr="00221521" w14:paraId="58DA9070" w14:textId="77777777" w:rsidTr="005422AB">
        <w:tc>
          <w:tcPr>
            <w:tcW w:w="630" w:type="dxa"/>
          </w:tcPr>
          <w:p w14:paraId="423013DB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8.</w:t>
            </w:r>
          </w:p>
        </w:tc>
        <w:tc>
          <w:tcPr>
            <w:tcW w:w="3785" w:type="dxa"/>
          </w:tcPr>
          <w:p w14:paraId="49767E04" w14:textId="77777777" w:rsidR="00641A4B" w:rsidRPr="00221521" w:rsidRDefault="00641A4B" w:rsidP="005422AB">
            <w:pPr>
              <w:pStyle w:val="3"/>
              <w:shd w:val="clear" w:color="auto" w:fill="auto"/>
              <w:spacing w:after="0" w:line="226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Вид налоговой льготы (налогового расхода)</w:t>
            </w:r>
          </w:p>
        </w:tc>
        <w:tc>
          <w:tcPr>
            <w:tcW w:w="5361" w:type="dxa"/>
          </w:tcPr>
          <w:p w14:paraId="61CD47E7" w14:textId="77777777" w:rsidR="00641A4B" w:rsidRPr="00221521" w:rsidRDefault="00641A4B" w:rsidP="005422AB">
            <w:pPr>
              <w:pStyle w:val="3"/>
              <w:shd w:val="clear" w:color="auto" w:fill="auto"/>
              <w:tabs>
                <w:tab w:val="left" w:pos="269"/>
              </w:tabs>
              <w:spacing w:after="0" w:line="222" w:lineRule="exact"/>
              <w:jc w:val="both"/>
              <w:rPr>
                <w:i/>
                <w:sz w:val="20"/>
                <w:szCs w:val="20"/>
              </w:rPr>
            </w:pPr>
            <w:r w:rsidRPr="00221521">
              <w:rPr>
                <w:rStyle w:val="0pt0"/>
                <w:color w:val="auto"/>
                <w:sz w:val="20"/>
                <w:szCs w:val="20"/>
              </w:rPr>
              <w:t>Освобождение от налогообложения</w:t>
            </w:r>
          </w:p>
          <w:p w14:paraId="1B4C4AB4" w14:textId="77777777" w:rsidR="00641A4B" w:rsidRPr="00221521" w:rsidRDefault="00641A4B" w:rsidP="005422AB">
            <w:pPr>
              <w:pStyle w:val="3"/>
              <w:shd w:val="clear" w:color="auto" w:fill="auto"/>
              <w:tabs>
                <w:tab w:val="left" w:pos="369"/>
              </w:tabs>
              <w:spacing w:after="0" w:line="265" w:lineRule="exact"/>
              <w:jc w:val="left"/>
              <w:rPr>
                <w:sz w:val="20"/>
                <w:szCs w:val="20"/>
              </w:rPr>
            </w:pPr>
          </w:p>
        </w:tc>
      </w:tr>
      <w:tr w:rsidR="00641A4B" w:rsidRPr="00221521" w14:paraId="402FEEC4" w14:textId="77777777" w:rsidTr="005422AB">
        <w:tc>
          <w:tcPr>
            <w:tcW w:w="630" w:type="dxa"/>
          </w:tcPr>
          <w:p w14:paraId="53E4099B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jc w:val="center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9.</w:t>
            </w:r>
          </w:p>
        </w:tc>
        <w:tc>
          <w:tcPr>
            <w:tcW w:w="3785" w:type="dxa"/>
          </w:tcPr>
          <w:p w14:paraId="6E514EE1" w14:textId="77777777" w:rsidR="00641A4B" w:rsidRPr="00221521" w:rsidRDefault="00641A4B" w:rsidP="005422AB">
            <w:pPr>
              <w:pStyle w:val="3"/>
              <w:shd w:val="clear" w:color="auto" w:fill="auto"/>
              <w:spacing w:after="0" w:line="226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 xml:space="preserve">Уровень </w:t>
            </w:r>
            <w:proofErr w:type="spellStart"/>
            <w:r w:rsidRPr="00221521">
              <w:rPr>
                <w:rStyle w:val="2"/>
                <w:sz w:val="20"/>
                <w:szCs w:val="20"/>
              </w:rPr>
              <w:t>льготируемой</w:t>
            </w:r>
            <w:proofErr w:type="spellEnd"/>
            <w:r w:rsidRPr="00221521">
              <w:rPr>
                <w:rStyle w:val="2"/>
                <w:sz w:val="20"/>
                <w:szCs w:val="20"/>
              </w:rPr>
              <w:t xml:space="preserve"> налоговой ставки</w:t>
            </w:r>
          </w:p>
        </w:tc>
        <w:tc>
          <w:tcPr>
            <w:tcW w:w="5361" w:type="dxa"/>
          </w:tcPr>
          <w:p w14:paraId="404C0A32" w14:textId="77777777" w:rsidR="00641A4B" w:rsidRPr="00221521" w:rsidRDefault="00641A4B" w:rsidP="005422AB">
            <w:pPr>
              <w:pStyle w:val="3"/>
              <w:shd w:val="clear" w:color="auto" w:fill="auto"/>
              <w:spacing w:after="0" w:line="226" w:lineRule="exact"/>
              <w:ind w:left="10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100%</w:t>
            </w:r>
          </w:p>
        </w:tc>
      </w:tr>
      <w:tr w:rsidR="00641A4B" w:rsidRPr="00221521" w14:paraId="1A56AC06" w14:textId="77777777" w:rsidTr="005422AB">
        <w:tc>
          <w:tcPr>
            <w:tcW w:w="630" w:type="dxa"/>
          </w:tcPr>
          <w:p w14:paraId="09E79D70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rStyle w:val="2"/>
                <w:sz w:val="20"/>
                <w:szCs w:val="20"/>
              </w:rPr>
            </w:pPr>
          </w:p>
          <w:p w14:paraId="158F8910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10.</w:t>
            </w:r>
          </w:p>
        </w:tc>
        <w:tc>
          <w:tcPr>
            <w:tcW w:w="3785" w:type="dxa"/>
          </w:tcPr>
          <w:p w14:paraId="3E89E735" w14:textId="77777777" w:rsidR="00641A4B" w:rsidRPr="00221521" w:rsidRDefault="00641A4B" w:rsidP="005422AB">
            <w:pPr>
              <w:pStyle w:val="3"/>
              <w:shd w:val="clear" w:color="auto" w:fill="auto"/>
              <w:spacing w:after="0" w:line="226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Условие предоставления налоговой льготы (налогового расхода)</w:t>
            </w:r>
          </w:p>
        </w:tc>
        <w:tc>
          <w:tcPr>
            <w:tcW w:w="5361" w:type="dxa"/>
          </w:tcPr>
          <w:p w14:paraId="4B779F2A" w14:textId="77777777" w:rsidR="00641A4B" w:rsidRPr="00221521" w:rsidRDefault="00641A4B" w:rsidP="005422AB">
            <w:pPr>
              <w:pStyle w:val="3"/>
              <w:shd w:val="clear" w:color="auto" w:fill="auto"/>
              <w:spacing w:after="0" w:line="222" w:lineRule="exact"/>
              <w:ind w:left="100"/>
              <w:jc w:val="left"/>
              <w:rPr>
                <w:sz w:val="20"/>
                <w:szCs w:val="20"/>
              </w:rPr>
            </w:pPr>
            <w:r w:rsidRPr="00221521">
              <w:rPr>
                <w:sz w:val="20"/>
                <w:szCs w:val="20"/>
              </w:rPr>
              <w:t>В отношении земельных участков, используемых ими для непосредственного выполнения возложенных на них функций и осуществления уставной деятельности.</w:t>
            </w:r>
          </w:p>
          <w:p w14:paraId="4721EFF7" w14:textId="77777777" w:rsidR="00641A4B" w:rsidRPr="00221521" w:rsidRDefault="00641A4B" w:rsidP="005422AB">
            <w:pPr>
              <w:pStyle w:val="3"/>
              <w:shd w:val="clear" w:color="auto" w:fill="auto"/>
              <w:spacing w:after="0" w:line="222" w:lineRule="exact"/>
              <w:ind w:left="100"/>
              <w:jc w:val="left"/>
              <w:rPr>
                <w:sz w:val="20"/>
                <w:szCs w:val="20"/>
              </w:rPr>
            </w:pPr>
            <w:r w:rsidRPr="00221521">
              <w:rPr>
                <w:sz w:val="20"/>
                <w:szCs w:val="20"/>
              </w:rPr>
              <w:t xml:space="preserve">Земельные участки, включенные в состав имущества казны </w:t>
            </w:r>
            <w:proofErr w:type="spellStart"/>
            <w:r w:rsidRPr="00221521">
              <w:rPr>
                <w:sz w:val="20"/>
                <w:szCs w:val="20"/>
              </w:rPr>
              <w:t>Каладжинского</w:t>
            </w:r>
            <w:proofErr w:type="spellEnd"/>
            <w:r w:rsidRPr="00221521">
              <w:rPr>
                <w:sz w:val="20"/>
                <w:szCs w:val="20"/>
              </w:rPr>
              <w:t xml:space="preserve"> сельского поселения.</w:t>
            </w:r>
          </w:p>
          <w:p w14:paraId="7BFFAB2C" w14:textId="77777777" w:rsidR="00641A4B" w:rsidRPr="00221521" w:rsidRDefault="00641A4B" w:rsidP="005422AB">
            <w:pPr>
              <w:pStyle w:val="3"/>
              <w:shd w:val="clear" w:color="auto" w:fill="auto"/>
              <w:spacing w:after="0" w:line="222" w:lineRule="exact"/>
              <w:ind w:left="100"/>
              <w:jc w:val="left"/>
              <w:rPr>
                <w:sz w:val="20"/>
                <w:szCs w:val="20"/>
              </w:rPr>
            </w:pPr>
            <w:r w:rsidRPr="00221521">
              <w:rPr>
                <w:sz w:val="20"/>
                <w:szCs w:val="20"/>
              </w:rPr>
              <w:t>В отношении одного земельного участка, занятого объектами индивидуальной жилой застройки и предназначенного для ведения личного подсобного хозяйства, садоводства, огородничества и животноводства по выбору налогоплательщика.</w:t>
            </w:r>
          </w:p>
        </w:tc>
      </w:tr>
      <w:tr w:rsidR="00641A4B" w:rsidRPr="00221521" w14:paraId="7B11049F" w14:textId="77777777" w:rsidTr="005422AB">
        <w:tc>
          <w:tcPr>
            <w:tcW w:w="630" w:type="dxa"/>
          </w:tcPr>
          <w:p w14:paraId="0A123188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rStyle w:val="2"/>
                <w:sz w:val="20"/>
                <w:szCs w:val="20"/>
              </w:rPr>
            </w:pPr>
          </w:p>
          <w:p w14:paraId="7702EF97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11.</w:t>
            </w:r>
          </w:p>
        </w:tc>
        <w:tc>
          <w:tcPr>
            <w:tcW w:w="3785" w:type="dxa"/>
          </w:tcPr>
          <w:p w14:paraId="46AE751B" w14:textId="77777777" w:rsidR="00641A4B" w:rsidRPr="00221521" w:rsidRDefault="00641A4B" w:rsidP="005422AB">
            <w:pPr>
              <w:pStyle w:val="3"/>
              <w:shd w:val="clear" w:color="auto" w:fill="auto"/>
              <w:spacing w:after="0" w:line="226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Дата начала действия налоговой льготы (налогового расхода)</w:t>
            </w:r>
          </w:p>
        </w:tc>
        <w:tc>
          <w:tcPr>
            <w:tcW w:w="5361" w:type="dxa"/>
          </w:tcPr>
          <w:p w14:paraId="2DCF7363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jc w:val="both"/>
              <w:rPr>
                <w:rStyle w:val="2"/>
                <w:sz w:val="20"/>
                <w:szCs w:val="20"/>
              </w:rPr>
            </w:pPr>
          </w:p>
          <w:p w14:paraId="0A8A69FF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01.01.2019</w:t>
            </w:r>
          </w:p>
        </w:tc>
      </w:tr>
      <w:tr w:rsidR="00641A4B" w:rsidRPr="00221521" w14:paraId="64A2485B" w14:textId="77777777" w:rsidTr="005422AB">
        <w:tc>
          <w:tcPr>
            <w:tcW w:w="630" w:type="dxa"/>
          </w:tcPr>
          <w:p w14:paraId="56EB2F50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rStyle w:val="2"/>
                <w:sz w:val="20"/>
                <w:szCs w:val="20"/>
              </w:rPr>
            </w:pPr>
          </w:p>
          <w:p w14:paraId="1782EB1A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12.</w:t>
            </w:r>
          </w:p>
        </w:tc>
        <w:tc>
          <w:tcPr>
            <w:tcW w:w="3785" w:type="dxa"/>
          </w:tcPr>
          <w:p w14:paraId="14821286" w14:textId="77777777" w:rsidR="00641A4B" w:rsidRPr="00221521" w:rsidRDefault="00641A4B" w:rsidP="005422AB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Срок действия налоговой льготы (налогового расхода)</w:t>
            </w:r>
          </w:p>
        </w:tc>
        <w:tc>
          <w:tcPr>
            <w:tcW w:w="5361" w:type="dxa"/>
          </w:tcPr>
          <w:p w14:paraId="5D0D5C7E" w14:textId="77777777" w:rsidR="00641A4B" w:rsidRPr="00221521" w:rsidRDefault="00641A4B" w:rsidP="005422AB">
            <w:pPr>
              <w:pStyle w:val="3"/>
              <w:shd w:val="clear" w:color="auto" w:fill="auto"/>
              <w:tabs>
                <w:tab w:val="left" w:pos="291"/>
              </w:tabs>
              <w:spacing w:after="0" w:line="222" w:lineRule="exact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 xml:space="preserve">Неограниченный </w:t>
            </w:r>
          </w:p>
        </w:tc>
      </w:tr>
      <w:tr w:rsidR="00641A4B" w:rsidRPr="00221521" w14:paraId="7CDB0356" w14:textId="77777777" w:rsidTr="005422AB">
        <w:tc>
          <w:tcPr>
            <w:tcW w:w="630" w:type="dxa"/>
          </w:tcPr>
          <w:p w14:paraId="40BEAB31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rStyle w:val="2"/>
                <w:sz w:val="20"/>
                <w:szCs w:val="20"/>
              </w:rPr>
            </w:pPr>
          </w:p>
          <w:p w14:paraId="6DBA525C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60"/>
              <w:jc w:val="left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13.</w:t>
            </w:r>
          </w:p>
        </w:tc>
        <w:tc>
          <w:tcPr>
            <w:tcW w:w="3785" w:type="dxa"/>
          </w:tcPr>
          <w:p w14:paraId="1FF69247" w14:textId="77777777" w:rsidR="00641A4B" w:rsidRPr="00221521" w:rsidRDefault="00641A4B" w:rsidP="005422AB">
            <w:pPr>
              <w:pStyle w:val="3"/>
              <w:shd w:val="clear" w:color="auto" w:fill="auto"/>
              <w:spacing w:after="0" w:line="230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Дата прекращения действия налоговой льготы (налогового расхода)</w:t>
            </w:r>
          </w:p>
        </w:tc>
        <w:tc>
          <w:tcPr>
            <w:tcW w:w="5361" w:type="dxa"/>
          </w:tcPr>
          <w:p w14:paraId="51567533" w14:textId="77777777" w:rsidR="00641A4B" w:rsidRPr="00221521" w:rsidRDefault="00641A4B" w:rsidP="005422AB">
            <w:pPr>
              <w:pStyle w:val="3"/>
              <w:shd w:val="clear" w:color="auto" w:fill="auto"/>
              <w:tabs>
                <w:tab w:val="left" w:pos="191"/>
              </w:tabs>
              <w:spacing w:before="60" w:after="0" w:line="170" w:lineRule="exact"/>
              <w:jc w:val="both"/>
              <w:rPr>
                <w:sz w:val="20"/>
                <w:szCs w:val="20"/>
              </w:rPr>
            </w:pPr>
            <w:r w:rsidRPr="00221521">
              <w:rPr>
                <w:rStyle w:val="2"/>
                <w:sz w:val="20"/>
                <w:szCs w:val="20"/>
              </w:rPr>
              <w:t>Не установлено</w:t>
            </w:r>
          </w:p>
        </w:tc>
      </w:tr>
      <w:tr w:rsidR="00641A4B" w:rsidRPr="00221521" w14:paraId="2645FB51" w14:textId="77777777" w:rsidTr="005422AB">
        <w:tc>
          <w:tcPr>
            <w:tcW w:w="630" w:type="dxa"/>
          </w:tcPr>
          <w:p w14:paraId="791BE3F6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b/>
                <w:sz w:val="20"/>
                <w:szCs w:val="20"/>
              </w:rPr>
            </w:pPr>
            <w:r w:rsidRPr="00221521">
              <w:rPr>
                <w:rStyle w:val="0pt"/>
                <w:sz w:val="20"/>
                <w:szCs w:val="20"/>
              </w:rPr>
              <w:t>14.</w:t>
            </w:r>
          </w:p>
        </w:tc>
        <w:tc>
          <w:tcPr>
            <w:tcW w:w="3785" w:type="dxa"/>
          </w:tcPr>
          <w:p w14:paraId="3E055FF6" w14:textId="77777777" w:rsidR="00641A4B" w:rsidRPr="00221521" w:rsidRDefault="00641A4B" w:rsidP="005422AB">
            <w:pPr>
              <w:pStyle w:val="3"/>
              <w:shd w:val="clear" w:color="auto" w:fill="auto"/>
              <w:spacing w:after="0" w:line="226" w:lineRule="exact"/>
              <w:jc w:val="both"/>
              <w:rPr>
                <w:b/>
                <w:sz w:val="20"/>
                <w:szCs w:val="20"/>
              </w:rPr>
            </w:pPr>
            <w:r w:rsidRPr="00221521">
              <w:rPr>
                <w:rStyle w:val="0pt"/>
                <w:sz w:val="20"/>
                <w:szCs w:val="20"/>
              </w:rPr>
              <w:t>Целевая категория налоговой льготы (налогового расхода)</w:t>
            </w:r>
          </w:p>
        </w:tc>
        <w:tc>
          <w:tcPr>
            <w:tcW w:w="5361" w:type="dxa"/>
          </w:tcPr>
          <w:p w14:paraId="6F3F2320" w14:textId="77777777" w:rsidR="00641A4B" w:rsidRPr="00221521" w:rsidRDefault="00641A4B" w:rsidP="00641A4B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198"/>
              </w:tabs>
              <w:spacing w:after="0" w:line="222" w:lineRule="exact"/>
              <w:jc w:val="both"/>
              <w:rPr>
                <w:b/>
                <w:sz w:val="20"/>
                <w:szCs w:val="20"/>
              </w:rPr>
            </w:pPr>
            <w:r w:rsidRPr="00221521">
              <w:rPr>
                <w:rStyle w:val="0pt"/>
                <w:sz w:val="20"/>
                <w:szCs w:val="20"/>
              </w:rPr>
              <w:t>Социальная</w:t>
            </w:r>
          </w:p>
          <w:p w14:paraId="64337CC2" w14:textId="77777777" w:rsidR="00641A4B" w:rsidRPr="00221521" w:rsidRDefault="00641A4B" w:rsidP="00641A4B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195"/>
              </w:tabs>
              <w:spacing w:after="0" w:line="222" w:lineRule="exact"/>
              <w:jc w:val="both"/>
              <w:rPr>
                <w:b/>
                <w:sz w:val="20"/>
                <w:szCs w:val="20"/>
              </w:rPr>
            </w:pPr>
            <w:r w:rsidRPr="00221521">
              <w:rPr>
                <w:rStyle w:val="0pt"/>
                <w:sz w:val="20"/>
                <w:szCs w:val="20"/>
              </w:rPr>
              <w:t>Финансовая</w:t>
            </w:r>
          </w:p>
        </w:tc>
      </w:tr>
      <w:tr w:rsidR="00641A4B" w:rsidRPr="00221521" w14:paraId="38BAA896" w14:textId="77777777" w:rsidTr="005422AB">
        <w:tc>
          <w:tcPr>
            <w:tcW w:w="630" w:type="dxa"/>
          </w:tcPr>
          <w:p w14:paraId="65C707EC" w14:textId="77777777" w:rsidR="00641A4B" w:rsidRPr="0022152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b/>
                <w:sz w:val="20"/>
                <w:szCs w:val="20"/>
              </w:rPr>
            </w:pPr>
            <w:r w:rsidRPr="00221521">
              <w:rPr>
                <w:rStyle w:val="0pt"/>
                <w:sz w:val="20"/>
                <w:szCs w:val="20"/>
              </w:rPr>
              <w:t>15.</w:t>
            </w:r>
          </w:p>
        </w:tc>
        <w:tc>
          <w:tcPr>
            <w:tcW w:w="3785" w:type="dxa"/>
          </w:tcPr>
          <w:p w14:paraId="1F87DD1A" w14:textId="77777777" w:rsidR="00641A4B" w:rsidRPr="0022152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b/>
                <w:sz w:val="20"/>
                <w:szCs w:val="20"/>
              </w:rPr>
            </w:pPr>
            <w:r w:rsidRPr="00221521">
              <w:rPr>
                <w:rStyle w:val="0pt"/>
                <w:sz w:val="20"/>
                <w:szCs w:val="20"/>
              </w:rPr>
              <w:t xml:space="preserve">Категория налогоплательщиков - получателей налоговой льготы </w:t>
            </w:r>
            <w:r w:rsidRPr="00221521">
              <w:rPr>
                <w:rStyle w:val="0pt"/>
                <w:sz w:val="20"/>
                <w:szCs w:val="20"/>
              </w:rPr>
              <w:lastRenderedPageBreak/>
              <w:t>(налогового расхода)</w:t>
            </w:r>
          </w:p>
        </w:tc>
        <w:tc>
          <w:tcPr>
            <w:tcW w:w="5361" w:type="dxa"/>
          </w:tcPr>
          <w:p w14:paraId="3A39E54B" w14:textId="77777777" w:rsidR="00641A4B" w:rsidRPr="00221521" w:rsidRDefault="00641A4B" w:rsidP="005422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21521">
              <w:rPr>
                <w:rFonts w:ascii="Times New Roman" w:hAnsi="Times New Roman" w:cs="Times New Roman"/>
                <w:sz w:val="20"/>
              </w:rPr>
              <w:lastRenderedPageBreak/>
              <w:t xml:space="preserve">Органы местного самоуправления </w:t>
            </w:r>
            <w:proofErr w:type="spellStart"/>
            <w:r w:rsidRPr="00221521">
              <w:rPr>
                <w:rFonts w:ascii="Times New Roman" w:hAnsi="Times New Roman" w:cs="Times New Roman"/>
                <w:sz w:val="20"/>
              </w:rPr>
              <w:t>Каладжинского</w:t>
            </w:r>
            <w:proofErr w:type="spellEnd"/>
            <w:r w:rsidRPr="00221521">
              <w:rPr>
                <w:rFonts w:ascii="Times New Roman" w:hAnsi="Times New Roman" w:cs="Times New Roman"/>
                <w:sz w:val="20"/>
              </w:rPr>
              <w:t xml:space="preserve"> сельского поселения </w:t>
            </w:r>
            <w:proofErr w:type="spellStart"/>
            <w:r w:rsidRPr="00221521">
              <w:rPr>
                <w:rFonts w:ascii="Times New Roman" w:hAnsi="Times New Roman" w:cs="Times New Roman"/>
                <w:sz w:val="20"/>
              </w:rPr>
              <w:t>Лабинского</w:t>
            </w:r>
            <w:proofErr w:type="spellEnd"/>
            <w:r w:rsidRPr="00221521">
              <w:rPr>
                <w:rFonts w:ascii="Times New Roman" w:hAnsi="Times New Roman" w:cs="Times New Roman"/>
                <w:sz w:val="20"/>
              </w:rPr>
              <w:t xml:space="preserve"> района и </w:t>
            </w:r>
            <w:proofErr w:type="gramStart"/>
            <w:r w:rsidRPr="00221521">
              <w:rPr>
                <w:rFonts w:ascii="Times New Roman" w:hAnsi="Times New Roman" w:cs="Times New Roman"/>
                <w:sz w:val="20"/>
              </w:rPr>
              <w:t xml:space="preserve">муниципальные </w:t>
            </w:r>
            <w:r w:rsidRPr="00221521">
              <w:rPr>
                <w:rFonts w:ascii="Times New Roman" w:hAnsi="Times New Roman" w:cs="Times New Roman"/>
                <w:sz w:val="20"/>
              </w:rPr>
              <w:lastRenderedPageBreak/>
              <w:t>учреждения</w:t>
            </w:r>
            <w:proofErr w:type="gramEnd"/>
            <w:r w:rsidRPr="00221521">
              <w:rPr>
                <w:rFonts w:ascii="Times New Roman" w:hAnsi="Times New Roman" w:cs="Times New Roman"/>
                <w:sz w:val="20"/>
              </w:rPr>
              <w:t xml:space="preserve"> и предприятия, расположенные на территории </w:t>
            </w:r>
            <w:proofErr w:type="spellStart"/>
            <w:r w:rsidRPr="00221521">
              <w:rPr>
                <w:rFonts w:ascii="Times New Roman" w:hAnsi="Times New Roman" w:cs="Times New Roman"/>
                <w:sz w:val="20"/>
              </w:rPr>
              <w:t>Каладжинского</w:t>
            </w:r>
            <w:proofErr w:type="spellEnd"/>
            <w:r w:rsidRPr="00221521">
              <w:rPr>
                <w:rFonts w:ascii="Times New Roman" w:hAnsi="Times New Roman" w:cs="Times New Roman"/>
                <w:sz w:val="20"/>
              </w:rPr>
              <w:t xml:space="preserve"> сельского поселения - в отношении земельных участков, используемых ими для непосредственного выполнения возложенных на них функций и осуществления уставной деятельности.</w:t>
            </w:r>
          </w:p>
          <w:p w14:paraId="5A1E4696" w14:textId="77777777" w:rsidR="00641A4B" w:rsidRPr="00221521" w:rsidRDefault="00641A4B" w:rsidP="005422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21521">
              <w:rPr>
                <w:rFonts w:ascii="Times New Roman" w:hAnsi="Times New Roman"/>
                <w:sz w:val="20"/>
              </w:rPr>
              <w:t xml:space="preserve">Земельные участки, включенные в состав имущества казны </w:t>
            </w:r>
            <w:proofErr w:type="spellStart"/>
            <w:r w:rsidRPr="00221521">
              <w:rPr>
                <w:rFonts w:ascii="Times New Roman" w:hAnsi="Times New Roman"/>
                <w:sz w:val="20"/>
              </w:rPr>
              <w:t>Каладжинского</w:t>
            </w:r>
            <w:proofErr w:type="spellEnd"/>
            <w:r w:rsidRPr="00221521">
              <w:rPr>
                <w:rFonts w:ascii="Times New Roman" w:hAnsi="Times New Roman"/>
                <w:sz w:val="20"/>
              </w:rPr>
              <w:t xml:space="preserve"> сельского поселения в установленном порядке.</w:t>
            </w:r>
          </w:p>
          <w:p w14:paraId="5686C840" w14:textId="77777777" w:rsidR="00641A4B" w:rsidRPr="00221521" w:rsidRDefault="00641A4B" w:rsidP="005422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21521">
              <w:rPr>
                <w:rFonts w:ascii="Times New Roman" w:hAnsi="Times New Roman"/>
                <w:sz w:val="20"/>
              </w:rPr>
              <w:t>Ветераны и инвалиды Великой Отечественной войны – в отношении земельных участков под домами индивидуальной жилой застройки и предназначенных для</w:t>
            </w:r>
            <w:r w:rsidRPr="002215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1521">
              <w:rPr>
                <w:rFonts w:ascii="Times New Roman" w:hAnsi="Times New Roman"/>
                <w:sz w:val="20"/>
              </w:rPr>
              <w:t>ведения личного подсобного хозяйства.</w:t>
            </w:r>
          </w:p>
          <w:p w14:paraId="0BBD1E56" w14:textId="77777777" w:rsidR="00641A4B" w:rsidRPr="00221521" w:rsidRDefault="00641A4B" w:rsidP="005422A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1521">
              <w:rPr>
                <w:rFonts w:ascii="Times New Roman" w:hAnsi="Times New Roman"/>
                <w:sz w:val="20"/>
                <w:szCs w:val="20"/>
              </w:rPr>
              <w:t>Инвалиды, которые</w:t>
            </w:r>
            <w:r w:rsidRPr="002215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1521">
              <w:rPr>
                <w:rFonts w:ascii="Times New Roman" w:hAnsi="Times New Roman"/>
                <w:sz w:val="20"/>
                <w:szCs w:val="20"/>
              </w:rPr>
              <w:t>имеют I, II группу инвалидности в отношении земельных участков под домами индивидуальной жилой застройки и</w:t>
            </w:r>
            <w:r w:rsidRPr="002215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1521">
              <w:rPr>
                <w:rFonts w:ascii="Times New Roman" w:hAnsi="Times New Roman"/>
                <w:sz w:val="20"/>
                <w:szCs w:val="20"/>
              </w:rPr>
              <w:t>предназначенных для ведения личного подсобного хозяйства</w:t>
            </w:r>
            <w:r w:rsidRPr="0022152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1418FF9" w14:textId="77777777" w:rsidR="00641A4B" w:rsidRPr="00221521" w:rsidRDefault="00641A4B" w:rsidP="005422AB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1521">
              <w:rPr>
                <w:rFonts w:ascii="Times New Roman" w:hAnsi="Times New Roman"/>
                <w:sz w:val="20"/>
                <w:szCs w:val="20"/>
              </w:rPr>
              <w:t>Инвалиды с детства.</w:t>
            </w:r>
          </w:p>
          <w:p w14:paraId="7B3D2F47" w14:textId="77777777" w:rsidR="00641A4B" w:rsidRPr="00221521" w:rsidRDefault="00641A4B" w:rsidP="005422AB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1521">
              <w:rPr>
                <w:rFonts w:ascii="Times New Roman" w:hAnsi="Times New Roman"/>
                <w:sz w:val="20"/>
                <w:szCs w:val="20"/>
              </w:rPr>
              <w:t>Опекуны (попечители</w:t>
            </w:r>
            <w:r w:rsidRPr="00221521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221521">
              <w:rPr>
                <w:rFonts w:ascii="Times New Roman" w:hAnsi="Times New Roman"/>
                <w:sz w:val="20"/>
                <w:szCs w:val="20"/>
              </w:rPr>
              <w:t>пенсионного возраста над несовершеннолетними детьми</w:t>
            </w:r>
          </w:p>
          <w:p w14:paraId="754B9F51" w14:textId="77777777" w:rsidR="00641A4B" w:rsidRPr="00221521" w:rsidRDefault="00641A4B" w:rsidP="005422AB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1521">
              <w:rPr>
                <w:rFonts w:ascii="Times New Roman" w:hAnsi="Times New Roman"/>
                <w:sz w:val="20"/>
                <w:szCs w:val="20"/>
              </w:rPr>
              <w:t xml:space="preserve">Почетные граждане </w:t>
            </w:r>
            <w:proofErr w:type="spellStart"/>
            <w:r w:rsidRPr="00221521">
              <w:rPr>
                <w:rFonts w:ascii="Times New Roman" w:hAnsi="Times New Roman"/>
                <w:sz w:val="20"/>
                <w:szCs w:val="20"/>
              </w:rPr>
              <w:t>Каладжинского</w:t>
            </w:r>
            <w:proofErr w:type="spellEnd"/>
            <w:r w:rsidRPr="00221521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  <w:p w14:paraId="712BCF3F" w14:textId="77777777" w:rsidR="00641A4B" w:rsidRPr="00221521" w:rsidRDefault="00641A4B" w:rsidP="005422AB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1521">
              <w:rPr>
                <w:rFonts w:ascii="Times New Roman" w:hAnsi="Times New Roman"/>
                <w:sz w:val="20"/>
                <w:szCs w:val="20"/>
              </w:rPr>
              <w:t>Граждане, призванные в соответствии с Указом Президента РФ от 21 сентября 2022 года №647 на военную службу по мобилизации</w:t>
            </w:r>
          </w:p>
        </w:tc>
      </w:tr>
      <w:tr w:rsidR="00641A4B" w:rsidRPr="00A47256" w14:paraId="7465B291" w14:textId="77777777" w:rsidTr="005422AB">
        <w:tc>
          <w:tcPr>
            <w:tcW w:w="630" w:type="dxa"/>
          </w:tcPr>
          <w:p w14:paraId="6BE25057" w14:textId="77777777" w:rsidR="00641A4B" w:rsidRPr="00A47256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sz w:val="20"/>
                <w:szCs w:val="20"/>
              </w:rPr>
            </w:pPr>
            <w:r w:rsidRPr="00A47256">
              <w:rPr>
                <w:rStyle w:val="0pt"/>
                <w:sz w:val="20"/>
                <w:szCs w:val="20"/>
              </w:rPr>
              <w:lastRenderedPageBreak/>
              <w:t>16.</w:t>
            </w:r>
          </w:p>
        </w:tc>
        <w:tc>
          <w:tcPr>
            <w:tcW w:w="3785" w:type="dxa"/>
          </w:tcPr>
          <w:p w14:paraId="64310F3E" w14:textId="77777777" w:rsidR="00641A4B" w:rsidRPr="00A47256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  <w:r w:rsidRPr="00A47256">
              <w:rPr>
                <w:rStyle w:val="0pt"/>
                <w:sz w:val="20"/>
                <w:szCs w:val="20"/>
              </w:rPr>
              <w:t>Количество налогоплательщиков, пользующихся налоговой льготой (налоговым расходом), единиц</w:t>
            </w:r>
          </w:p>
          <w:p w14:paraId="49229E41" w14:textId="77777777" w:rsidR="00641A4B" w:rsidRPr="00A47256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</w:p>
          <w:p w14:paraId="501E108F" w14:textId="77777777" w:rsidR="00641A4B" w:rsidRPr="00A47256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361" w:type="dxa"/>
          </w:tcPr>
          <w:p w14:paraId="2C6E1BD6" w14:textId="77777777" w:rsidR="00641A4B" w:rsidRPr="00A47256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  <w:r w:rsidRPr="00A47256">
              <w:rPr>
                <w:rStyle w:val="0pt"/>
                <w:sz w:val="20"/>
                <w:szCs w:val="20"/>
              </w:rPr>
              <w:t>Юридических лиц - 4;</w:t>
            </w:r>
          </w:p>
          <w:p w14:paraId="172EAB13" w14:textId="77777777" w:rsidR="00641A4B" w:rsidRPr="00A47256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  <w:r w:rsidRPr="00A47256">
              <w:rPr>
                <w:rStyle w:val="0pt"/>
                <w:sz w:val="20"/>
                <w:szCs w:val="20"/>
              </w:rPr>
              <w:t>Физических лиц – 12</w:t>
            </w:r>
          </w:p>
        </w:tc>
      </w:tr>
      <w:tr w:rsidR="00641A4B" w:rsidRPr="00F813BC" w14:paraId="32BAA27D" w14:textId="77777777" w:rsidTr="005422AB">
        <w:tc>
          <w:tcPr>
            <w:tcW w:w="630" w:type="dxa"/>
          </w:tcPr>
          <w:p w14:paraId="7C806D7E" w14:textId="77777777" w:rsidR="00641A4B" w:rsidRPr="00F813BC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b/>
                <w:sz w:val="20"/>
                <w:szCs w:val="20"/>
              </w:rPr>
            </w:pPr>
            <w:r w:rsidRPr="00F813BC">
              <w:rPr>
                <w:rStyle w:val="0pt"/>
                <w:sz w:val="20"/>
                <w:szCs w:val="20"/>
              </w:rPr>
              <w:t>17.</w:t>
            </w:r>
          </w:p>
        </w:tc>
        <w:tc>
          <w:tcPr>
            <w:tcW w:w="3785" w:type="dxa"/>
          </w:tcPr>
          <w:p w14:paraId="65F56EAF" w14:textId="77777777" w:rsidR="00641A4B" w:rsidRPr="00F813BC" w:rsidRDefault="00641A4B" w:rsidP="005422AB">
            <w:pPr>
              <w:pStyle w:val="3"/>
              <w:shd w:val="clear" w:color="auto" w:fill="auto"/>
              <w:spacing w:after="0" w:line="226" w:lineRule="exact"/>
              <w:jc w:val="both"/>
              <w:rPr>
                <w:b/>
                <w:sz w:val="20"/>
                <w:szCs w:val="20"/>
              </w:rPr>
            </w:pPr>
            <w:r w:rsidRPr="00F813BC">
              <w:rPr>
                <w:rStyle w:val="0pt"/>
                <w:sz w:val="20"/>
                <w:szCs w:val="20"/>
              </w:rPr>
              <w:t>Код вида экономической деятельности (по ОКВЭД), к которому относится налоговая льгота (налоговый расход)</w:t>
            </w:r>
          </w:p>
        </w:tc>
        <w:tc>
          <w:tcPr>
            <w:tcW w:w="5361" w:type="dxa"/>
          </w:tcPr>
          <w:p w14:paraId="13A42FC8" w14:textId="77777777" w:rsidR="00641A4B" w:rsidRPr="00F813BC" w:rsidRDefault="00641A4B" w:rsidP="005422A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F813BC">
              <w:rPr>
                <w:sz w:val="20"/>
                <w:szCs w:val="20"/>
              </w:rPr>
              <w:t>84.11.35 - деятельность органов местного самоуправления сельских поселений;</w:t>
            </w:r>
          </w:p>
          <w:p w14:paraId="1CC9B6F8" w14:textId="77777777" w:rsidR="00641A4B" w:rsidRPr="00F813BC" w:rsidRDefault="00641A4B" w:rsidP="005422A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F813BC">
              <w:rPr>
                <w:sz w:val="20"/>
                <w:szCs w:val="20"/>
              </w:rPr>
              <w:t>90.04.3 -деятельность учреждений клубного типа;</w:t>
            </w:r>
          </w:p>
          <w:p w14:paraId="017CFB20" w14:textId="77777777" w:rsidR="00641A4B" w:rsidRPr="00F813BC" w:rsidRDefault="00641A4B" w:rsidP="005422A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F813BC">
              <w:rPr>
                <w:sz w:val="20"/>
                <w:szCs w:val="20"/>
              </w:rPr>
              <w:t>36.00 – сбор и распределение воды</w:t>
            </w:r>
          </w:p>
        </w:tc>
      </w:tr>
      <w:tr w:rsidR="00641A4B" w:rsidRPr="00DB52B1" w14:paraId="02DD9004" w14:textId="77777777" w:rsidTr="005422AB">
        <w:tc>
          <w:tcPr>
            <w:tcW w:w="630" w:type="dxa"/>
          </w:tcPr>
          <w:p w14:paraId="3CF8612A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b/>
                <w:sz w:val="20"/>
                <w:szCs w:val="20"/>
              </w:rPr>
            </w:pPr>
            <w:r w:rsidRPr="00DB52B1">
              <w:rPr>
                <w:rStyle w:val="0pt"/>
                <w:sz w:val="20"/>
                <w:szCs w:val="20"/>
              </w:rPr>
              <w:t>18.</w:t>
            </w:r>
          </w:p>
        </w:tc>
        <w:tc>
          <w:tcPr>
            <w:tcW w:w="3785" w:type="dxa"/>
          </w:tcPr>
          <w:p w14:paraId="1FB45FBD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b/>
                <w:sz w:val="20"/>
                <w:szCs w:val="20"/>
              </w:rPr>
            </w:pPr>
            <w:r w:rsidRPr="00DB52B1">
              <w:rPr>
                <w:rStyle w:val="0pt"/>
                <w:sz w:val="20"/>
                <w:szCs w:val="20"/>
              </w:rPr>
              <w:t>Принадлежность налоговой льготы (налогового расхода) к группе полномочий в соответствии с Методикой распределения дотаций, утвержденной постановлением Правительства Российской Федерации от 22 ноября 2004 г.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5361" w:type="dxa"/>
          </w:tcPr>
          <w:p w14:paraId="65C99ECA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</w:p>
        </w:tc>
      </w:tr>
      <w:tr w:rsidR="00641A4B" w:rsidRPr="00DB52B1" w14:paraId="715342B0" w14:textId="77777777" w:rsidTr="005422AB">
        <w:tc>
          <w:tcPr>
            <w:tcW w:w="630" w:type="dxa"/>
          </w:tcPr>
          <w:p w14:paraId="08EA9AC2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  <w:lang w:val="en-US"/>
              </w:rPr>
            </w:pPr>
            <w:r w:rsidRPr="00DB52B1">
              <w:rPr>
                <w:rStyle w:val="0pt"/>
                <w:sz w:val="20"/>
                <w:szCs w:val="20"/>
                <w:lang w:val="en-US"/>
              </w:rPr>
              <w:t>IV</w:t>
            </w:r>
          </w:p>
        </w:tc>
        <w:tc>
          <w:tcPr>
            <w:tcW w:w="3785" w:type="dxa"/>
          </w:tcPr>
          <w:p w14:paraId="2B3FCBE3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sz w:val="24"/>
                <w:szCs w:val="24"/>
              </w:rPr>
            </w:pPr>
            <w:r w:rsidRPr="00DB52B1">
              <w:rPr>
                <w:rStyle w:val="2"/>
                <w:b/>
                <w:sz w:val="24"/>
                <w:szCs w:val="24"/>
              </w:rPr>
              <w:t>Наименование налога</w:t>
            </w:r>
          </w:p>
        </w:tc>
        <w:tc>
          <w:tcPr>
            <w:tcW w:w="5361" w:type="dxa"/>
          </w:tcPr>
          <w:p w14:paraId="497D91E8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b/>
                <w:sz w:val="24"/>
                <w:szCs w:val="24"/>
              </w:rPr>
            </w:pPr>
            <w:r w:rsidRPr="00DB52B1">
              <w:rPr>
                <w:b/>
                <w:sz w:val="24"/>
                <w:szCs w:val="24"/>
              </w:rPr>
              <w:t>Налог на имущество</w:t>
            </w:r>
          </w:p>
        </w:tc>
      </w:tr>
      <w:tr w:rsidR="00641A4B" w:rsidRPr="00DB52B1" w14:paraId="131B0929" w14:textId="77777777" w:rsidTr="005422AB">
        <w:tc>
          <w:tcPr>
            <w:tcW w:w="630" w:type="dxa"/>
          </w:tcPr>
          <w:p w14:paraId="22325486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785" w:type="dxa"/>
          </w:tcPr>
          <w:p w14:paraId="7FE15272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2"/>
                <w:sz w:val="20"/>
                <w:szCs w:val="20"/>
              </w:rPr>
            </w:pPr>
            <w:r w:rsidRPr="00DB52B1">
              <w:rPr>
                <w:rStyle w:val="7pt"/>
                <w:rFonts w:eastAsiaTheme="minorHAnsi"/>
                <w:sz w:val="20"/>
                <w:szCs w:val="20"/>
              </w:rPr>
              <w:t>Правовой акт, устанавливающий налоговую льготу (налоговый расход)</w:t>
            </w:r>
          </w:p>
        </w:tc>
        <w:tc>
          <w:tcPr>
            <w:tcW w:w="5361" w:type="dxa"/>
          </w:tcPr>
          <w:p w14:paraId="0224E158" w14:textId="77777777" w:rsidR="00641A4B" w:rsidRPr="00DB52B1" w:rsidRDefault="00641A4B" w:rsidP="00542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B1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</w:t>
            </w:r>
            <w:proofErr w:type="spellStart"/>
            <w:r w:rsidRPr="00DB52B1">
              <w:rPr>
                <w:rFonts w:ascii="Times New Roman" w:hAnsi="Times New Roman" w:cs="Times New Roman"/>
                <w:sz w:val="20"/>
                <w:szCs w:val="20"/>
              </w:rPr>
              <w:t>Каладжинского</w:t>
            </w:r>
            <w:proofErr w:type="spellEnd"/>
            <w:r w:rsidRPr="00DB52B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DB52B1">
              <w:rPr>
                <w:rFonts w:ascii="Times New Roman" w:hAnsi="Times New Roman" w:cs="Times New Roman"/>
                <w:sz w:val="20"/>
                <w:szCs w:val="20"/>
              </w:rPr>
              <w:t>Лабинского</w:t>
            </w:r>
            <w:proofErr w:type="spellEnd"/>
            <w:r w:rsidRPr="00DB52B1">
              <w:rPr>
                <w:rFonts w:ascii="Times New Roman" w:hAnsi="Times New Roman" w:cs="Times New Roman"/>
                <w:sz w:val="20"/>
                <w:szCs w:val="20"/>
              </w:rPr>
              <w:t xml:space="preserve"> района от 25 сентября 2024 года № 8/2 " </w:t>
            </w:r>
            <w:r w:rsidRPr="00DB5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налоге на имущество физических лиц»</w:t>
            </w:r>
          </w:p>
          <w:p w14:paraId="5BE59F3F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</w:p>
        </w:tc>
      </w:tr>
      <w:tr w:rsidR="00641A4B" w:rsidRPr="00DB52B1" w14:paraId="2C7256EE" w14:textId="77777777" w:rsidTr="005422AB">
        <w:tc>
          <w:tcPr>
            <w:tcW w:w="630" w:type="dxa"/>
          </w:tcPr>
          <w:p w14:paraId="0F3B2923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</w:rPr>
            </w:pPr>
          </w:p>
        </w:tc>
        <w:tc>
          <w:tcPr>
            <w:tcW w:w="3785" w:type="dxa"/>
          </w:tcPr>
          <w:p w14:paraId="6BA5E2E1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7pt"/>
                <w:rFonts w:eastAsiaTheme="minorHAnsi"/>
                <w:b w:val="0"/>
                <w:sz w:val="20"/>
                <w:szCs w:val="20"/>
              </w:rPr>
            </w:pPr>
            <w:r w:rsidRPr="00DB52B1">
              <w:rPr>
                <w:rStyle w:val="2"/>
                <w:rFonts w:eastAsiaTheme="minorHAnsi"/>
                <w:sz w:val="20"/>
                <w:szCs w:val="20"/>
              </w:rPr>
              <w:t>Реквизиты норм правового акта, устанавливающего налоговую льготу (налоговый расход)</w:t>
            </w:r>
          </w:p>
        </w:tc>
        <w:tc>
          <w:tcPr>
            <w:tcW w:w="5361" w:type="dxa"/>
          </w:tcPr>
          <w:p w14:paraId="55FDB04C" w14:textId="77777777" w:rsidR="00641A4B" w:rsidRPr="00DB52B1" w:rsidRDefault="00641A4B" w:rsidP="0054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2B1">
              <w:rPr>
                <w:rFonts w:ascii="Times New Roman" w:hAnsi="Times New Roman" w:cs="Times New Roman"/>
                <w:sz w:val="20"/>
                <w:szCs w:val="20"/>
              </w:rPr>
              <w:t>п.3., п.5</w:t>
            </w:r>
          </w:p>
          <w:p w14:paraId="00613672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</w:p>
        </w:tc>
      </w:tr>
      <w:tr w:rsidR="00641A4B" w:rsidRPr="00DB52B1" w14:paraId="509C4440" w14:textId="77777777" w:rsidTr="005422AB">
        <w:tc>
          <w:tcPr>
            <w:tcW w:w="630" w:type="dxa"/>
          </w:tcPr>
          <w:p w14:paraId="397DC60C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785" w:type="dxa"/>
          </w:tcPr>
          <w:p w14:paraId="29239D91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B52B1">
              <w:rPr>
                <w:rStyle w:val="2"/>
                <w:rFonts w:eastAsiaTheme="minorHAnsi"/>
                <w:sz w:val="20"/>
                <w:szCs w:val="20"/>
              </w:rPr>
              <w:t>Вид налоговой льготы (налогового расхода)</w:t>
            </w:r>
          </w:p>
        </w:tc>
        <w:tc>
          <w:tcPr>
            <w:tcW w:w="5361" w:type="dxa"/>
          </w:tcPr>
          <w:p w14:paraId="56608A08" w14:textId="77777777" w:rsidR="00641A4B" w:rsidRPr="00DB52B1" w:rsidRDefault="00641A4B" w:rsidP="0054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2B1">
              <w:rPr>
                <w:rFonts w:ascii="Times New Roman" w:hAnsi="Times New Roman" w:cs="Times New Roman"/>
                <w:sz w:val="20"/>
                <w:szCs w:val="20"/>
              </w:rPr>
              <w:t>Объекты налогообложения, включенные в перечень, определяемый в соответствии с пунктом 7 статьи 378.2 НК РФ</w:t>
            </w:r>
          </w:p>
        </w:tc>
      </w:tr>
      <w:tr w:rsidR="00641A4B" w:rsidRPr="00DB52B1" w14:paraId="5456C488" w14:textId="77777777" w:rsidTr="005422AB">
        <w:tc>
          <w:tcPr>
            <w:tcW w:w="630" w:type="dxa"/>
          </w:tcPr>
          <w:p w14:paraId="15F321F2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</w:rPr>
            </w:pPr>
          </w:p>
        </w:tc>
        <w:tc>
          <w:tcPr>
            <w:tcW w:w="3785" w:type="dxa"/>
          </w:tcPr>
          <w:p w14:paraId="2B69FA76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B52B1">
              <w:rPr>
                <w:rStyle w:val="2"/>
                <w:sz w:val="20"/>
                <w:szCs w:val="20"/>
              </w:rPr>
              <w:t>Дата начала действия налоговой льготы (налогового расхода)</w:t>
            </w:r>
          </w:p>
        </w:tc>
        <w:tc>
          <w:tcPr>
            <w:tcW w:w="5361" w:type="dxa"/>
          </w:tcPr>
          <w:p w14:paraId="1BBA4787" w14:textId="77777777" w:rsidR="00641A4B" w:rsidRPr="00DB52B1" w:rsidRDefault="00641A4B" w:rsidP="0054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2B1">
              <w:rPr>
                <w:rFonts w:ascii="Times New Roman" w:hAnsi="Times New Roman" w:cs="Times New Roman"/>
                <w:sz w:val="20"/>
                <w:szCs w:val="20"/>
              </w:rPr>
              <w:t>01.01.2019</w:t>
            </w:r>
          </w:p>
        </w:tc>
      </w:tr>
      <w:tr w:rsidR="00641A4B" w:rsidRPr="00DB52B1" w14:paraId="1941F286" w14:textId="77777777" w:rsidTr="005422AB">
        <w:tc>
          <w:tcPr>
            <w:tcW w:w="630" w:type="dxa"/>
          </w:tcPr>
          <w:p w14:paraId="1FBE81FB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785" w:type="dxa"/>
          </w:tcPr>
          <w:p w14:paraId="6A8D353A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2"/>
                <w:sz w:val="20"/>
                <w:szCs w:val="20"/>
              </w:rPr>
            </w:pPr>
            <w:r w:rsidRPr="00DB52B1">
              <w:rPr>
                <w:rStyle w:val="2"/>
                <w:sz w:val="20"/>
                <w:szCs w:val="20"/>
              </w:rPr>
              <w:t>Срок действия налоговой льготы (налогового расхода)</w:t>
            </w:r>
          </w:p>
        </w:tc>
        <w:tc>
          <w:tcPr>
            <w:tcW w:w="5361" w:type="dxa"/>
          </w:tcPr>
          <w:p w14:paraId="463FD101" w14:textId="77777777" w:rsidR="00641A4B" w:rsidRPr="00DB52B1" w:rsidRDefault="00641A4B" w:rsidP="0054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2B1">
              <w:rPr>
                <w:rStyle w:val="2"/>
                <w:rFonts w:eastAsiaTheme="minorHAnsi"/>
                <w:sz w:val="20"/>
                <w:szCs w:val="20"/>
              </w:rPr>
              <w:t>Неограниченный</w:t>
            </w:r>
          </w:p>
        </w:tc>
      </w:tr>
      <w:tr w:rsidR="00641A4B" w:rsidRPr="00DB52B1" w14:paraId="3CB29D5A" w14:textId="77777777" w:rsidTr="005422AB">
        <w:tc>
          <w:tcPr>
            <w:tcW w:w="630" w:type="dxa"/>
          </w:tcPr>
          <w:p w14:paraId="1201CC62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785" w:type="dxa"/>
          </w:tcPr>
          <w:p w14:paraId="6A0A8CF0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2"/>
                <w:sz w:val="20"/>
                <w:szCs w:val="20"/>
              </w:rPr>
            </w:pPr>
            <w:r w:rsidRPr="00DB52B1">
              <w:rPr>
                <w:rStyle w:val="2"/>
                <w:sz w:val="20"/>
                <w:szCs w:val="20"/>
              </w:rPr>
              <w:t>Дата прекращения действия налоговой льготы (налогового расхода)</w:t>
            </w:r>
          </w:p>
        </w:tc>
        <w:tc>
          <w:tcPr>
            <w:tcW w:w="5361" w:type="dxa"/>
          </w:tcPr>
          <w:p w14:paraId="31CDBC03" w14:textId="77777777" w:rsidR="00641A4B" w:rsidRPr="00DB52B1" w:rsidRDefault="00641A4B" w:rsidP="0054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2B1">
              <w:rPr>
                <w:rStyle w:val="2"/>
                <w:rFonts w:eastAsiaTheme="minorHAnsi"/>
                <w:sz w:val="20"/>
                <w:szCs w:val="20"/>
              </w:rPr>
              <w:t>Не установлено</w:t>
            </w:r>
          </w:p>
        </w:tc>
      </w:tr>
      <w:tr w:rsidR="00641A4B" w:rsidRPr="00DB52B1" w14:paraId="757C8DC6" w14:textId="77777777" w:rsidTr="005422AB">
        <w:tc>
          <w:tcPr>
            <w:tcW w:w="630" w:type="dxa"/>
          </w:tcPr>
          <w:p w14:paraId="2B4B4C81" w14:textId="77777777" w:rsidR="00641A4B" w:rsidRPr="00DB52B1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3785" w:type="dxa"/>
          </w:tcPr>
          <w:p w14:paraId="02C2BD4B" w14:textId="77777777" w:rsidR="00641A4B" w:rsidRPr="00DB52B1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2"/>
                <w:sz w:val="20"/>
                <w:szCs w:val="20"/>
              </w:rPr>
            </w:pPr>
            <w:r w:rsidRPr="00DB52B1">
              <w:rPr>
                <w:rStyle w:val="0pt"/>
                <w:sz w:val="20"/>
                <w:szCs w:val="20"/>
              </w:rPr>
              <w:t>Целевая категория налоговой льготы (налогового расхода)</w:t>
            </w:r>
          </w:p>
        </w:tc>
        <w:tc>
          <w:tcPr>
            <w:tcW w:w="5361" w:type="dxa"/>
          </w:tcPr>
          <w:p w14:paraId="03E4A437" w14:textId="77777777" w:rsidR="00641A4B" w:rsidRPr="00DB52B1" w:rsidRDefault="00641A4B" w:rsidP="005422AB">
            <w:pPr>
              <w:jc w:val="both"/>
              <w:rPr>
                <w:rStyle w:val="2"/>
                <w:rFonts w:eastAsiaTheme="minorHAnsi"/>
                <w:sz w:val="20"/>
                <w:szCs w:val="20"/>
              </w:rPr>
            </w:pPr>
            <w:r w:rsidRPr="00DB52B1">
              <w:rPr>
                <w:rStyle w:val="2"/>
                <w:rFonts w:eastAsiaTheme="minorHAnsi"/>
                <w:sz w:val="20"/>
                <w:szCs w:val="20"/>
              </w:rPr>
              <w:t>финансовая</w:t>
            </w:r>
          </w:p>
        </w:tc>
      </w:tr>
      <w:tr w:rsidR="00641A4B" w:rsidRPr="00F4623A" w14:paraId="09EC9EA1" w14:textId="77777777" w:rsidTr="005422AB">
        <w:tc>
          <w:tcPr>
            <w:tcW w:w="630" w:type="dxa"/>
          </w:tcPr>
          <w:p w14:paraId="4657D3D0" w14:textId="77777777" w:rsidR="00641A4B" w:rsidRPr="002525FA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rStyle w:val="0pt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785" w:type="dxa"/>
          </w:tcPr>
          <w:p w14:paraId="3265BD09" w14:textId="77777777" w:rsidR="00641A4B" w:rsidRPr="002525FA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color w:val="000000" w:themeColor="text1"/>
                <w:sz w:val="20"/>
                <w:szCs w:val="20"/>
              </w:rPr>
            </w:pPr>
            <w:r w:rsidRPr="002525FA">
              <w:rPr>
                <w:rStyle w:val="0pt"/>
                <w:color w:val="000000" w:themeColor="text1"/>
                <w:sz w:val="20"/>
                <w:szCs w:val="20"/>
              </w:rPr>
              <w:t xml:space="preserve">Категория </w:t>
            </w:r>
            <w:proofErr w:type="spellStart"/>
            <w:r w:rsidRPr="002525FA">
              <w:rPr>
                <w:rStyle w:val="0pt"/>
                <w:color w:val="000000" w:themeColor="text1"/>
                <w:sz w:val="20"/>
                <w:szCs w:val="20"/>
              </w:rPr>
              <w:t>налогоплателыциков</w:t>
            </w:r>
            <w:proofErr w:type="spellEnd"/>
            <w:r w:rsidRPr="002525FA">
              <w:rPr>
                <w:rStyle w:val="0pt"/>
                <w:color w:val="000000" w:themeColor="text1"/>
                <w:sz w:val="20"/>
                <w:szCs w:val="20"/>
              </w:rPr>
              <w:t xml:space="preserve"> - получателей налоговой льготы (налогового расхода); количество</w:t>
            </w:r>
          </w:p>
        </w:tc>
        <w:tc>
          <w:tcPr>
            <w:tcW w:w="5361" w:type="dxa"/>
          </w:tcPr>
          <w:p w14:paraId="0411E062" w14:textId="77777777" w:rsidR="00641A4B" w:rsidRPr="002525FA" w:rsidRDefault="00641A4B" w:rsidP="005422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D9C879" w14:textId="77777777" w:rsidR="00641A4B" w:rsidRPr="002525FA" w:rsidRDefault="00641A4B" w:rsidP="005422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1A4B" w:rsidRPr="003718F9" w14:paraId="15563099" w14:textId="77777777" w:rsidTr="005422AB">
        <w:tc>
          <w:tcPr>
            <w:tcW w:w="4415" w:type="dxa"/>
            <w:gridSpan w:val="2"/>
          </w:tcPr>
          <w:p w14:paraId="558E43B4" w14:textId="77777777" w:rsidR="00641A4B" w:rsidRPr="003718F9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  <w:r w:rsidRPr="003718F9">
              <w:rPr>
                <w:rStyle w:val="0pt"/>
                <w:sz w:val="20"/>
                <w:szCs w:val="20"/>
              </w:rPr>
              <w:lastRenderedPageBreak/>
              <w:t>V. Оценка объема налоговой льготы (налогового расхода)</w:t>
            </w:r>
          </w:p>
        </w:tc>
        <w:tc>
          <w:tcPr>
            <w:tcW w:w="5361" w:type="dxa"/>
          </w:tcPr>
          <w:p w14:paraId="4DC83997" w14:textId="77777777" w:rsidR="00641A4B" w:rsidRPr="003718F9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</w:p>
        </w:tc>
      </w:tr>
      <w:tr w:rsidR="00641A4B" w:rsidRPr="00F4623A" w14:paraId="58BC98D0" w14:textId="77777777" w:rsidTr="005422AB">
        <w:tc>
          <w:tcPr>
            <w:tcW w:w="630" w:type="dxa"/>
          </w:tcPr>
          <w:p w14:paraId="26930FC9" w14:textId="77777777" w:rsidR="00641A4B" w:rsidRPr="003545CD" w:rsidRDefault="00641A4B" w:rsidP="005422AB">
            <w:pPr>
              <w:pStyle w:val="3"/>
              <w:shd w:val="clear" w:color="auto" w:fill="auto"/>
              <w:spacing w:after="0" w:line="170" w:lineRule="exact"/>
              <w:ind w:left="140"/>
              <w:jc w:val="left"/>
              <w:rPr>
                <w:b/>
                <w:sz w:val="20"/>
                <w:szCs w:val="20"/>
              </w:rPr>
            </w:pPr>
            <w:r w:rsidRPr="003545CD">
              <w:rPr>
                <w:rStyle w:val="0pt"/>
                <w:sz w:val="20"/>
                <w:szCs w:val="20"/>
              </w:rPr>
              <w:t>19.</w:t>
            </w:r>
          </w:p>
        </w:tc>
        <w:tc>
          <w:tcPr>
            <w:tcW w:w="3785" w:type="dxa"/>
          </w:tcPr>
          <w:p w14:paraId="72D16051" w14:textId="77777777" w:rsidR="00641A4B" w:rsidRPr="003545CD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b/>
                <w:sz w:val="20"/>
                <w:szCs w:val="20"/>
              </w:rPr>
            </w:pPr>
            <w:r w:rsidRPr="003545CD">
              <w:rPr>
                <w:rStyle w:val="0pt"/>
                <w:sz w:val="20"/>
                <w:szCs w:val="20"/>
              </w:rPr>
              <w:t>Выпадающие доходы консолидированного бюджета субъекта Российской Федерации (тыс. рублей)</w:t>
            </w:r>
          </w:p>
        </w:tc>
        <w:tc>
          <w:tcPr>
            <w:tcW w:w="5361" w:type="dxa"/>
          </w:tcPr>
          <w:p w14:paraId="6568FC82" w14:textId="77777777" w:rsidR="00641A4B" w:rsidRPr="00D87EE0" w:rsidRDefault="00641A4B" w:rsidP="005422AB">
            <w:pPr>
              <w:pStyle w:val="3"/>
              <w:shd w:val="clear" w:color="auto" w:fill="auto"/>
              <w:spacing w:after="0" w:line="222" w:lineRule="exact"/>
              <w:jc w:val="left"/>
              <w:rPr>
                <w:rStyle w:val="0pt"/>
                <w:b w:val="0"/>
                <w:sz w:val="20"/>
                <w:szCs w:val="20"/>
              </w:rPr>
            </w:pPr>
            <w:r w:rsidRPr="00D87EE0">
              <w:rPr>
                <w:rStyle w:val="0pt"/>
                <w:sz w:val="20"/>
                <w:szCs w:val="20"/>
              </w:rPr>
              <w:t>Количественная оценка выпадающих доходов по годам:</w:t>
            </w:r>
          </w:p>
          <w:p w14:paraId="07ABF573" w14:textId="77777777" w:rsidR="00641A4B" w:rsidRPr="00D87EE0" w:rsidRDefault="00641A4B" w:rsidP="005422AB">
            <w:pPr>
              <w:pStyle w:val="3"/>
              <w:shd w:val="clear" w:color="auto" w:fill="auto"/>
              <w:spacing w:after="0" w:line="222" w:lineRule="exact"/>
              <w:jc w:val="left"/>
              <w:rPr>
                <w:b/>
                <w:sz w:val="20"/>
                <w:szCs w:val="20"/>
              </w:rPr>
            </w:pPr>
            <w:r w:rsidRPr="00D87EE0">
              <w:rPr>
                <w:rStyle w:val="0pt"/>
                <w:sz w:val="20"/>
                <w:szCs w:val="20"/>
              </w:rPr>
              <w:t>Земельный:</w:t>
            </w:r>
          </w:p>
          <w:p w14:paraId="6AF3F7AB" w14:textId="77777777" w:rsidR="00641A4B" w:rsidRPr="00D87EE0" w:rsidRDefault="00641A4B" w:rsidP="005422AB">
            <w:pPr>
              <w:pStyle w:val="3"/>
              <w:shd w:val="clear" w:color="auto" w:fill="auto"/>
              <w:tabs>
                <w:tab w:val="left" w:pos="276"/>
              </w:tabs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  <w:r w:rsidRPr="00D87EE0">
              <w:rPr>
                <w:rStyle w:val="0pt"/>
                <w:sz w:val="20"/>
                <w:szCs w:val="20"/>
              </w:rPr>
              <w:t>2025 год – 59,0 тыс. руб.</w:t>
            </w:r>
          </w:p>
          <w:p w14:paraId="2C71527C" w14:textId="77777777" w:rsidR="00641A4B" w:rsidRPr="00D87EE0" w:rsidRDefault="00641A4B" w:rsidP="005422AB">
            <w:pPr>
              <w:pStyle w:val="3"/>
              <w:shd w:val="clear" w:color="auto" w:fill="auto"/>
              <w:tabs>
                <w:tab w:val="left" w:pos="276"/>
              </w:tabs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  <w:r w:rsidRPr="00D87EE0">
              <w:rPr>
                <w:rStyle w:val="0pt"/>
                <w:sz w:val="20"/>
                <w:szCs w:val="20"/>
              </w:rPr>
              <w:t>Налог на имущество:</w:t>
            </w:r>
          </w:p>
          <w:p w14:paraId="1276202A" w14:textId="77777777" w:rsidR="00641A4B" w:rsidRPr="00D87EE0" w:rsidRDefault="00641A4B" w:rsidP="005422AB">
            <w:pPr>
              <w:pStyle w:val="3"/>
              <w:shd w:val="clear" w:color="auto" w:fill="auto"/>
              <w:tabs>
                <w:tab w:val="left" w:pos="276"/>
              </w:tabs>
              <w:spacing w:after="0" w:line="222" w:lineRule="exact"/>
              <w:jc w:val="both"/>
              <w:rPr>
                <w:b/>
                <w:sz w:val="20"/>
                <w:szCs w:val="20"/>
              </w:rPr>
            </w:pPr>
            <w:r w:rsidRPr="00D87EE0">
              <w:rPr>
                <w:rStyle w:val="0pt"/>
                <w:sz w:val="20"/>
                <w:szCs w:val="20"/>
              </w:rPr>
              <w:t>2025 год – 503,0 тыс. руб.</w:t>
            </w:r>
          </w:p>
        </w:tc>
      </w:tr>
      <w:tr w:rsidR="00641A4B" w:rsidRPr="003718F9" w14:paraId="0E467542" w14:textId="77777777" w:rsidTr="005422AB">
        <w:tc>
          <w:tcPr>
            <w:tcW w:w="4415" w:type="dxa"/>
            <w:gridSpan w:val="2"/>
          </w:tcPr>
          <w:p w14:paraId="563F4E2F" w14:textId="77777777" w:rsidR="00641A4B" w:rsidRPr="003718F9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rStyle w:val="0pt"/>
                <w:b w:val="0"/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 xml:space="preserve">V. </w:t>
            </w:r>
            <w:r w:rsidRPr="003718F9">
              <w:rPr>
                <w:rStyle w:val="0pt"/>
                <w:sz w:val="20"/>
                <w:szCs w:val="20"/>
              </w:rPr>
              <w:t>Оценка эффективности налоговой льготы (налогового расхода)</w:t>
            </w:r>
          </w:p>
        </w:tc>
        <w:tc>
          <w:tcPr>
            <w:tcW w:w="5361" w:type="dxa"/>
          </w:tcPr>
          <w:p w14:paraId="55A74D1F" w14:textId="77777777" w:rsidR="00641A4B" w:rsidRPr="00D87EE0" w:rsidRDefault="00641A4B" w:rsidP="005422AB">
            <w:pPr>
              <w:pStyle w:val="3"/>
              <w:shd w:val="clear" w:color="auto" w:fill="auto"/>
              <w:spacing w:after="0" w:line="222" w:lineRule="exact"/>
              <w:jc w:val="both"/>
              <w:rPr>
                <w:sz w:val="20"/>
                <w:szCs w:val="20"/>
              </w:rPr>
            </w:pPr>
          </w:p>
        </w:tc>
      </w:tr>
      <w:tr w:rsidR="00641A4B" w:rsidRPr="003718F9" w14:paraId="514A4EA1" w14:textId="77777777" w:rsidTr="005422AB">
        <w:tc>
          <w:tcPr>
            <w:tcW w:w="630" w:type="dxa"/>
          </w:tcPr>
          <w:p w14:paraId="400D1408" w14:textId="77777777" w:rsidR="00641A4B" w:rsidRPr="003718F9" w:rsidRDefault="00641A4B" w:rsidP="005422AB">
            <w:pPr>
              <w:pStyle w:val="3"/>
              <w:shd w:val="clear" w:color="auto" w:fill="auto"/>
              <w:spacing w:after="0" w:line="170" w:lineRule="exact"/>
              <w:ind w:left="12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20.</w:t>
            </w:r>
          </w:p>
        </w:tc>
        <w:tc>
          <w:tcPr>
            <w:tcW w:w="3785" w:type="dxa"/>
          </w:tcPr>
          <w:p w14:paraId="50C65371" w14:textId="77777777" w:rsidR="00641A4B" w:rsidRPr="003718F9" w:rsidRDefault="00641A4B" w:rsidP="005422AB">
            <w:pPr>
              <w:pStyle w:val="3"/>
              <w:shd w:val="clear" w:color="auto" w:fill="auto"/>
              <w:spacing w:after="0" w:line="226" w:lineRule="exact"/>
              <w:ind w:left="10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Цель налоговой льготы (налогового расхода)</w:t>
            </w:r>
          </w:p>
        </w:tc>
        <w:tc>
          <w:tcPr>
            <w:tcW w:w="5361" w:type="dxa"/>
          </w:tcPr>
          <w:p w14:paraId="637BFC67" w14:textId="77777777" w:rsidR="00641A4B" w:rsidRPr="003718F9" w:rsidRDefault="00641A4B" w:rsidP="005422A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"/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Повышение уровня жизни населения, повышение покупательской способности граждан, снижение расходов на оплату обязательных платежей.</w:t>
            </w:r>
          </w:p>
          <w:p w14:paraId="268ED9E8" w14:textId="77777777" w:rsidR="00641A4B" w:rsidRPr="003718F9" w:rsidRDefault="00641A4B" w:rsidP="005422A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3718F9">
              <w:rPr>
                <w:sz w:val="20"/>
                <w:szCs w:val="20"/>
              </w:rPr>
              <w:t>Оказание экономической поддержки учреждениям и организациям в решении приоритетных для сельского поселения социальных задач.</w:t>
            </w:r>
          </w:p>
        </w:tc>
      </w:tr>
      <w:tr w:rsidR="00641A4B" w:rsidRPr="003718F9" w14:paraId="2F5C0545" w14:textId="77777777" w:rsidTr="005422AB">
        <w:tc>
          <w:tcPr>
            <w:tcW w:w="630" w:type="dxa"/>
          </w:tcPr>
          <w:p w14:paraId="2AB75CEB" w14:textId="77777777" w:rsidR="00641A4B" w:rsidRPr="003718F9" w:rsidRDefault="00641A4B" w:rsidP="005422AB">
            <w:pPr>
              <w:pStyle w:val="3"/>
              <w:shd w:val="clear" w:color="auto" w:fill="auto"/>
              <w:spacing w:after="0" w:line="170" w:lineRule="exact"/>
              <w:ind w:left="12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21.</w:t>
            </w:r>
          </w:p>
        </w:tc>
        <w:tc>
          <w:tcPr>
            <w:tcW w:w="3785" w:type="dxa"/>
          </w:tcPr>
          <w:p w14:paraId="57746276" w14:textId="77777777" w:rsidR="00641A4B" w:rsidRPr="003718F9" w:rsidRDefault="00641A4B" w:rsidP="005422AB">
            <w:pPr>
              <w:pStyle w:val="3"/>
              <w:shd w:val="clear" w:color="auto" w:fill="auto"/>
              <w:spacing w:after="0" w:line="226" w:lineRule="exact"/>
              <w:ind w:left="10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Целевой показатель (индикатор) налоговой льготы (налогового расхода)</w:t>
            </w:r>
          </w:p>
        </w:tc>
        <w:tc>
          <w:tcPr>
            <w:tcW w:w="5361" w:type="dxa"/>
          </w:tcPr>
          <w:p w14:paraId="26F22076" w14:textId="77777777" w:rsidR="00641A4B" w:rsidRPr="003718F9" w:rsidRDefault="00641A4B" w:rsidP="005422AB">
            <w:pPr>
              <w:pStyle w:val="3"/>
              <w:shd w:val="clear" w:color="auto" w:fill="auto"/>
              <w:spacing w:after="0" w:line="222" w:lineRule="exact"/>
              <w:jc w:val="left"/>
              <w:rPr>
                <w:sz w:val="20"/>
                <w:szCs w:val="20"/>
              </w:rPr>
            </w:pPr>
            <w:r w:rsidRPr="003718F9">
              <w:rPr>
                <w:sz w:val="20"/>
                <w:szCs w:val="20"/>
              </w:rPr>
              <w:t>Социальная эффективность.</w:t>
            </w:r>
          </w:p>
          <w:p w14:paraId="31D40F4F" w14:textId="77777777" w:rsidR="00641A4B" w:rsidRPr="003718F9" w:rsidRDefault="00641A4B" w:rsidP="005422AB">
            <w:pPr>
              <w:pStyle w:val="3"/>
              <w:shd w:val="clear" w:color="auto" w:fill="auto"/>
              <w:spacing w:after="0" w:line="222" w:lineRule="exact"/>
              <w:jc w:val="left"/>
              <w:rPr>
                <w:sz w:val="20"/>
                <w:szCs w:val="20"/>
              </w:rPr>
            </w:pPr>
            <w:r w:rsidRPr="003718F9">
              <w:rPr>
                <w:sz w:val="20"/>
                <w:szCs w:val="20"/>
              </w:rPr>
              <w:t>Экономия бюджетных средств, выделяемых на прямое финансирование выполнения налогоплательщиком социальных задач. Разновидность бюджетного финансирования, поступающего в распоряжение налогоплательщика в ускоренном и упрощенном порядке.</w:t>
            </w:r>
          </w:p>
        </w:tc>
      </w:tr>
      <w:tr w:rsidR="00641A4B" w:rsidRPr="003718F9" w14:paraId="0D48D729" w14:textId="77777777" w:rsidTr="005422AB">
        <w:tc>
          <w:tcPr>
            <w:tcW w:w="630" w:type="dxa"/>
          </w:tcPr>
          <w:p w14:paraId="7842EB0D" w14:textId="77777777" w:rsidR="00641A4B" w:rsidRPr="003718F9" w:rsidRDefault="00641A4B" w:rsidP="005422AB">
            <w:pPr>
              <w:pStyle w:val="3"/>
              <w:shd w:val="clear" w:color="auto" w:fill="auto"/>
              <w:spacing w:after="0" w:line="170" w:lineRule="exact"/>
              <w:ind w:left="12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22.</w:t>
            </w:r>
          </w:p>
        </w:tc>
        <w:tc>
          <w:tcPr>
            <w:tcW w:w="3785" w:type="dxa"/>
          </w:tcPr>
          <w:p w14:paraId="3A403A66" w14:textId="77777777" w:rsidR="00641A4B" w:rsidRPr="003718F9" w:rsidRDefault="00641A4B" w:rsidP="005422AB">
            <w:pPr>
              <w:pStyle w:val="3"/>
              <w:shd w:val="clear" w:color="auto" w:fill="auto"/>
              <w:spacing w:after="0" w:line="226" w:lineRule="exact"/>
              <w:ind w:left="10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>Эффективность налоговой льготы (налогового расхода)</w:t>
            </w:r>
          </w:p>
        </w:tc>
        <w:tc>
          <w:tcPr>
            <w:tcW w:w="5361" w:type="dxa"/>
          </w:tcPr>
          <w:p w14:paraId="4D0D2B74" w14:textId="77777777" w:rsidR="00641A4B" w:rsidRPr="003718F9" w:rsidRDefault="00641A4B" w:rsidP="005422AB">
            <w:pPr>
              <w:pStyle w:val="3"/>
              <w:shd w:val="clear" w:color="auto" w:fill="auto"/>
              <w:spacing w:after="0" w:line="206" w:lineRule="exact"/>
              <w:ind w:left="100"/>
              <w:jc w:val="left"/>
              <w:rPr>
                <w:sz w:val="20"/>
                <w:szCs w:val="20"/>
              </w:rPr>
            </w:pPr>
            <w:r w:rsidRPr="003718F9">
              <w:rPr>
                <w:rStyle w:val="2"/>
                <w:sz w:val="20"/>
                <w:szCs w:val="20"/>
              </w:rPr>
              <w:t xml:space="preserve">1 - Да </w:t>
            </w:r>
          </w:p>
        </w:tc>
      </w:tr>
    </w:tbl>
    <w:p w14:paraId="3E730774" w14:textId="77777777" w:rsidR="00641A4B" w:rsidRPr="003718F9" w:rsidRDefault="00641A4B" w:rsidP="00641A4B">
      <w:pPr>
        <w:rPr>
          <w:rFonts w:ascii="Times New Roman" w:hAnsi="Times New Roman" w:cs="Times New Roman"/>
          <w:sz w:val="24"/>
          <w:szCs w:val="24"/>
        </w:rPr>
      </w:pPr>
    </w:p>
    <w:p w14:paraId="5DF1B286" w14:textId="77777777" w:rsidR="00641A4B" w:rsidRPr="003718F9" w:rsidRDefault="00641A4B" w:rsidP="00641A4B">
      <w:pPr>
        <w:rPr>
          <w:rFonts w:ascii="Times New Roman" w:hAnsi="Times New Roman" w:cs="Times New Roman"/>
          <w:sz w:val="24"/>
          <w:szCs w:val="24"/>
        </w:rPr>
      </w:pPr>
      <w:r w:rsidRPr="003718F9">
        <w:rPr>
          <w:rFonts w:ascii="Times New Roman" w:hAnsi="Times New Roman" w:cs="Times New Roman"/>
          <w:sz w:val="24"/>
          <w:szCs w:val="24"/>
        </w:rPr>
        <w:t xml:space="preserve">Ведущий специалист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18F9">
        <w:rPr>
          <w:rFonts w:ascii="Times New Roman" w:hAnsi="Times New Roman" w:cs="Times New Roman"/>
          <w:sz w:val="24"/>
          <w:szCs w:val="24"/>
        </w:rPr>
        <w:t xml:space="preserve">   Л.С. Мирошниченко</w:t>
      </w:r>
    </w:p>
    <w:p w14:paraId="54C7E095" w14:textId="77777777" w:rsidR="00641A4B" w:rsidRPr="00D373EE" w:rsidRDefault="00641A4B" w:rsidP="00A121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41A4B" w:rsidRPr="00D373EE" w:rsidSect="006512D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C4306"/>
    <w:multiLevelType w:val="multilevel"/>
    <w:tmpl w:val="1630A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CC3ECA"/>
    <w:multiLevelType w:val="hybridMultilevel"/>
    <w:tmpl w:val="03DEC694"/>
    <w:lvl w:ilvl="0" w:tplc="5C1E4A4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49E6DA7"/>
    <w:multiLevelType w:val="hybridMultilevel"/>
    <w:tmpl w:val="03DEC694"/>
    <w:lvl w:ilvl="0" w:tplc="5C1E4A4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DB050D9"/>
    <w:multiLevelType w:val="hybridMultilevel"/>
    <w:tmpl w:val="7384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34"/>
    <w:rsid w:val="0005514F"/>
    <w:rsid w:val="000C3835"/>
    <w:rsid w:val="00105B86"/>
    <w:rsid w:val="00164434"/>
    <w:rsid w:val="001C2E15"/>
    <w:rsid w:val="001E6893"/>
    <w:rsid w:val="00220D6E"/>
    <w:rsid w:val="002872D3"/>
    <w:rsid w:val="002953B6"/>
    <w:rsid w:val="0032005B"/>
    <w:rsid w:val="003410B1"/>
    <w:rsid w:val="003A331C"/>
    <w:rsid w:val="003D4445"/>
    <w:rsid w:val="00403346"/>
    <w:rsid w:val="00421AEF"/>
    <w:rsid w:val="004C6BCD"/>
    <w:rsid w:val="004D3049"/>
    <w:rsid w:val="004E5B92"/>
    <w:rsid w:val="00561197"/>
    <w:rsid w:val="00563979"/>
    <w:rsid w:val="00567E93"/>
    <w:rsid w:val="00636B34"/>
    <w:rsid w:val="00641A4B"/>
    <w:rsid w:val="00645BA9"/>
    <w:rsid w:val="006512D7"/>
    <w:rsid w:val="0067533C"/>
    <w:rsid w:val="00696EC0"/>
    <w:rsid w:val="006E23AA"/>
    <w:rsid w:val="00721243"/>
    <w:rsid w:val="007422EB"/>
    <w:rsid w:val="007C5A15"/>
    <w:rsid w:val="007D0273"/>
    <w:rsid w:val="007E3553"/>
    <w:rsid w:val="00836792"/>
    <w:rsid w:val="008671B3"/>
    <w:rsid w:val="00894B53"/>
    <w:rsid w:val="008B1C63"/>
    <w:rsid w:val="008B30D0"/>
    <w:rsid w:val="008E15D5"/>
    <w:rsid w:val="009249D0"/>
    <w:rsid w:val="00946F2D"/>
    <w:rsid w:val="009C0372"/>
    <w:rsid w:val="00A1157C"/>
    <w:rsid w:val="00A1219D"/>
    <w:rsid w:val="00A44120"/>
    <w:rsid w:val="00A76A44"/>
    <w:rsid w:val="00B37C85"/>
    <w:rsid w:val="00B56C0C"/>
    <w:rsid w:val="00BA61B3"/>
    <w:rsid w:val="00BC17A4"/>
    <w:rsid w:val="00BD69E8"/>
    <w:rsid w:val="00C31759"/>
    <w:rsid w:val="00C71C9D"/>
    <w:rsid w:val="00CD4829"/>
    <w:rsid w:val="00CE2ED6"/>
    <w:rsid w:val="00D373EE"/>
    <w:rsid w:val="00D4754B"/>
    <w:rsid w:val="00D82A87"/>
    <w:rsid w:val="00D8575E"/>
    <w:rsid w:val="00DD4399"/>
    <w:rsid w:val="00E0283D"/>
    <w:rsid w:val="00E55590"/>
    <w:rsid w:val="00E5561F"/>
    <w:rsid w:val="00E9208E"/>
    <w:rsid w:val="00E977B3"/>
    <w:rsid w:val="00EA32AA"/>
    <w:rsid w:val="00F51B1D"/>
    <w:rsid w:val="00F72DBE"/>
    <w:rsid w:val="00F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21A7"/>
  <w15:docId w15:val="{D8994A79-FC73-454E-9532-F94115D1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2ED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B34"/>
    <w:rPr>
      <w:color w:val="0000FF"/>
      <w:u w:val="single"/>
    </w:rPr>
  </w:style>
  <w:style w:type="character" w:styleId="a5">
    <w:name w:val="Strong"/>
    <w:basedOn w:val="a0"/>
    <w:uiPriority w:val="22"/>
    <w:qFormat/>
    <w:rsid w:val="00BA61B3"/>
    <w:rPr>
      <w:b/>
      <w:bCs/>
    </w:rPr>
  </w:style>
  <w:style w:type="paragraph" w:styleId="a6">
    <w:name w:val="List Paragraph"/>
    <w:basedOn w:val="a"/>
    <w:uiPriority w:val="34"/>
    <w:qFormat/>
    <w:rsid w:val="00CE2E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2E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CE2ED6"/>
    <w:rPr>
      <w:b/>
      <w:bCs/>
      <w:color w:val="000080"/>
    </w:rPr>
  </w:style>
  <w:style w:type="character" w:customStyle="1" w:styleId="4">
    <w:name w:val="Основной текст (4)_"/>
    <w:basedOn w:val="a0"/>
    <w:link w:val="40"/>
    <w:rsid w:val="00B37C85"/>
    <w:rPr>
      <w:rFonts w:ascii="Times New Roman" w:eastAsia="Times New Roman" w:hAnsi="Times New Roman" w:cs="Times New Roman"/>
      <w:i/>
      <w:iCs/>
      <w:spacing w:val="-6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7C85"/>
    <w:pPr>
      <w:widowControl w:val="0"/>
      <w:shd w:val="clear" w:color="auto" w:fill="FFFFFF"/>
      <w:spacing w:before="120" w:after="120" w:line="246" w:lineRule="exact"/>
    </w:pPr>
    <w:rPr>
      <w:rFonts w:ascii="Times New Roman" w:eastAsia="Times New Roman" w:hAnsi="Times New Roman" w:cs="Times New Roman"/>
      <w:i/>
      <w:iCs/>
      <w:spacing w:val="-6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6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7E9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4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pt">
    <w:name w:val="Основной текст + 7 pt;Полужирный"/>
    <w:basedOn w:val="a0"/>
    <w:rsid w:val="00641A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/>
    </w:rPr>
  </w:style>
  <w:style w:type="character" w:customStyle="1" w:styleId="7pt0pt">
    <w:name w:val="Основной текст + 7 pt;Курсив;Интервал 0 pt"/>
    <w:basedOn w:val="a0"/>
    <w:rsid w:val="00641A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14"/>
      <w:szCs w:val="14"/>
      <w:u w:val="none"/>
      <w:lang w:val="ru-RU"/>
    </w:rPr>
  </w:style>
  <w:style w:type="paragraph" w:customStyle="1" w:styleId="ConsPlusTitle">
    <w:name w:val="ConsPlusTitle"/>
    <w:rsid w:val="00641A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2">
    <w:name w:val="Основной текст2"/>
    <w:basedOn w:val="a0"/>
    <w:rsid w:val="00641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13pt0pt">
    <w:name w:val="Основной текст + 13 pt;Интервал 0 pt"/>
    <w:basedOn w:val="a0"/>
    <w:rsid w:val="00641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641A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/>
    </w:rPr>
  </w:style>
  <w:style w:type="character" w:customStyle="1" w:styleId="ab">
    <w:name w:val="Основной текст_"/>
    <w:basedOn w:val="a0"/>
    <w:link w:val="3"/>
    <w:rsid w:val="00641A4B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b"/>
    <w:rsid w:val="00641A4B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0pt0">
    <w:name w:val="Основной текст + Курсив;Интервал 0 pt"/>
    <w:basedOn w:val="ab"/>
    <w:rsid w:val="00641A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641A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0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Olga-Eltsova</cp:lastModifiedBy>
  <cp:revision>171</cp:revision>
  <cp:lastPrinted>2025-08-15T11:53:00Z</cp:lastPrinted>
  <dcterms:created xsi:type="dcterms:W3CDTF">2021-08-24T10:22:00Z</dcterms:created>
  <dcterms:modified xsi:type="dcterms:W3CDTF">2026-08-26T07:10:00Z</dcterms:modified>
</cp:coreProperties>
</file>