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697581" w14:textId="77777777" w:rsidR="00D22244" w:rsidRPr="00FD753C" w:rsidRDefault="00D22244" w:rsidP="00FD753C">
      <w:pPr>
        <w:spacing w:line="240" w:lineRule="auto"/>
        <w:jc w:val="center"/>
        <w:rPr>
          <w:rFonts w:eastAsia="Times New Roman"/>
          <w:b/>
          <w:sz w:val="24"/>
          <w:szCs w:val="24"/>
        </w:rPr>
      </w:pPr>
      <w:r w:rsidRPr="00FD753C">
        <w:rPr>
          <w:b/>
          <w:sz w:val="24"/>
          <w:szCs w:val="24"/>
        </w:rPr>
        <w:t>АДМИНИСТРАЦИЯ МУНИЦИПАЛЬНОГО ОБРАЗОВАНИЯ</w:t>
      </w:r>
    </w:p>
    <w:p w14:paraId="4CCDAA62" w14:textId="77777777" w:rsidR="00D22244" w:rsidRPr="00FD753C" w:rsidRDefault="00D22244" w:rsidP="00FD753C">
      <w:pPr>
        <w:spacing w:line="240" w:lineRule="auto"/>
        <w:jc w:val="center"/>
        <w:rPr>
          <w:b/>
          <w:sz w:val="24"/>
          <w:szCs w:val="24"/>
        </w:rPr>
      </w:pPr>
      <w:r w:rsidRPr="00FD753C">
        <w:rPr>
          <w:b/>
          <w:sz w:val="24"/>
          <w:szCs w:val="24"/>
        </w:rPr>
        <w:t xml:space="preserve">ЛАБИНСКИЙ РАЙОН </w:t>
      </w:r>
    </w:p>
    <w:p w14:paraId="090E4740" w14:textId="77777777" w:rsidR="00D22244" w:rsidRPr="00FD753C" w:rsidRDefault="00D22244" w:rsidP="00FD753C">
      <w:pPr>
        <w:spacing w:line="240" w:lineRule="auto"/>
        <w:jc w:val="center"/>
        <w:rPr>
          <w:b/>
          <w:sz w:val="24"/>
          <w:szCs w:val="24"/>
        </w:rPr>
      </w:pPr>
      <w:r w:rsidRPr="00FD753C">
        <w:rPr>
          <w:b/>
          <w:sz w:val="24"/>
          <w:szCs w:val="24"/>
        </w:rPr>
        <w:t>П О С Т А Н О В Л Е Н И Е</w:t>
      </w:r>
    </w:p>
    <w:p w14:paraId="03D006F8" w14:textId="77777777" w:rsidR="00D22244" w:rsidRPr="00FD753C" w:rsidRDefault="00D22244" w:rsidP="00D22244">
      <w:pPr>
        <w:jc w:val="center"/>
        <w:rPr>
          <w:b/>
          <w:sz w:val="24"/>
          <w:szCs w:val="24"/>
        </w:rPr>
      </w:pPr>
    </w:p>
    <w:p w14:paraId="5EA80BB8" w14:textId="7AFC5754" w:rsidR="00D22244" w:rsidRPr="00FD753C" w:rsidRDefault="00D22244" w:rsidP="00D22244">
      <w:pPr>
        <w:rPr>
          <w:sz w:val="24"/>
          <w:szCs w:val="24"/>
        </w:rPr>
      </w:pPr>
      <w:r w:rsidRPr="00FD753C">
        <w:rPr>
          <w:sz w:val="24"/>
          <w:szCs w:val="24"/>
        </w:rPr>
        <w:t xml:space="preserve">               от </w:t>
      </w:r>
      <w:r w:rsidR="00FD753C">
        <w:rPr>
          <w:sz w:val="24"/>
          <w:szCs w:val="24"/>
        </w:rPr>
        <w:t>14.03.2024</w:t>
      </w:r>
      <w:r w:rsidRPr="00FD753C">
        <w:rPr>
          <w:b/>
          <w:sz w:val="24"/>
          <w:szCs w:val="24"/>
        </w:rPr>
        <w:tab/>
      </w:r>
      <w:r w:rsidRPr="00FD753C">
        <w:rPr>
          <w:b/>
          <w:sz w:val="24"/>
          <w:szCs w:val="24"/>
        </w:rPr>
        <w:tab/>
      </w:r>
      <w:r w:rsidRPr="00FD753C">
        <w:rPr>
          <w:b/>
          <w:sz w:val="24"/>
          <w:szCs w:val="24"/>
        </w:rPr>
        <w:tab/>
      </w:r>
      <w:r w:rsidRPr="00FD753C">
        <w:rPr>
          <w:b/>
          <w:sz w:val="24"/>
          <w:szCs w:val="24"/>
        </w:rPr>
        <w:tab/>
      </w:r>
      <w:r w:rsidRPr="00FD753C">
        <w:rPr>
          <w:b/>
          <w:sz w:val="24"/>
          <w:szCs w:val="24"/>
        </w:rPr>
        <w:tab/>
        <w:t xml:space="preserve">  </w:t>
      </w:r>
      <w:r w:rsidR="00FD753C">
        <w:rPr>
          <w:b/>
          <w:sz w:val="24"/>
          <w:szCs w:val="24"/>
        </w:rPr>
        <w:t xml:space="preserve">                                         </w:t>
      </w:r>
      <w:r w:rsidRPr="00FD753C">
        <w:rPr>
          <w:b/>
          <w:sz w:val="24"/>
          <w:szCs w:val="24"/>
        </w:rPr>
        <w:t xml:space="preserve"> </w:t>
      </w:r>
      <w:r w:rsidRPr="00FD753C">
        <w:rPr>
          <w:sz w:val="24"/>
          <w:szCs w:val="24"/>
        </w:rPr>
        <w:t>№</w:t>
      </w:r>
      <w:r w:rsidRPr="00FD753C">
        <w:rPr>
          <w:b/>
          <w:sz w:val="24"/>
          <w:szCs w:val="24"/>
        </w:rPr>
        <w:t xml:space="preserve"> </w:t>
      </w:r>
      <w:r w:rsidR="00FD753C">
        <w:rPr>
          <w:sz w:val="24"/>
          <w:szCs w:val="24"/>
        </w:rPr>
        <w:t>218</w:t>
      </w:r>
    </w:p>
    <w:p w14:paraId="6FD67173" w14:textId="77777777" w:rsidR="00D22244" w:rsidRPr="00FD753C" w:rsidRDefault="00D22244" w:rsidP="00D22244">
      <w:pPr>
        <w:jc w:val="center"/>
        <w:rPr>
          <w:sz w:val="24"/>
          <w:szCs w:val="24"/>
        </w:rPr>
      </w:pPr>
      <w:proofErr w:type="spellStart"/>
      <w:r w:rsidRPr="00FD753C">
        <w:rPr>
          <w:sz w:val="24"/>
          <w:szCs w:val="24"/>
        </w:rPr>
        <w:t>г.Лабинск</w:t>
      </w:r>
      <w:proofErr w:type="spellEnd"/>
    </w:p>
    <w:p w14:paraId="33813ABC" w14:textId="77777777" w:rsidR="00FD753C" w:rsidRDefault="00FD753C" w:rsidP="00FD753C">
      <w:pPr>
        <w:spacing w:line="240" w:lineRule="auto"/>
        <w:rPr>
          <w:sz w:val="24"/>
          <w:szCs w:val="24"/>
        </w:rPr>
      </w:pPr>
    </w:p>
    <w:p w14:paraId="31BCA473" w14:textId="0F11A8B1" w:rsidR="00D37620" w:rsidRDefault="000C7D29" w:rsidP="00FD753C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>
        <w:rPr>
          <w:b/>
          <w:szCs w:val="28"/>
        </w:rPr>
        <w:t>Лабинский</w:t>
      </w:r>
      <w:proofErr w:type="spellEnd"/>
      <w:r>
        <w:rPr>
          <w:b/>
          <w:szCs w:val="28"/>
        </w:rPr>
        <w:t xml:space="preserve"> район от 25 августа 2023 года №</w:t>
      </w:r>
      <w:r w:rsidR="006D1A29">
        <w:rPr>
          <w:b/>
          <w:szCs w:val="28"/>
        </w:rPr>
        <w:t xml:space="preserve"> </w:t>
      </w:r>
      <w:r w:rsidR="00D37620">
        <w:rPr>
          <w:b/>
          <w:szCs w:val="28"/>
        </w:rPr>
        <w:t>737</w:t>
      </w:r>
    </w:p>
    <w:p w14:paraId="44266C31" w14:textId="2CFDA20D" w:rsidR="00B30248" w:rsidRPr="00127F25" w:rsidRDefault="000C7D29" w:rsidP="006B6ECC">
      <w:pPr>
        <w:spacing w:line="240" w:lineRule="auto"/>
        <w:jc w:val="center"/>
        <w:rPr>
          <w:rFonts w:cs="Times New Roman"/>
          <w:b/>
          <w:i/>
          <w:sz w:val="18"/>
          <w:szCs w:val="18"/>
        </w:rPr>
      </w:pPr>
      <w:r>
        <w:rPr>
          <w:b/>
          <w:szCs w:val="28"/>
        </w:rPr>
        <w:t>«</w:t>
      </w:r>
      <w:r w:rsidR="00A9596B">
        <w:rPr>
          <w:b/>
          <w:szCs w:val="28"/>
        </w:rPr>
        <w:t xml:space="preserve">Об организации оказания </w:t>
      </w:r>
      <w:r w:rsidR="00482195">
        <w:rPr>
          <w:b/>
          <w:szCs w:val="28"/>
        </w:rPr>
        <w:t>муниципальных</w:t>
      </w:r>
      <w:r w:rsidR="00A9596B">
        <w:rPr>
          <w:b/>
          <w:szCs w:val="28"/>
        </w:rPr>
        <w:t xml:space="preserve"> услуг в социальной сфере при формировании </w:t>
      </w:r>
      <w:r w:rsidR="00482195">
        <w:rPr>
          <w:b/>
          <w:szCs w:val="28"/>
        </w:rPr>
        <w:t>муниципального</w:t>
      </w:r>
      <w:r w:rsidR="00A9596B">
        <w:rPr>
          <w:b/>
          <w:szCs w:val="28"/>
        </w:rPr>
        <w:t xml:space="preserve"> социального заказа на оказание </w:t>
      </w:r>
      <w:r w:rsidR="00482195">
        <w:rPr>
          <w:b/>
          <w:szCs w:val="28"/>
        </w:rPr>
        <w:t>муниципальных</w:t>
      </w:r>
      <w:r w:rsidR="00A9596B">
        <w:rPr>
          <w:b/>
          <w:szCs w:val="28"/>
        </w:rPr>
        <w:t xml:space="preserve"> услуг в социальной </w:t>
      </w:r>
      <w:r w:rsidR="00B238A7">
        <w:rPr>
          <w:b/>
          <w:szCs w:val="28"/>
        </w:rPr>
        <w:t>сфере</w:t>
      </w:r>
      <w:r w:rsidR="00B238A7" w:rsidDel="00A9596B">
        <w:rPr>
          <w:b/>
          <w:szCs w:val="28"/>
        </w:rPr>
        <w:t xml:space="preserve"> </w:t>
      </w:r>
      <w:r w:rsidR="00B238A7">
        <w:rPr>
          <w:b/>
          <w:szCs w:val="28"/>
        </w:rPr>
        <w:t>на</w:t>
      </w:r>
      <w:r w:rsidR="00A9596B">
        <w:rPr>
          <w:b/>
          <w:szCs w:val="28"/>
        </w:rPr>
        <w:t xml:space="preserve"> территории</w:t>
      </w:r>
      <w:r w:rsidR="006B6ECC">
        <w:rPr>
          <w:b/>
          <w:szCs w:val="28"/>
        </w:rPr>
        <w:t xml:space="preserve"> муниципального образования </w:t>
      </w:r>
      <w:proofErr w:type="spellStart"/>
      <w:r w:rsidR="006B6ECC">
        <w:rPr>
          <w:b/>
          <w:szCs w:val="28"/>
        </w:rPr>
        <w:t>Лабинский</w:t>
      </w:r>
      <w:proofErr w:type="spellEnd"/>
      <w:r w:rsidR="006B6ECC">
        <w:rPr>
          <w:b/>
          <w:szCs w:val="28"/>
        </w:rPr>
        <w:t xml:space="preserve"> район</w:t>
      </w:r>
      <w:r>
        <w:rPr>
          <w:b/>
          <w:szCs w:val="28"/>
        </w:rPr>
        <w:t>»</w:t>
      </w:r>
    </w:p>
    <w:p w14:paraId="5EFADEBA" w14:textId="77777777" w:rsidR="00FB4539" w:rsidRDefault="00FB4539" w:rsidP="00DA07E2">
      <w:pPr>
        <w:spacing w:line="240" w:lineRule="auto"/>
        <w:rPr>
          <w:rFonts w:cs="Times New Roman"/>
          <w:szCs w:val="28"/>
          <w:lang w:eastAsia="en-US"/>
        </w:rPr>
      </w:pPr>
    </w:p>
    <w:p w14:paraId="14386013" w14:textId="77777777" w:rsidR="001D0214" w:rsidRDefault="001D0214" w:rsidP="00D37620">
      <w:pPr>
        <w:spacing w:line="240" w:lineRule="auto"/>
        <w:ind w:firstLine="709"/>
        <w:rPr>
          <w:rFonts w:cs="Times New Roman"/>
          <w:szCs w:val="28"/>
          <w:lang w:eastAsia="en-US"/>
        </w:rPr>
      </w:pPr>
    </w:p>
    <w:p w14:paraId="7DF41981" w14:textId="63E0057D" w:rsidR="003C0A8A" w:rsidRPr="00D37620" w:rsidRDefault="00DA07E2" w:rsidP="00D37620">
      <w:pPr>
        <w:widowControl w:val="0"/>
        <w:spacing w:line="240" w:lineRule="auto"/>
        <w:ind w:firstLine="709"/>
        <w:rPr>
          <w:rFonts w:eastAsia="Calibri" w:cs="Times New Roman"/>
          <w:spacing w:val="-2"/>
          <w:szCs w:val="28"/>
        </w:rPr>
      </w:pPr>
      <w:r w:rsidRPr="00D37620">
        <w:rPr>
          <w:rFonts w:cs="Times New Roman"/>
          <w:spacing w:val="-2"/>
          <w:szCs w:val="28"/>
          <w:lang w:eastAsia="en-US"/>
        </w:rPr>
        <w:t xml:space="preserve">В </w:t>
      </w:r>
      <w:r w:rsidR="00A45475" w:rsidRPr="00D37620">
        <w:rPr>
          <w:rFonts w:cs="Times New Roman"/>
          <w:spacing w:val="-2"/>
          <w:szCs w:val="28"/>
          <w:lang w:eastAsia="en-US"/>
        </w:rPr>
        <w:t>соответствии с пунктом</w:t>
      </w:r>
      <w:r w:rsidR="001C5016" w:rsidRPr="00D37620">
        <w:rPr>
          <w:rFonts w:cs="Times New Roman"/>
          <w:spacing w:val="-2"/>
          <w:szCs w:val="28"/>
          <w:lang w:eastAsia="en-US"/>
        </w:rPr>
        <w:t xml:space="preserve"> </w:t>
      </w:r>
      <w:r w:rsidR="00A45475" w:rsidRPr="00D37620">
        <w:rPr>
          <w:rFonts w:cs="Times New Roman"/>
          <w:spacing w:val="-2"/>
          <w:szCs w:val="28"/>
          <w:lang w:eastAsia="en-US"/>
        </w:rPr>
        <w:t>1</w:t>
      </w:r>
      <w:r w:rsidR="001C5016" w:rsidRPr="00D37620">
        <w:rPr>
          <w:rFonts w:cs="Times New Roman"/>
          <w:spacing w:val="-2"/>
          <w:szCs w:val="28"/>
          <w:lang w:eastAsia="en-US"/>
        </w:rPr>
        <w:t xml:space="preserve"> </w:t>
      </w:r>
      <w:r w:rsidR="00A45475" w:rsidRPr="00D37620">
        <w:rPr>
          <w:rFonts w:cs="Times New Roman"/>
          <w:spacing w:val="-2"/>
          <w:szCs w:val="28"/>
          <w:lang w:eastAsia="en-US"/>
        </w:rPr>
        <w:t>части 2 статьи 9 Федерального закона</w:t>
      </w:r>
      <w:r w:rsidR="00591ACE">
        <w:rPr>
          <w:rFonts w:cs="Times New Roman"/>
          <w:spacing w:val="-2"/>
          <w:szCs w:val="28"/>
          <w:lang w:eastAsia="en-US"/>
        </w:rPr>
        <w:t xml:space="preserve">                             </w:t>
      </w:r>
      <w:r w:rsidR="00A45475" w:rsidRPr="00D37620">
        <w:rPr>
          <w:rFonts w:cs="Times New Roman"/>
          <w:spacing w:val="-2"/>
          <w:szCs w:val="28"/>
          <w:lang w:eastAsia="en-US"/>
        </w:rPr>
        <w:t xml:space="preserve"> от</w:t>
      </w:r>
      <w:r w:rsidRPr="00D37620">
        <w:rPr>
          <w:rFonts w:cs="Times New Roman"/>
          <w:spacing w:val="-2"/>
          <w:szCs w:val="28"/>
          <w:lang w:eastAsia="en-US"/>
        </w:rPr>
        <w:t xml:space="preserve"> </w:t>
      </w:r>
      <w:r w:rsidR="00A45475" w:rsidRPr="00D37620">
        <w:rPr>
          <w:rFonts w:cs="Times New Roman"/>
          <w:spacing w:val="-2"/>
          <w:szCs w:val="28"/>
          <w:lang w:eastAsia="en-US"/>
        </w:rPr>
        <w:t>13 июля 2020 года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3C0A8A" w:rsidRPr="00D37620">
        <w:rPr>
          <w:rFonts w:cs="Times New Roman"/>
          <w:spacing w:val="-2"/>
          <w:szCs w:val="28"/>
          <w:lang w:eastAsia="en-US"/>
        </w:rPr>
        <w:t>, постановлением Правительства Российской Федерации</w:t>
      </w:r>
      <w:r w:rsidR="00D37620">
        <w:rPr>
          <w:rFonts w:cs="Times New Roman"/>
          <w:spacing w:val="-2"/>
          <w:szCs w:val="28"/>
          <w:lang w:eastAsia="en-US"/>
        </w:rPr>
        <w:t xml:space="preserve">                </w:t>
      </w:r>
      <w:r w:rsidR="003C0A8A" w:rsidRPr="00D37620">
        <w:rPr>
          <w:rFonts w:cs="Times New Roman"/>
          <w:spacing w:val="-2"/>
          <w:szCs w:val="28"/>
          <w:lang w:eastAsia="en-US"/>
        </w:rPr>
        <w:t xml:space="preserve"> от 13</w:t>
      </w:r>
      <w:r w:rsidR="00A45475" w:rsidRPr="00D37620">
        <w:rPr>
          <w:rFonts w:cs="Times New Roman"/>
          <w:spacing w:val="-2"/>
          <w:szCs w:val="28"/>
          <w:lang w:eastAsia="en-US"/>
        </w:rPr>
        <w:t xml:space="preserve"> октября</w:t>
      </w:r>
      <w:r w:rsidR="001C5016" w:rsidRPr="00D37620">
        <w:rPr>
          <w:rFonts w:cs="Times New Roman"/>
          <w:spacing w:val="-2"/>
          <w:szCs w:val="28"/>
          <w:lang w:eastAsia="en-US"/>
        </w:rPr>
        <w:t xml:space="preserve"> </w:t>
      </w:r>
      <w:r w:rsidR="003C0A8A" w:rsidRPr="00D37620">
        <w:rPr>
          <w:rFonts w:cs="Times New Roman"/>
          <w:spacing w:val="-2"/>
          <w:szCs w:val="28"/>
          <w:lang w:eastAsia="en-US"/>
        </w:rPr>
        <w:t xml:space="preserve">2020 </w:t>
      </w:r>
      <w:r w:rsidR="001C5016" w:rsidRPr="00D37620">
        <w:rPr>
          <w:rFonts w:cs="Times New Roman"/>
          <w:spacing w:val="-2"/>
          <w:szCs w:val="28"/>
          <w:lang w:eastAsia="en-US"/>
        </w:rPr>
        <w:t xml:space="preserve">года </w:t>
      </w:r>
      <w:r w:rsidR="003C0A8A" w:rsidRPr="00D37620">
        <w:rPr>
          <w:rFonts w:cs="Times New Roman"/>
          <w:spacing w:val="-2"/>
          <w:szCs w:val="28"/>
          <w:lang w:eastAsia="en-US"/>
        </w:rPr>
        <w:t xml:space="preserve">№ 1678 </w:t>
      </w:r>
      <w:r w:rsidR="00813D83" w:rsidRPr="00D37620">
        <w:rPr>
          <w:rFonts w:cs="Times New Roman"/>
          <w:spacing w:val="-2"/>
          <w:szCs w:val="28"/>
          <w:lang w:eastAsia="en-US"/>
        </w:rPr>
        <w:t>«</w:t>
      </w:r>
      <w:r w:rsidR="003C0A8A" w:rsidRPr="00D37620">
        <w:rPr>
          <w:rFonts w:cs="Times New Roman"/>
          <w:spacing w:val="-2"/>
          <w:szCs w:val="28"/>
          <w:lang w:eastAsia="en-US"/>
        </w:rPr>
        <w:t xml:space="preserve">Об утверждении общих требований к принятию решений органами </w:t>
      </w:r>
      <w:r w:rsidR="00A0304C" w:rsidRPr="00D37620">
        <w:rPr>
          <w:rFonts w:cs="Times New Roman"/>
          <w:bCs/>
          <w:spacing w:val="-2"/>
          <w:szCs w:val="28"/>
          <w:lang w:eastAsia="en-US"/>
        </w:rPr>
        <w:t>государственной</w:t>
      </w:r>
      <w:r w:rsidR="00A0304C" w:rsidRPr="00D37620">
        <w:rPr>
          <w:rFonts w:cs="Times New Roman"/>
          <w:b/>
          <w:spacing w:val="-2"/>
          <w:szCs w:val="28"/>
          <w:lang w:eastAsia="en-US"/>
        </w:rPr>
        <w:t xml:space="preserve"> </w:t>
      </w:r>
      <w:r w:rsidR="003C0A8A" w:rsidRPr="00D37620">
        <w:rPr>
          <w:rFonts w:cs="Times New Roman"/>
          <w:spacing w:val="-2"/>
          <w:szCs w:val="28"/>
          <w:lang w:eastAsia="en-US"/>
        </w:rPr>
        <w:t xml:space="preserve">власти субъектов Российской Федерации (органами местного самоуправления) об организации оказания </w:t>
      </w:r>
      <w:r w:rsidR="00A0304C" w:rsidRPr="00D37620">
        <w:rPr>
          <w:rFonts w:cs="Times New Roman"/>
          <w:bCs/>
          <w:spacing w:val="-2"/>
          <w:szCs w:val="28"/>
          <w:lang w:eastAsia="en-US"/>
        </w:rPr>
        <w:t>государственных</w:t>
      </w:r>
      <w:r w:rsidR="00A0304C" w:rsidRPr="00D37620">
        <w:rPr>
          <w:rFonts w:cs="Times New Roman"/>
          <w:b/>
          <w:spacing w:val="-2"/>
          <w:szCs w:val="28"/>
          <w:lang w:eastAsia="en-US"/>
        </w:rPr>
        <w:t xml:space="preserve"> </w:t>
      </w:r>
      <w:r w:rsidR="003C0A8A" w:rsidRPr="00D37620">
        <w:rPr>
          <w:rFonts w:cs="Times New Roman"/>
          <w:spacing w:val="-2"/>
          <w:szCs w:val="28"/>
          <w:lang w:eastAsia="en-US"/>
        </w:rPr>
        <w:t>(муниципальных) услуг в социальной сфере</w:t>
      </w:r>
      <w:r w:rsidR="00813D83" w:rsidRPr="00D37620">
        <w:rPr>
          <w:rFonts w:cs="Times New Roman"/>
          <w:spacing w:val="-2"/>
          <w:szCs w:val="28"/>
          <w:lang w:eastAsia="en-US"/>
        </w:rPr>
        <w:t>»</w:t>
      </w:r>
      <w:r w:rsidR="00D37620" w:rsidRPr="00D37620">
        <w:rPr>
          <w:rFonts w:cs="Times New Roman"/>
          <w:spacing w:val="-2"/>
          <w:szCs w:val="28"/>
          <w:lang w:eastAsia="en-US"/>
        </w:rPr>
        <w:t xml:space="preserve"> </w:t>
      </w:r>
      <w:r w:rsidR="003C0A8A" w:rsidRPr="00D37620">
        <w:rPr>
          <w:rFonts w:cs="Times New Roman"/>
          <w:spacing w:val="-2"/>
          <w:szCs w:val="28"/>
        </w:rPr>
        <w:t xml:space="preserve">п о с т а н о в л я </w:t>
      </w:r>
      <w:r w:rsidR="001C5016" w:rsidRPr="00D37620">
        <w:rPr>
          <w:rFonts w:cs="Times New Roman"/>
          <w:spacing w:val="-2"/>
          <w:szCs w:val="28"/>
        </w:rPr>
        <w:t>ю</w:t>
      </w:r>
      <w:r w:rsidR="003C0A8A" w:rsidRPr="00D37620">
        <w:rPr>
          <w:rFonts w:cs="Times New Roman"/>
          <w:spacing w:val="-2"/>
          <w:szCs w:val="28"/>
        </w:rPr>
        <w:t xml:space="preserve">:  </w:t>
      </w:r>
    </w:p>
    <w:p w14:paraId="1D01137E" w14:textId="2371EFF3" w:rsidR="000739B5" w:rsidRDefault="00D37620" w:rsidP="00D37620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1. </w:t>
      </w:r>
      <w:r w:rsidR="000739B5">
        <w:rPr>
          <w:rFonts w:cs="Times New Roman"/>
          <w:szCs w:val="28"/>
          <w:lang w:eastAsia="en-US"/>
        </w:rPr>
        <w:t>Внести в постановление</w:t>
      </w:r>
      <w:r w:rsidR="00945784">
        <w:rPr>
          <w:rFonts w:cs="Times New Roman"/>
          <w:szCs w:val="28"/>
          <w:lang w:eastAsia="en-US"/>
        </w:rPr>
        <w:t xml:space="preserve"> администрации муниципального образования </w:t>
      </w:r>
      <w:proofErr w:type="spellStart"/>
      <w:r w:rsidR="00945784">
        <w:rPr>
          <w:rFonts w:cs="Times New Roman"/>
          <w:szCs w:val="28"/>
          <w:lang w:eastAsia="en-US"/>
        </w:rPr>
        <w:t>Лабинский</w:t>
      </w:r>
      <w:proofErr w:type="spellEnd"/>
      <w:r w:rsidR="00945784">
        <w:rPr>
          <w:rFonts w:cs="Times New Roman"/>
          <w:szCs w:val="28"/>
          <w:lang w:eastAsia="en-US"/>
        </w:rPr>
        <w:t xml:space="preserve"> район </w:t>
      </w:r>
      <w:r w:rsidR="005D2F11">
        <w:rPr>
          <w:rFonts w:cs="Times New Roman"/>
          <w:szCs w:val="28"/>
          <w:lang w:eastAsia="en-US"/>
        </w:rPr>
        <w:t>от 25 августа 2023 года № 737</w:t>
      </w:r>
      <w:r>
        <w:rPr>
          <w:rFonts w:cs="Times New Roman"/>
          <w:szCs w:val="28"/>
          <w:lang w:eastAsia="en-US"/>
        </w:rPr>
        <w:t xml:space="preserve"> </w:t>
      </w:r>
      <w:r w:rsidR="005D2F11" w:rsidRPr="005D2F11">
        <w:rPr>
          <w:rFonts w:cs="Times New Roman"/>
          <w:szCs w:val="28"/>
          <w:lang w:eastAsia="en-US"/>
        </w:rPr>
        <w:t>«Об организации оказания муниципальных услуг в социальной сфере при формировании муниципального социального заказа на оказание муниципа</w:t>
      </w:r>
      <w:r w:rsidR="005D2F11">
        <w:rPr>
          <w:rFonts w:cs="Times New Roman"/>
          <w:szCs w:val="28"/>
          <w:lang w:eastAsia="en-US"/>
        </w:rPr>
        <w:t xml:space="preserve">льных услуг в социальной сфере </w:t>
      </w:r>
      <w:r w:rsidR="005D2F11" w:rsidRPr="005D2F11">
        <w:rPr>
          <w:rFonts w:cs="Times New Roman"/>
          <w:szCs w:val="28"/>
          <w:lang w:eastAsia="en-US"/>
        </w:rPr>
        <w:t xml:space="preserve">на территории муниципального образования </w:t>
      </w:r>
      <w:proofErr w:type="spellStart"/>
      <w:r w:rsidR="005D2F11" w:rsidRPr="005D2F11">
        <w:rPr>
          <w:rFonts w:cs="Times New Roman"/>
          <w:szCs w:val="28"/>
          <w:lang w:eastAsia="en-US"/>
        </w:rPr>
        <w:t>Лабинский</w:t>
      </w:r>
      <w:proofErr w:type="spellEnd"/>
      <w:r w:rsidR="005D2F11" w:rsidRPr="005D2F11">
        <w:rPr>
          <w:rFonts w:cs="Times New Roman"/>
          <w:szCs w:val="28"/>
          <w:lang w:eastAsia="en-US"/>
        </w:rPr>
        <w:t xml:space="preserve"> район»</w:t>
      </w:r>
      <w:r w:rsidR="005D2F11">
        <w:rPr>
          <w:rFonts w:cs="Times New Roman"/>
          <w:szCs w:val="28"/>
          <w:lang w:eastAsia="en-US"/>
        </w:rPr>
        <w:t xml:space="preserve"> следующие изменения:</w:t>
      </w:r>
    </w:p>
    <w:p w14:paraId="578804FB" w14:textId="26665620" w:rsidR="009B42D4" w:rsidRDefault="00D37620" w:rsidP="00D37620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1) </w:t>
      </w:r>
      <w:r w:rsidR="00385EB9">
        <w:rPr>
          <w:rFonts w:cs="Times New Roman"/>
          <w:szCs w:val="28"/>
          <w:lang w:eastAsia="en-US"/>
        </w:rPr>
        <w:t>приложение</w:t>
      </w:r>
      <w:r w:rsidR="00555C22">
        <w:rPr>
          <w:rFonts w:cs="Times New Roman"/>
          <w:szCs w:val="28"/>
          <w:lang w:eastAsia="en-US"/>
        </w:rPr>
        <w:t xml:space="preserve"> 1</w:t>
      </w:r>
      <w:r w:rsidR="00FB4539">
        <w:rPr>
          <w:rFonts w:cs="Times New Roman"/>
          <w:szCs w:val="28"/>
          <w:lang w:eastAsia="en-US"/>
        </w:rPr>
        <w:t xml:space="preserve"> </w:t>
      </w:r>
      <w:r w:rsidR="001C5016">
        <w:rPr>
          <w:rFonts w:cs="Times New Roman"/>
          <w:szCs w:val="28"/>
          <w:lang w:eastAsia="en-US"/>
        </w:rPr>
        <w:t xml:space="preserve">изложить в новой редакции </w:t>
      </w:r>
      <w:r w:rsidR="00385EB9">
        <w:rPr>
          <w:rFonts w:cs="Times New Roman"/>
          <w:szCs w:val="28"/>
          <w:lang w:eastAsia="en-US"/>
        </w:rPr>
        <w:t>(приложение 1);</w:t>
      </w:r>
    </w:p>
    <w:p w14:paraId="59D0FE2F" w14:textId="556CC4CB" w:rsidR="00EB3FC3" w:rsidRDefault="006011F2" w:rsidP="00D37620">
      <w:pPr>
        <w:autoSpaceDE w:val="0"/>
        <w:autoSpaceDN w:val="0"/>
        <w:adjustRightInd w:val="0"/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eastAsia="Times New Roman" w:cs="Times New Roman"/>
          <w:szCs w:val="28"/>
        </w:rPr>
        <w:t>2</w:t>
      </w:r>
      <w:r w:rsidR="00B5554D">
        <w:rPr>
          <w:rFonts w:eastAsia="Times New Roman" w:cs="Times New Roman"/>
          <w:szCs w:val="28"/>
        </w:rPr>
        <w:t>.</w:t>
      </w:r>
      <w:r w:rsidR="00D37620">
        <w:rPr>
          <w:rFonts w:eastAsia="Times New Roman" w:cs="Times New Roman"/>
          <w:szCs w:val="28"/>
        </w:rPr>
        <w:t> </w:t>
      </w:r>
      <w:r>
        <w:rPr>
          <w:rFonts w:cs="Times New Roman"/>
          <w:szCs w:val="28"/>
          <w:lang w:eastAsia="en-US"/>
        </w:rPr>
        <w:t xml:space="preserve">Первому заместителю главы администрации муниципального образования </w:t>
      </w:r>
      <w:proofErr w:type="spellStart"/>
      <w:r>
        <w:rPr>
          <w:rFonts w:cs="Times New Roman"/>
          <w:szCs w:val="28"/>
          <w:lang w:eastAsia="en-US"/>
        </w:rPr>
        <w:t>Лабинский</w:t>
      </w:r>
      <w:proofErr w:type="spellEnd"/>
      <w:r>
        <w:rPr>
          <w:rFonts w:cs="Times New Roman"/>
          <w:szCs w:val="28"/>
          <w:lang w:eastAsia="en-US"/>
        </w:rPr>
        <w:t xml:space="preserve"> район </w:t>
      </w:r>
      <w:proofErr w:type="spellStart"/>
      <w:r>
        <w:rPr>
          <w:rFonts w:cs="Times New Roman"/>
          <w:szCs w:val="28"/>
          <w:lang w:eastAsia="en-US"/>
        </w:rPr>
        <w:t>Худасову</w:t>
      </w:r>
      <w:proofErr w:type="spellEnd"/>
      <w:r>
        <w:rPr>
          <w:rFonts w:cs="Times New Roman"/>
          <w:szCs w:val="28"/>
          <w:lang w:eastAsia="en-US"/>
        </w:rPr>
        <w:t xml:space="preserve"> А.Н. обеспечить опубликование настоящего постановления в информационно-телекоммуникационной </w:t>
      </w:r>
      <w:r w:rsidR="00D37620">
        <w:rPr>
          <w:rFonts w:cs="Times New Roman"/>
          <w:szCs w:val="28"/>
          <w:lang w:eastAsia="en-US"/>
        </w:rPr>
        <w:t xml:space="preserve">                  </w:t>
      </w:r>
      <w:r>
        <w:rPr>
          <w:rFonts w:cs="Times New Roman"/>
          <w:szCs w:val="28"/>
          <w:lang w:eastAsia="en-US"/>
        </w:rPr>
        <w:t>сети «Интернет».</w:t>
      </w:r>
    </w:p>
    <w:p w14:paraId="09B70022" w14:textId="243F74CA" w:rsidR="00A11E6F" w:rsidRDefault="009B42D4" w:rsidP="00D37620">
      <w:pPr>
        <w:spacing w:line="240" w:lineRule="auto"/>
        <w:ind w:firstLine="709"/>
        <w:rPr>
          <w:rFonts w:cs="Times New Roman"/>
          <w:szCs w:val="28"/>
          <w:lang w:eastAsia="en-US"/>
        </w:rPr>
      </w:pPr>
      <w:r>
        <w:rPr>
          <w:rFonts w:cs="Times New Roman"/>
          <w:szCs w:val="28"/>
          <w:lang w:eastAsia="en-US"/>
        </w:rPr>
        <w:t>3.</w:t>
      </w:r>
      <w:r w:rsidR="00D37620">
        <w:rPr>
          <w:rFonts w:cs="Times New Roman"/>
          <w:szCs w:val="28"/>
          <w:lang w:eastAsia="en-US"/>
        </w:rPr>
        <w:t> </w:t>
      </w:r>
      <w:r w:rsidR="001C4016">
        <w:rPr>
          <w:rFonts w:cs="Times New Roman"/>
          <w:szCs w:val="28"/>
          <w:lang w:eastAsia="en-US"/>
        </w:rPr>
        <w:t>П</w:t>
      </w:r>
      <w:r w:rsidRPr="009B42D4">
        <w:rPr>
          <w:rFonts w:cs="Times New Roman"/>
          <w:szCs w:val="28"/>
          <w:lang w:eastAsia="en-US"/>
        </w:rPr>
        <w:t>остановление вступает в силу с</w:t>
      </w:r>
      <w:r w:rsidR="001C4016">
        <w:rPr>
          <w:rFonts w:cs="Times New Roman"/>
          <w:szCs w:val="28"/>
          <w:lang w:eastAsia="en-US"/>
        </w:rPr>
        <w:t>о</w:t>
      </w:r>
      <w:r w:rsidR="00555C22">
        <w:rPr>
          <w:rFonts w:cs="Times New Roman"/>
          <w:szCs w:val="28"/>
          <w:lang w:eastAsia="en-US"/>
        </w:rPr>
        <w:t xml:space="preserve"> </w:t>
      </w:r>
      <w:r w:rsidR="001C4016">
        <w:rPr>
          <w:rFonts w:cs="Times New Roman"/>
          <w:szCs w:val="28"/>
          <w:lang w:eastAsia="en-US"/>
        </w:rPr>
        <w:t>дня</w:t>
      </w:r>
      <w:r w:rsidR="00555C22">
        <w:rPr>
          <w:rFonts w:cs="Times New Roman"/>
          <w:szCs w:val="28"/>
          <w:lang w:eastAsia="en-US"/>
        </w:rPr>
        <w:t xml:space="preserve"> его </w:t>
      </w:r>
      <w:r w:rsidR="009C4F13">
        <w:rPr>
          <w:rFonts w:cs="Times New Roman"/>
          <w:szCs w:val="28"/>
          <w:lang w:eastAsia="en-US"/>
        </w:rPr>
        <w:t>официального опубликования</w:t>
      </w:r>
      <w:r w:rsidR="00555C22">
        <w:rPr>
          <w:rFonts w:cs="Times New Roman"/>
          <w:szCs w:val="28"/>
          <w:lang w:eastAsia="en-US"/>
        </w:rPr>
        <w:t xml:space="preserve"> и распространяется на правоотношения</w:t>
      </w:r>
      <w:r w:rsidR="009C4F13">
        <w:rPr>
          <w:rFonts w:cs="Times New Roman"/>
          <w:szCs w:val="28"/>
          <w:lang w:eastAsia="en-US"/>
        </w:rPr>
        <w:t>,</w:t>
      </w:r>
      <w:r w:rsidR="00555C22">
        <w:rPr>
          <w:rFonts w:cs="Times New Roman"/>
          <w:szCs w:val="28"/>
          <w:lang w:eastAsia="en-US"/>
        </w:rPr>
        <w:t xml:space="preserve"> возникшие с 1 января 2024 года.</w:t>
      </w:r>
      <w:r w:rsidRPr="009B42D4">
        <w:rPr>
          <w:rFonts w:cs="Times New Roman"/>
          <w:szCs w:val="28"/>
          <w:lang w:eastAsia="en-US"/>
        </w:rPr>
        <w:t xml:space="preserve"> </w:t>
      </w:r>
    </w:p>
    <w:p w14:paraId="51CA664C" w14:textId="5CC35350" w:rsidR="00A11E6F" w:rsidRDefault="00A11E6F" w:rsidP="00D37620">
      <w:pPr>
        <w:spacing w:line="240" w:lineRule="auto"/>
        <w:ind w:firstLine="709"/>
        <w:rPr>
          <w:rFonts w:cs="Times New Roman"/>
          <w:szCs w:val="28"/>
          <w:lang w:eastAsia="en-US"/>
        </w:rPr>
      </w:pPr>
    </w:p>
    <w:p w14:paraId="4059E482" w14:textId="77777777" w:rsidR="009B42D4" w:rsidRDefault="009B42D4" w:rsidP="00A11E6F">
      <w:pPr>
        <w:spacing w:line="240" w:lineRule="auto"/>
        <w:rPr>
          <w:rFonts w:cs="Times New Roman"/>
          <w:szCs w:val="28"/>
          <w:lang w:eastAsia="en-US"/>
        </w:rPr>
      </w:pPr>
    </w:p>
    <w:p w14:paraId="71377414" w14:textId="77777777" w:rsidR="0029519F" w:rsidRPr="0029519F" w:rsidRDefault="0029519F" w:rsidP="0029519F">
      <w:pPr>
        <w:spacing w:line="240" w:lineRule="auto"/>
        <w:jc w:val="left"/>
        <w:rPr>
          <w:rFonts w:eastAsia="Times New Roman" w:cs="Times New Roman"/>
          <w:szCs w:val="28"/>
        </w:rPr>
      </w:pPr>
      <w:r w:rsidRPr="0029519F">
        <w:rPr>
          <w:rFonts w:eastAsia="Times New Roman" w:cs="Times New Roman"/>
          <w:szCs w:val="28"/>
        </w:rPr>
        <w:t>Глава администрации</w:t>
      </w:r>
    </w:p>
    <w:p w14:paraId="776D14B4" w14:textId="77777777" w:rsidR="0029519F" w:rsidRPr="0029519F" w:rsidRDefault="0029519F" w:rsidP="0029519F">
      <w:pPr>
        <w:spacing w:line="240" w:lineRule="auto"/>
        <w:jc w:val="left"/>
        <w:rPr>
          <w:rFonts w:eastAsia="Times New Roman" w:cs="Times New Roman"/>
          <w:szCs w:val="28"/>
        </w:rPr>
      </w:pPr>
      <w:r w:rsidRPr="0029519F">
        <w:rPr>
          <w:rFonts w:eastAsia="Times New Roman" w:cs="Times New Roman"/>
          <w:szCs w:val="28"/>
        </w:rPr>
        <w:t>муниципального образования</w:t>
      </w:r>
    </w:p>
    <w:p w14:paraId="21389EFF" w14:textId="1DC2A8A7" w:rsidR="001D0214" w:rsidRDefault="0029519F" w:rsidP="0029519F">
      <w:pPr>
        <w:spacing w:line="240" w:lineRule="auto"/>
        <w:rPr>
          <w:szCs w:val="28"/>
        </w:rPr>
      </w:pPr>
      <w:proofErr w:type="spellStart"/>
      <w:r w:rsidRPr="0029519F">
        <w:rPr>
          <w:rFonts w:eastAsia="Times New Roman" w:cs="Times New Roman"/>
          <w:szCs w:val="28"/>
        </w:rPr>
        <w:t>Лабинский</w:t>
      </w:r>
      <w:proofErr w:type="spellEnd"/>
      <w:r w:rsidRPr="0029519F">
        <w:rPr>
          <w:rFonts w:eastAsia="Times New Roman" w:cs="Times New Roman"/>
          <w:szCs w:val="28"/>
        </w:rPr>
        <w:t xml:space="preserve"> район</w:t>
      </w:r>
      <w:r w:rsidRPr="0029519F">
        <w:rPr>
          <w:rFonts w:eastAsia="Times New Roman" w:cs="Times New Roman"/>
          <w:szCs w:val="28"/>
        </w:rPr>
        <w:tab/>
      </w:r>
      <w:r w:rsidRPr="0029519F">
        <w:rPr>
          <w:rFonts w:eastAsia="Times New Roman" w:cs="Times New Roman"/>
          <w:szCs w:val="28"/>
        </w:rPr>
        <w:tab/>
      </w:r>
      <w:r w:rsidRPr="0029519F">
        <w:rPr>
          <w:rFonts w:eastAsia="Times New Roman" w:cs="Times New Roman"/>
          <w:szCs w:val="28"/>
        </w:rPr>
        <w:tab/>
      </w:r>
      <w:r w:rsidRPr="0029519F">
        <w:rPr>
          <w:rFonts w:eastAsia="Times New Roman" w:cs="Times New Roman"/>
          <w:szCs w:val="28"/>
        </w:rPr>
        <w:tab/>
      </w:r>
      <w:r w:rsidRPr="0029519F">
        <w:rPr>
          <w:rFonts w:eastAsia="Times New Roman" w:cs="Times New Roman"/>
          <w:szCs w:val="28"/>
        </w:rPr>
        <w:tab/>
      </w:r>
      <w:r w:rsidRPr="0029519F">
        <w:rPr>
          <w:rFonts w:eastAsia="Times New Roman" w:cs="Times New Roman"/>
          <w:szCs w:val="28"/>
        </w:rPr>
        <w:tab/>
      </w:r>
      <w:r w:rsidRPr="0029519F">
        <w:rPr>
          <w:rFonts w:eastAsia="Times New Roman" w:cs="Times New Roman"/>
          <w:szCs w:val="28"/>
        </w:rPr>
        <w:tab/>
      </w:r>
      <w:r w:rsidRPr="0029519F">
        <w:rPr>
          <w:rFonts w:eastAsia="Times New Roman" w:cs="Times New Roman"/>
          <w:szCs w:val="28"/>
        </w:rPr>
        <w:tab/>
        <w:t xml:space="preserve">           В.В. </w:t>
      </w:r>
      <w:proofErr w:type="spellStart"/>
      <w:r w:rsidRPr="0029519F">
        <w:rPr>
          <w:rFonts w:eastAsia="Times New Roman" w:cs="Times New Roman"/>
          <w:szCs w:val="28"/>
        </w:rPr>
        <w:t>Забураев</w:t>
      </w:r>
      <w:proofErr w:type="spellEnd"/>
    </w:p>
    <w:p w14:paraId="31701DD5" w14:textId="77777777" w:rsidR="00591ACE" w:rsidRDefault="00591ACE" w:rsidP="001D0214">
      <w:pPr>
        <w:spacing w:line="240" w:lineRule="auto"/>
        <w:jc w:val="center"/>
        <w:rPr>
          <w:szCs w:val="28"/>
        </w:rPr>
      </w:pPr>
    </w:p>
    <w:p w14:paraId="4FCCDA45" w14:textId="77777777" w:rsidR="0029519F" w:rsidRDefault="0029519F" w:rsidP="001D0214">
      <w:pPr>
        <w:spacing w:line="240" w:lineRule="auto"/>
        <w:jc w:val="center"/>
        <w:rPr>
          <w:szCs w:val="28"/>
        </w:rPr>
      </w:pPr>
    </w:p>
    <w:p w14:paraId="0E93C99A" w14:textId="56A9DF4D" w:rsidR="001410A5" w:rsidRDefault="001410A5" w:rsidP="00181833">
      <w:pPr>
        <w:spacing w:line="240" w:lineRule="auto"/>
        <w:rPr>
          <w:rFonts w:eastAsia="Times New Roman" w:cs="Times New Roman"/>
          <w:szCs w:val="28"/>
          <w:lang w:eastAsia="en-US"/>
        </w:rPr>
      </w:pPr>
    </w:p>
    <w:p w14:paraId="4DE87C51" w14:textId="6AF6061E" w:rsidR="001410A5" w:rsidRDefault="001410A5" w:rsidP="00181833">
      <w:pPr>
        <w:spacing w:line="240" w:lineRule="auto"/>
        <w:rPr>
          <w:rFonts w:eastAsia="Times New Roman" w:cs="Times New Roman"/>
          <w:szCs w:val="28"/>
          <w:lang w:eastAsia="en-US"/>
        </w:rPr>
      </w:pPr>
    </w:p>
    <w:tbl>
      <w:tblPr>
        <w:tblStyle w:val="a4"/>
        <w:tblW w:w="9234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443"/>
      </w:tblGrid>
      <w:tr w:rsidR="001D0214" w14:paraId="079F77CF" w14:textId="77777777" w:rsidTr="00755A65">
        <w:tc>
          <w:tcPr>
            <w:tcW w:w="4791" w:type="dxa"/>
          </w:tcPr>
          <w:p w14:paraId="2B60701E" w14:textId="77777777" w:rsidR="001D0214" w:rsidRDefault="001D0214" w:rsidP="00755A65">
            <w:pPr>
              <w:tabs>
                <w:tab w:val="left" w:pos="709"/>
              </w:tabs>
              <w:spacing w:line="360" w:lineRule="exact"/>
              <w:jc w:val="center"/>
              <w:rPr>
                <w:rFonts w:cs="Times New Roman"/>
                <w:bCs/>
                <w:szCs w:val="28"/>
              </w:rPr>
            </w:pPr>
          </w:p>
        </w:tc>
        <w:tc>
          <w:tcPr>
            <w:tcW w:w="4443" w:type="dxa"/>
          </w:tcPr>
          <w:p w14:paraId="2DB9EAC5" w14:textId="03AA71D2" w:rsidR="001D0214" w:rsidRPr="002F4453" w:rsidRDefault="001D0214" w:rsidP="002F4453">
            <w:pPr>
              <w:tabs>
                <w:tab w:val="left" w:pos="709"/>
              </w:tabs>
              <w:spacing w:line="240" w:lineRule="auto"/>
              <w:jc w:val="left"/>
              <w:rPr>
                <w:rFonts w:cs="Times New Roman"/>
                <w:bCs/>
                <w:szCs w:val="28"/>
              </w:rPr>
            </w:pPr>
            <w:r w:rsidRPr="002F4453">
              <w:rPr>
                <w:rFonts w:cs="Times New Roman"/>
                <w:bCs/>
                <w:szCs w:val="28"/>
              </w:rPr>
              <w:t>Приложение 1</w:t>
            </w:r>
          </w:p>
          <w:p w14:paraId="50704010" w14:textId="77777777" w:rsidR="001D0214" w:rsidRPr="002F4453" w:rsidRDefault="001D0214" w:rsidP="002F4453">
            <w:pPr>
              <w:tabs>
                <w:tab w:val="left" w:pos="709"/>
              </w:tabs>
              <w:spacing w:line="240" w:lineRule="auto"/>
              <w:jc w:val="left"/>
              <w:rPr>
                <w:rFonts w:cs="Times New Roman"/>
                <w:bCs/>
                <w:szCs w:val="28"/>
              </w:rPr>
            </w:pPr>
            <w:r w:rsidRPr="002F4453">
              <w:rPr>
                <w:rFonts w:cs="Times New Roman"/>
                <w:bCs/>
                <w:szCs w:val="28"/>
              </w:rPr>
              <w:t xml:space="preserve">к постановлению администрации муниципального образования </w:t>
            </w:r>
            <w:proofErr w:type="spellStart"/>
            <w:r w:rsidRPr="002F4453">
              <w:rPr>
                <w:rFonts w:cs="Times New Roman"/>
                <w:bCs/>
                <w:szCs w:val="28"/>
              </w:rPr>
              <w:t>Лабинский</w:t>
            </w:r>
            <w:proofErr w:type="spellEnd"/>
            <w:r w:rsidRPr="002F4453">
              <w:rPr>
                <w:rFonts w:cs="Times New Roman"/>
                <w:bCs/>
                <w:szCs w:val="28"/>
              </w:rPr>
              <w:t xml:space="preserve"> район</w:t>
            </w:r>
          </w:p>
          <w:p w14:paraId="7D567E00" w14:textId="0AC1A1D3" w:rsidR="001D0214" w:rsidRPr="002F4453" w:rsidRDefault="001D0214" w:rsidP="002F4453">
            <w:pPr>
              <w:tabs>
                <w:tab w:val="left" w:pos="709"/>
              </w:tabs>
              <w:spacing w:line="240" w:lineRule="auto"/>
              <w:jc w:val="left"/>
              <w:rPr>
                <w:rFonts w:cs="Times New Roman"/>
                <w:bCs/>
                <w:szCs w:val="28"/>
              </w:rPr>
            </w:pPr>
            <w:r w:rsidRPr="002F4453">
              <w:rPr>
                <w:rFonts w:cs="Times New Roman"/>
                <w:bCs/>
                <w:szCs w:val="28"/>
              </w:rPr>
              <w:t>от</w:t>
            </w:r>
            <w:r w:rsidR="00FD753C">
              <w:rPr>
                <w:rFonts w:cs="Times New Roman"/>
                <w:bCs/>
                <w:szCs w:val="28"/>
              </w:rPr>
              <w:t xml:space="preserve"> 14.03.2024</w:t>
            </w:r>
            <w:r w:rsidRPr="002F4453">
              <w:rPr>
                <w:rFonts w:cs="Times New Roman"/>
                <w:bCs/>
                <w:szCs w:val="28"/>
              </w:rPr>
              <w:t xml:space="preserve"> № </w:t>
            </w:r>
            <w:r w:rsidR="00FD753C">
              <w:rPr>
                <w:rFonts w:cs="Times New Roman"/>
                <w:bCs/>
                <w:szCs w:val="28"/>
              </w:rPr>
              <w:t>218</w:t>
            </w:r>
          </w:p>
          <w:p w14:paraId="7A2CBE2F" w14:textId="77777777" w:rsidR="001D0214" w:rsidRPr="002F4453" w:rsidRDefault="001D0214" w:rsidP="002F4453">
            <w:pPr>
              <w:tabs>
                <w:tab w:val="left" w:pos="709"/>
              </w:tabs>
              <w:spacing w:line="240" w:lineRule="auto"/>
              <w:jc w:val="left"/>
              <w:rPr>
                <w:rFonts w:cs="Times New Roman"/>
                <w:bCs/>
                <w:szCs w:val="28"/>
              </w:rPr>
            </w:pPr>
          </w:p>
          <w:p w14:paraId="2188F867" w14:textId="77777777" w:rsidR="001D0214" w:rsidRPr="002F4453" w:rsidRDefault="001D0214" w:rsidP="002F4453">
            <w:pPr>
              <w:tabs>
                <w:tab w:val="left" w:pos="709"/>
              </w:tabs>
              <w:spacing w:line="240" w:lineRule="auto"/>
              <w:jc w:val="left"/>
              <w:rPr>
                <w:rFonts w:cs="Times New Roman"/>
                <w:bCs/>
                <w:szCs w:val="28"/>
              </w:rPr>
            </w:pPr>
            <w:r w:rsidRPr="002F4453">
              <w:rPr>
                <w:rFonts w:cs="Times New Roman"/>
                <w:bCs/>
                <w:szCs w:val="28"/>
              </w:rPr>
              <w:t>«Приложение 1</w:t>
            </w:r>
          </w:p>
          <w:p w14:paraId="1EAE4D7A" w14:textId="77777777" w:rsidR="001D0214" w:rsidRPr="002F4453" w:rsidRDefault="001D0214" w:rsidP="002F4453">
            <w:pPr>
              <w:tabs>
                <w:tab w:val="left" w:pos="709"/>
              </w:tabs>
              <w:spacing w:line="240" w:lineRule="auto"/>
              <w:jc w:val="left"/>
              <w:rPr>
                <w:rFonts w:cs="Times New Roman"/>
                <w:bCs/>
                <w:szCs w:val="28"/>
              </w:rPr>
            </w:pPr>
          </w:p>
          <w:p w14:paraId="1FDF14CB" w14:textId="00C64D87" w:rsidR="001D0214" w:rsidRPr="002F4453" w:rsidRDefault="001D0214" w:rsidP="002F4453">
            <w:pPr>
              <w:tabs>
                <w:tab w:val="left" w:pos="709"/>
              </w:tabs>
              <w:spacing w:line="240" w:lineRule="auto"/>
              <w:jc w:val="left"/>
              <w:rPr>
                <w:rFonts w:cs="Times New Roman"/>
                <w:bCs/>
                <w:szCs w:val="28"/>
              </w:rPr>
            </w:pPr>
            <w:r w:rsidRPr="002F4453">
              <w:rPr>
                <w:rFonts w:cs="Times New Roman"/>
                <w:bCs/>
                <w:szCs w:val="28"/>
              </w:rPr>
              <w:t>УТВЕРЖДЕН</w:t>
            </w:r>
          </w:p>
          <w:p w14:paraId="4C2D708F" w14:textId="77777777" w:rsidR="001D0214" w:rsidRPr="002F4453" w:rsidRDefault="001D0214" w:rsidP="002F4453">
            <w:pPr>
              <w:tabs>
                <w:tab w:val="left" w:pos="709"/>
              </w:tabs>
              <w:spacing w:line="240" w:lineRule="auto"/>
              <w:jc w:val="left"/>
              <w:rPr>
                <w:rFonts w:cs="Times New Roman"/>
                <w:bCs/>
                <w:szCs w:val="28"/>
              </w:rPr>
            </w:pPr>
            <w:r w:rsidRPr="002F4453">
              <w:rPr>
                <w:rFonts w:cs="Times New Roman"/>
                <w:bCs/>
                <w:szCs w:val="28"/>
              </w:rPr>
              <w:t xml:space="preserve">постановлением администрации муниципального образования </w:t>
            </w:r>
            <w:proofErr w:type="spellStart"/>
            <w:r w:rsidRPr="002F4453">
              <w:rPr>
                <w:rFonts w:cs="Times New Roman"/>
                <w:bCs/>
                <w:szCs w:val="28"/>
              </w:rPr>
              <w:t>Лабинский</w:t>
            </w:r>
            <w:proofErr w:type="spellEnd"/>
            <w:r w:rsidRPr="002F4453">
              <w:rPr>
                <w:rFonts w:cs="Times New Roman"/>
                <w:bCs/>
                <w:szCs w:val="28"/>
              </w:rPr>
              <w:t xml:space="preserve"> район </w:t>
            </w:r>
          </w:p>
          <w:p w14:paraId="0643FC5D" w14:textId="611C8DFD" w:rsidR="001D0214" w:rsidRPr="002F4453" w:rsidRDefault="001D0214" w:rsidP="002F4453">
            <w:pPr>
              <w:tabs>
                <w:tab w:val="left" w:pos="709"/>
              </w:tabs>
              <w:spacing w:line="240" w:lineRule="auto"/>
              <w:jc w:val="left"/>
              <w:rPr>
                <w:rFonts w:cs="Times New Roman"/>
                <w:bCs/>
                <w:szCs w:val="28"/>
              </w:rPr>
            </w:pPr>
            <w:r w:rsidRPr="002F4453">
              <w:rPr>
                <w:rFonts w:cs="Times New Roman"/>
                <w:bCs/>
                <w:szCs w:val="28"/>
              </w:rPr>
              <w:t>от 25</w:t>
            </w:r>
            <w:r w:rsidR="00B2258C" w:rsidRPr="002F4453">
              <w:rPr>
                <w:rFonts w:cs="Times New Roman"/>
                <w:bCs/>
                <w:szCs w:val="28"/>
              </w:rPr>
              <w:t xml:space="preserve"> августа </w:t>
            </w:r>
            <w:r w:rsidRPr="002F4453">
              <w:rPr>
                <w:rFonts w:cs="Times New Roman"/>
                <w:bCs/>
                <w:szCs w:val="28"/>
              </w:rPr>
              <w:t xml:space="preserve">2023 </w:t>
            </w:r>
            <w:r w:rsidR="00B2258C" w:rsidRPr="002F4453">
              <w:rPr>
                <w:rFonts w:cs="Times New Roman"/>
                <w:bCs/>
                <w:szCs w:val="28"/>
              </w:rPr>
              <w:t xml:space="preserve">года </w:t>
            </w:r>
            <w:r w:rsidRPr="002F4453">
              <w:rPr>
                <w:rFonts w:cs="Times New Roman"/>
                <w:bCs/>
                <w:szCs w:val="28"/>
              </w:rPr>
              <w:t>№ 737</w:t>
            </w:r>
          </w:p>
          <w:p w14:paraId="1D133943" w14:textId="5ED6C24C" w:rsidR="002F4453" w:rsidRPr="002F4453" w:rsidRDefault="002F4453" w:rsidP="002F4453">
            <w:pPr>
              <w:tabs>
                <w:tab w:val="left" w:pos="709"/>
              </w:tabs>
              <w:spacing w:line="240" w:lineRule="auto"/>
              <w:jc w:val="left"/>
              <w:rPr>
                <w:rFonts w:cs="Times New Roman"/>
                <w:bCs/>
                <w:szCs w:val="28"/>
              </w:rPr>
            </w:pPr>
            <w:r w:rsidRPr="002F4453">
              <w:rPr>
                <w:rFonts w:cs="Times New Roman"/>
                <w:bCs/>
                <w:szCs w:val="28"/>
              </w:rPr>
              <w:t xml:space="preserve">(в редакции постановления </w:t>
            </w:r>
          </w:p>
          <w:p w14:paraId="6FE8D112" w14:textId="19D88018" w:rsidR="002F4453" w:rsidRDefault="002F4453" w:rsidP="002F4453">
            <w:pPr>
              <w:tabs>
                <w:tab w:val="left" w:pos="709"/>
              </w:tabs>
              <w:spacing w:line="240" w:lineRule="auto"/>
              <w:jc w:val="left"/>
              <w:rPr>
                <w:rFonts w:cs="Times New Roman"/>
                <w:bCs/>
                <w:szCs w:val="28"/>
              </w:rPr>
            </w:pPr>
            <w:r w:rsidRPr="002F4453">
              <w:rPr>
                <w:rFonts w:cs="Times New Roman"/>
                <w:bCs/>
                <w:szCs w:val="28"/>
              </w:rPr>
              <w:t>администрации муниципальног</w:t>
            </w:r>
            <w:r>
              <w:rPr>
                <w:rFonts w:cs="Times New Roman"/>
                <w:bCs/>
                <w:szCs w:val="28"/>
              </w:rPr>
              <w:t xml:space="preserve">о образования </w:t>
            </w:r>
            <w:proofErr w:type="spellStart"/>
            <w:r>
              <w:rPr>
                <w:rFonts w:cs="Times New Roman"/>
                <w:bCs/>
                <w:szCs w:val="28"/>
              </w:rPr>
              <w:t>Лабинский</w:t>
            </w:r>
            <w:proofErr w:type="spellEnd"/>
            <w:r>
              <w:rPr>
                <w:rFonts w:cs="Times New Roman"/>
                <w:bCs/>
                <w:szCs w:val="28"/>
              </w:rPr>
              <w:t xml:space="preserve"> район</w:t>
            </w:r>
          </w:p>
          <w:p w14:paraId="79352A2A" w14:textId="40C2C3E7" w:rsidR="001D0214" w:rsidRPr="002F4453" w:rsidRDefault="002F4453" w:rsidP="00FD753C">
            <w:pPr>
              <w:tabs>
                <w:tab w:val="left" w:pos="709"/>
              </w:tabs>
              <w:spacing w:line="240" w:lineRule="auto"/>
              <w:jc w:val="lef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от</w:t>
            </w:r>
            <w:r w:rsidR="00FD753C">
              <w:rPr>
                <w:rFonts w:cs="Times New Roman"/>
                <w:bCs/>
                <w:szCs w:val="28"/>
              </w:rPr>
              <w:t xml:space="preserve"> 14.03.2024 </w:t>
            </w:r>
            <w:r>
              <w:rPr>
                <w:rFonts w:cs="Times New Roman"/>
                <w:bCs/>
                <w:szCs w:val="28"/>
              </w:rPr>
              <w:t>№</w:t>
            </w:r>
            <w:r w:rsidR="00FD753C">
              <w:rPr>
                <w:rFonts w:cs="Times New Roman"/>
                <w:bCs/>
                <w:szCs w:val="28"/>
              </w:rPr>
              <w:t xml:space="preserve"> 218)</w:t>
            </w:r>
          </w:p>
        </w:tc>
      </w:tr>
    </w:tbl>
    <w:p w14:paraId="0BC3FF11" w14:textId="7F342FC5" w:rsidR="001D0214" w:rsidRDefault="001D0214" w:rsidP="001D0214">
      <w:pPr>
        <w:tabs>
          <w:tab w:val="left" w:pos="709"/>
        </w:tabs>
        <w:spacing w:line="360" w:lineRule="exact"/>
        <w:jc w:val="center"/>
        <w:rPr>
          <w:rFonts w:cs="Times New Roman"/>
          <w:b/>
          <w:szCs w:val="28"/>
        </w:rPr>
      </w:pPr>
    </w:p>
    <w:p w14:paraId="41BB4BBA" w14:textId="77777777" w:rsidR="001D0214" w:rsidRDefault="001D0214" w:rsidP="001D0214">
      <w:pPr>
        <w:tabs>
          <w:tab w:val="left" w:pos="709"/>
        </w:tabs>
        <w:spacing w:line="360" w:lineRule="exact"/>
        <w:jc w:val="center"/>
        <w:rPr>
          <w:rFonts w:cs="Times New Roman"/>
          <w:b/>
          <w:szCs w:val="28"/>
        </w:rPr>
      </w:pPr>
    </w:p>
    <w:p w14:paraId="791CF1DC" w14:textId="77777777" w:rsidR="001D0214" w:rsidRPr="00DA07E2" w:rsidRDefault="001D0214" w:rsidP="001D0214">
      <w:pPr>
        <w:spacing w:line="240" w:lineRule="auto"/>
        <w:jc w:val="center"/>
        <w:rPr>
          <w:rFonts w:cs="Times New Roman"/>
          <w:b/>
          <w:szCs w:val="28"/>
        </w:rPr>
      </w:pPr>
      <w:r w:rsidRPr="00DA07E2">
        <w:rPr>
          <w:rFonts w:cs="Times New Roman"/>
          <w:b/>
          <w:szCs w:val="28"/>
        </w:rPr>
        <w:t>ПЕРЕЧЕНЬ</w:t>
      </w:r>
    </w:p>
    <w:p w14:paraId="1578689B" w14:textId="77777777" w:rsidR="002F4453" w:rsidRDefault="001D0214" w:rsidP="001D0214">
      <w:pPr>
        <w:spacing w:line="240" w:lineRule="auto"/>
        <w:jc w:val="center"/>
        <w:rPr>
          <w:rFonts w:cs="Times New Roman"/>
          <w:b/>
          <w:szCs w:val="28"/>
        </w:rPr>
      </w:pPr>
      <w:r w:rsidRPr="00DA07E2">
        <w:rPr>
          <w:rFonts w:cs="Times New Roman"/>
          <w:b/>
          <w:szCs w:val="28"/>
        </w:rPr>
        <w:t>муниципальных услуг, в отношении которых осуществляется апробация предусмотренного пунктом 1 части</w:t>
      </w:r>
      <w:r w:rsidR="002F4453">
        <w:rPr>
          <w:rFonts w:cs="Times New Roman"/>
          <w:b/>
          <w:szCs w:val="28"/>
        </w:rPr>
        <w:t xml:space="preserve"> 2 статьи 9 Федерального закона</w:t>
      </w:r>
    </w:p>
    <w:p w14:paraId="0EE7B859" w14:textId="77777777" w:rsidR="002F4453" w:rsidRDefault="001D0214" w:rsidP="001D0214">
      <w:pPr>
        <w:spacing w:line="240" w:lineRule="auto"/>
        <w:jc w:val="center"/>
        <w:rPr>
          <w:rFonts w:cs="Times New Roman"/>
          <w:b/>
          <w:szCs w:val="28"/>
        </w:rPr>
      </w:pPr>
      <w:r w:rsidRPr="00DA07E2">
        <w:rPr>
          <w:rFonts w:cs="Times New Roman"/>
          <w:b/>
          <w:szCs w:val="28"/>
        </w:rPr>
        <w:t>от 13 июля 2020 года № 189-ФЗ «О государственном (муниципальном) социальном заказе на оказание госуда</w:t>
      </w:r>
      <w:r w:rsidR="002F4453">
        <w:rPr>
          <w:rFonts w:cs="Times New Roman"/>
          <w:b/>
          <w:szCs w:val="28"/>
        </w:rPr>
        <w:t>рственных (муниципальных) услуг</w:t>
      </w:r>
    </w:p>
    <w:p w14:paraId="66777816" w14:textId="6A97E254" w:rsidR="001D0214" w:rsidRDefault="001D0214" w:rsidP="001D0214">
      <w:pPr>
        <w:spacing w:line="240" w:lineRule="auto"/>
        <w:jc w:val="center"/>
        <w:rPr>
          <w:rFonts w:cs="Times New Roman"/>
          <w:b/>
          <w:szCs w:val="28"/>
        </w:rPr>
      </w:pPr>
      <w:r w:rsidRPr="00DA07E2">
        <w:rPr>
          <w:rFonts w:cs="Times New Roman"/>
          <w:b/>
          <w:szCs w:val="28"/>
        </w:rPr>
        <w:t>в социальной сфере» способа отбора исполнителей услуг</w:t>
      </w:r>
    </w:p>
    <w:p w14:paraId="1046C4E1" w14:textId="77777777" w:rsidR="001D0214" w:rsidRPr="00DA07E2" w:rsidRDefault="001D0214" w:rsidP="001D0214">
      <w:pPr>
        <w:spacing w:line="240" w:lineRule="auto"/>
        <w:rPr>
          <w:rFonts w:cs="Times New Roman"/>
          <w:b/>
          <w:szCs w:val="28"/>
        </w:rPr>
      </w:pPr>
    </w:p>
    <w:p w14:paraId="05FB99E6" w14:textId="7C418E0F" w:rsidR="001D0214" w:rsidRPr="00DA07E2" w:rsidRDefault="002F4453" w:rsidP="002F4453">
      <w:pPr>
        <w:spacing w:line="240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1. </w:t>
      </w:r>
      <w:r w:rsidR="001D0214" w:rsidRPr="00DA07E2">
        <w:rPr>
          <w:rFonts w:cs="Times New Roman"/>
          <w:szCs w:val="28"/>
        </w:rPr>
        <w:t>Реализация дополнительных общеразвивающих программ:</w:t>
      </w:r>
    </w:p>
    <w:p w14:paraId="204BBBD6" w14:textId="216F2E79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52АА00000 (технической направленности, форма обучения – очная, категория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1471CBD3" w14:textId="6100B496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52АА03000 (технической направленности, форма обучения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очная с применением дистанционных образовательных технологий и э</w:t>
      </w:r>
      <w:r w:rsidR="002F4453">
        <w:rPr>
          <w:rFonts w:cs="Times New Roman"/>
          <w:szCs w:val="28"/>
        </w:rPr>
        <w:t>лектронного обучения, категория</w:t>
      </w:r>
      <w:r w:rsidRPr="00DA07E2">
        <w:rPr>
          <w:rFonts w:cs="Times New Roman"/>
          <w:szCs w:val="28"/>
        </w:rPr>
        <w:t xml:space="preserve">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6CA51147" w14:textId="588C8AC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52АА24000 (естественнонаучной направленности, форма обучения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очная, категория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1394B068" w14:textId="201DFAF8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52АА27000 (естественнонаучной направленности, форма обучения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очная с применением дистанционных образовательных технологий и электронного обучения, категория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4A403091" w14:textId="2F4845B6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52АА48000 (физкультурно-спортивной направленности, форма обучения – очная, категория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1B93F9A7" w14:textId="0DCA8164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lastRenderedPageBreak/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52АА51000 (физкультурно-спортивной направленности, форма обучения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очная с применением дистанционных образовательных технологий и электронного обучения, категория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16DD4061" w14:textId="74A7142C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52АА72000 (художественной направленности, форма обучения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очная, категория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40FB925E" w14:textId="1BD7DEAE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52АА75000 (художественной направленности, форма обучения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очная с применением дистанционных образовательных технологий и электронного обучения, категория </w:t>
      </w:r>
      <w:r w:rsidR="002F4453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дети-инвалиды, адаптированная образовательная программа);</w:t>
      </w:r>
    </w:p>
    <w:p w14:paraId="0E2B04C8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52АА96000 (туристско-краеведческой направленности, форма обучения – очная, категория – дети-инвалиды, адаптированная образовательная программа);</w:t>
      </w:r>
    </w:p>
    <w:p w14:paraId="23631DF6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52АА99000 (туристско-краеведческой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адаптированная образовательная программа);</w:t>
      </w:r>
    </w:p>
    <w:p w14:paraId="2C812DC6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42Г42000300100601006100 (</w:t>
      </w:r>
      <w:proofErr w:type="spellStart"/>
      <w:r w:rsidRPr="00DA07E2">
        <w:rPr>
          <w:rFonts w:cs="Times New Roman"/>
          <w:szCs w:val="28"/>
        </w:rPr>
        <w:t>cоциально</w:t>
      </w:r>
      <w:proofErr w:type="spellEnd"/>
      <w:r w:rsidRPr="00DA07E2">
        <w:rPr>
          <w:rFonts w:cs="Times New Roman"/>
          <w:szCs w:val="28"/>
        </w:rPr>
        <w:t>-гуманитарной направленности, форма обучения – очная, категория – дети-инвалиды, адаптированная образовательная программа);</w:t>
      </w:r>
    </w:p>
    <w:p w14:paraId="72C5E2BD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42Г42000300100604003100 (</w:t>
      </w:r>
      <w:proofErr w:type="spellStart"/>
      <w:r w:rsidRPr="00DA07E2">
        <w:rPr>
          <w:rFonts w:cs="Times New Roman"/>
          <w:szCs w:val="28"/>
        </w:rPr>
        <w:t>cоциально</w:t>
      </w:r>
      <w:proofErr w:type="spellEnd"/>
      <w:r w:rsidRPr="00DA07E2">
        <w:rPr>
          <w:rFonts w:cs="Times New Roman"/>
          <w:szCs w:val="28"/>
        </w:rPr>
        <w:t>-гуманитарной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адаптированная образовательная программа);</w:t>
      </w:r>
    </w:p>
    <w:p w14:paraId="2C985663" w14:textId="43866BA3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52АБ44000 (направленность не указана, форма </w:t>
      </w:r>
      <w:r w:rsidR="002F4453">
        <w:rPr>
          <w:rFonts w:cs="Times New Roman"/>
          <w:szCs w:val="28"/>
        </w:rPr>
        <w:t xml:space="preserve">                  </w:t>
      </w:r>
      <w:r w:rsidRPr="00DA07E2">
        <w:rPr>
          <w:rFonts w:cs="Times New Roman"/>
          <w:szCs w:val="28"/>
        </w:rPr>
        <w:t>обучения – очная, категория – дети-инвалиды, адаптированная образовательная программа);</w:t>
      </w:r>
    </w:p>
    <w:p w14:paraId="6B36D2D4" w14:textId="16DC2F6C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52АБ47000 (направленность не указана, форма </w:t>
      </w:r>
      <w:r w:rsidR="002F4453">
        <w:rPr>
          <w:rFonts w:cs="Times New Roman"/>
          <w:szCs w:val="28"/>
        </w:rPr>
        <w:t xml:space="preserve">                  </w:t>
      </w:r>
      <w:r w:rsidRPr="00DA07E2">
        <w:rPr>
          <w:rFonts w:cs="Times New Roman"/>
          <w:szCs w:val="28"/>
        </w:rPr>
        <w:t>обучения – очная с применением дистанционных образовательных технологий и электронного обучения, категория – дети-инвалиды, адаптированная образовательная программа);</w:t>
      </w:r>
    </w:p>
    <w:p w14:paraId="3142F811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52АБ68000 (технической направленности, форма обучения – очная, категория – дети-инвалиды, не указано);</w:t>
      </w:r>
    </w:p>
    <w:p w14:paraId="71337120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52АБ71000 (технической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не указано);</w:t>
      </w:r>
    </w:p>
    <w:p w14:paraId="5D87C75E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52АБ92000 (естественнонаучной направленности, форма обучения – очная, категория – дети-инвалиды, не указано);</w:t>
      </w:r>
    </w:p>
    <w:p w14:paraId="3CF84CF9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52АБ95000 (естественнонаучной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не указано);</w:t>
      </w:r>
    </w:p>
    <w:p w14:paraId="1CADAE8C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52АВ16000 (физкультурно-спортивной направленности, форма обучения – очная, категория – дети-инвалиды, не указано);</w:t>
      </w:r>
    </w:p>
    <w:p w14:paraId="4E0DEC47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lastRenderedPageBreak/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52АВ19000 (физкультурно-спортивной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не указано);</w:t>
      </w:r>
    </w:p>
    <w:p w14:paraId="072E3B36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52АВ40000 (художественной направленности, форма обучения – очная, категория – дети-инвалиды, не указано);</w:t>
      </w:r>
    </w:p>
    <w:p w14:paraId="13A22AD0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52АВ43000 (художественной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не указано);</w:t>
      </w:r>
    </w:p>
    <w:p w14:paraId="4F5116C6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52АВ64000 (туристско-краеведческой направленности, форма обучения – очная, категория – дети-инвалиды, не указано);</w:t>
      </w:r>
    </w:p>
    <w:p w14:paraId="74E38005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52АВ67000 (туристско-краеведческой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не указано);</w:t>
      </w:r>
    </w:p>
    <w:p w14:paraId="56B334B4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854100О.99.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52БЦ92000 (социально-гуманитарной направленности, форма обучения – очная, категория – дети-инвалиды, не указано);</w:t>
      </w:r>
    </w:p>
    <w:p w14:paraId="33F9C504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854100О.99.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52БЦ95000 (социально-гуманитарной направленности, форма обучения – очная с применением дистанционных образовательных технологий и электронного обучения, категория – дети-инвалиды, не указано);</w:t>
      </w:r>
    </w:p>
    <w:p w14:paraId="10080C50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52АЕ04000 (технической направленности, форма обучения – очная, категория – не указана, не указано);</w:t>
      </w:r>
    </w:p>
    <w:p w14:paraId="1FCD1515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52АЕ07000 (технической направленности, форма обучения – очная с применением дистанционных образовательных технологий и электронного обучения, категория – не указана, не указано);</w:t>
      </w:r>
    </w:p>
    <w:p w14:paraId="19AE8D10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52АЕ28000 (естественнонаучной направленности, форма обучения – очная, категория – не указана, не указано);</w:t>
      </w:r>
    </w:p>
    <w:p w14:paraId="58666EC3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52АЕ31000 (естественнонаучной направленности, форма обучения – очная с применением дистанционных образовательных технологий и электронного обучения, категория – не указана, не указано);</w:t>
      </w:r>
    </w:p>
    <w:p w14:paraId="6CB40169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52АЕ52000 (физкультурно-спортивной направленности, форма обучения – очная, категория – не указана,  не указано);</w:t>
      </w:r>
    </w:p>
    <w:p w14:paraId="50A6F96D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52АЕ55000 (физкультурно-спортивной направленности, форма обучения – очная с применением дистанционных образовательных технологий и электронного обучения, категория – не указана, не указано);</w:t>
      </w:r>
    </w:p>
    <w:p w14:paraId="30BBB42C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52АЕ76000 (художественной направленности, форма обучения – очная, категория – не указана, не указано);</w:t>
      </w:r>
    </w:p>
    <w:p w14:paraId="2BFBD334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52АЕ79000 (художественной направленности, форма обучения – очная с применением дистанционных образовательных технологий и электронного обучения, категория – не указана, не указано);</w:t>
      </w:r>
    </w:p>
    <w:p w14:paraId="76E235D9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52АЖ00000 (туристско-краеведческой направленности, форма обучения – очная, категория – не указана, не указано);</w:t>
      </w:r>
    </w:p>
    <w:p w14:paraId="5F38BC5E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52АЖ03000 (туристско-краеведческой направленности, форма обучения – очная с применением дистанционных образовательных технологий и электронного обучения, категория – не указана, не указано); </w:t>
      </w:r>
    </w:p>
    <w:p w14:paraId="1E9F49C7" w14:textId="399038DF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854100О.99.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52БЭ28000 (социально-гуманитарной направленности, форма обучения – очная, категория – не указана, не указано);</w:t>
      </w:r>
    </w:p>
    <w:p w14:paraId="5FDE12C9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lastRenderedPageBreak/>
        <w:t>854100О.99.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52БЭ31000 (социально-гуманитарной направленности, форма обучения – очная с применением дистанционных образовательных технологий и электронного обучения, категория – не указана, не указано); </w:t>
      </w:r>
    </w:p>
    <w:p w14:paraId="65838B66" w14:textId="114B918C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52АЖ48000 (направленность не указана, форма </w:t>
      </w:r>
      <w:r w:rsidR="00710185">
        <w:rPr>
          <w:rFonts w:cs="Times New Roman"/>
          <w:szCs w:val="28"/>
        </w:rPr>
        <w:t xml:space="preserve">       </w:t>
      </w:r>
      <w:r w:rsidRPr="00DA07E2">
        <w:rPr>
          <w:rFonts w:cs="Times New Roman"/>
          <w:szCs w:val="28"/>
        </w:rPr>
        <w:t>обучения – очная, категория – не указана, не указана);</w:t>
      </w:r>
    </w:p>
    <w:p w14:paraId="0287B4DB" w14:textId="1B1B5A5D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52АЖ51000 (направленность не указана, форма</w:t>
      </w:r>
      <w:r w:rsidR="00710185">
        <w:rPr>
          <w:rFonts w:cs="Times New Roman"/>
          <w:szCs w:val="28"/>
        </w:rPr>
        <w:t xml:space="preserve">           </w:t>
      </w:r>
      <w:r w:rsidRPr="00DA07E2">
        <w:rPr>
          <w:rFonts w:cs="Times New Roman"/>
          <w:szCs w:val="28"/>
        </w:rPr>
        <w:t xml:space="preserve"> обучения – очная с применением дистанционных образовательных технологий и электронного обучения, категория – не указана, не указана);</w:t>
      </w:r>
    </w:p>
    <w:p w14:paraId="2B31DF25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52АЖ72000 (технической направленности, форма обучения – очная, категория – дети за исключением детей с ограниченными возможностями здоровья (ОВЗ) и детей-инвалидов, не указана);</w:t>
      </w:r>
    </w:p>
    <w:p w14:paraId="334A6104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52АЖ75000 (технической направленности, форма обучения – очная с применением дистанционных образовательных технологий и электронного обучения, категория – дети за исключением детей с ограниченными возможностями здоровья (ОВЗ) и детей-инвалидов, не указана);</w:t>
      </w:r>
    </w:p>
    <w:p w14:paraId="4778A760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52АЖ96000 (естественнонаучной направленности, форма обучения – очная, категория – дети за исключением детей с ограниченными возможностями здоровья (ОВЗ) и детей-инвалидов, не указана);</w:t>
      </w:r>
    </w:p>
    <w:p w14:paraId="7AB9EE4E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52АЖ99000 (естественнонаучной направленности, форма обучения – очная с применением дистанционных образовательных технологий и электронного обучения, категория – дети за исключением детей с ограниченными возможностями здоровья (ОВЗ) и детей-инвалидов, не указана);</w:t>
      </w:r>
    </w:p>
    <w:p w14:paraId="49F81DC5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52АЗ20000 (физкультурно-спортивной направленности, форма обучения – очная, категория – дети за исключением детей с ограниченными возможностями здоровья (ОВЗ) и детей-инвалидов, не указана);</w:t>
      </w:r>
    </w:p>
    <w:p w14:paraId="4E9AFD16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52АЗ23000 (физкультурно-спортивной направленности, форма обучения – очная с применением дистанционных образовательных технологий и электронного обучения, категория – дети за исключением детей с ограниченными возможностями здоровья (ОВЗ) и детей-инвалидов, не указана);</w:t>
      </w:r>
    </w:p>
    <w:p w14:paraId="2AEC0BC3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52АЗ44000 (художественной направленности, форма обучения – очная, категория – дети за исключением детей с ограниченными возможностями здоровья (ОВЗ) и детей-инвалидов, не указана);</w:t>
      </w:r>
    </w:p>
    <w:p w14:paraId="3C8BF85B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52АЗ47000 (художественной направленности, форма обучения – очная с применением дистанционных образовательных технологий и электронного обучения, категория – дети за исключением детей с ограниченными возможностями здоровья (ОВЗ) и детей-инвалидов, не указана);</w:t>
      </w:r>
    </w:p>
    <w:p w14:paraId="60C37D98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52АЗ68000 (туристско-краеведческой направленности, форма обучения – очная, категория – дети за исключением детей с ограниченными возможностями здоровья (ОВЗ) и детей-инвалидов, не указана);</w:t>
      </w:r>
    </w:p>
    <w:p w14:paraId="46B61572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52АЗ71000 (туристско-краеведческой направленности, форма обучения – очная с применением дистанционных образовательных технологий и электронного обучения, категория – дети за исключением детей с ограниченными возможностями здоровья (ОВЗ) и детей-инвалидов, не указана);</w:t>
      </w:r>
    </w:p>
    <w:p w14:paraId="52619F76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lastRenderedPageBreak/>
        <w:t>854100О.99.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52БР20000 (социально-гуманитарной направленности, форма обучения – очная, категория – обучающиеся за исключением детей с ограниченными возможностями здоровья (ОВЗ) и детей-инвалидов, не указана);</w:t>
      </w:r>
    </w:p>
    <w:p w14:paraId="062F6509" w14:textId="73112FF1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854100О.99.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52БР23000 (социально-гуманитарной направленности, форма обучения – очная с применением дистанционных образовательных технологий и электронного обучения, категория – обучающиеся за исключением детей с ограниченными возможностями здоровья (ОВЗ) и детей-инвалидов, не указана);</w:t>
      </w:r>
    </w:p>
    <w:p w14:paraId="6343C4B6" w14:textId="0A5460D2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52АИ16000 (направленность не указана, форма</w:t>
      </w:r>
      <w:r w:rsidR="00710185">
        <w:rPr>
          <w:rFonts w:cs="Times New Roman"/>
          <w:szCs w:val="28"/>
        </w:rPr>
        <w:t xml:space="preserve">            </w:t>
      </w:r>
      <w:r w:rsidRPr="00DA07E2">
        <w:rPr>
          <w:rFonts w:cs="Times New Roman"/>
          <w:szCs w:val="28"/>
        </w:rPr>
        <w:t xml:space="preserve"> обучения – очная, категория- дети за исключением детей с ограниченными возможностями здоровья (ОВЗ) и детей-инвалидов, не указана);</w:t>
      </w:r>
    </w:p>
    <w:p w14:paraId="39DE6E08" w14:textId="621321A4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52АИ19000 (направленность не указана, форма</w:t>
      </w:r>
      <w:r w:rsidR="00710185">
        <w:rPr>
          <w:rFonts w:cs="Times New Roman"/>
          <w:szCs w:val="28"/>
        </w:rPr>
        <w:t xml:space="preserve">            </w:t>
      </w:r>
      <w:r w:rsidRPr="00DA07E2">
        <w:rPr>
          <w:rFonts w:cs="Times New Roman"/>
          <w:szCs w:val="28"/>
        </w:rPr>
        <w:t xml:space="preserve"> обучения – очная с применением дистанционных образовательных технологий и, категория- дети за исключением детей с ограниченными возможностями здоровья (ОВЗ) и детей-инвалидов, не указана);</w:t>
      </w:r>
    </w:p>
    <w:p w14:paraId="253002AC" w14:textId="25926D76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52АМ76000 (технической направленности, форма обучения – очная,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адаптированная образовательная программа);</w:t>
      </w:r>
    </w:p>
    <w:p w14:paraId="3DE34B30" w14:textId="4B0F878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52АМ79000 (технической направленности, форма обучения – очная с применением дистанционных образовательных технологий и электронного обучения,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адаптированная образовательная программа);</w:t>
      </w:r>
    </w:p>
    <w:p w14:paraId="53C84DF2" w14:textId="1466D601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52АН00000 (естественнонаучной направленности, форма обучения – очная,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адаптированная образовательная программа);</w:t>
      </w:r>
    </w:p>
    <w:p w14:paraId="46633121" w14:textId="32072076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52АН03000 (естественнонаучной направленности, форма обучения – очная с применением дистанционных образовательных технологий и электронного обучения,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адаптированная образовательная программа);</w:t>
      </w:r>
    </w:p>
    <w:p w14:paraId="66608E43" w14:textId="2E89A08E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52АН24000 (физкультурно-спортивной направленности, форма обучения – очная,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адаптированная образовательная программа);</w:t>
      </w:r>
    </w:p>
    <w:p w14:paraId="213E80ED" w14:textId="7E0CF995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52АН27000 (физкультурно-спортивной направленности, форма обучения – очная с применением дистанционных образовательных технологий и электронного обучения,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адаптированная образовательная программа);</w:t>
      </w:r>
    </w:p>
    <w:p w14:paraId="75E4BCBE" w14:textId="0A797A88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52АН48000 (художественной направленности, форма обучения – очная,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адаптированная образовательная программа);</w:t>
      </w:r>
    </w:p>
    <w:p w14:paraId="6329AB26" w14:textId="2E372505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52АН51000 (художественной направленности, форма обучения – очная с применением дистанционных образовательных технологий и электронного обучения,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адаптированная образовательная программа);</w:t>
      </w:r>
    </w:p>
    <w:p w14:paraId="5097C0D2" w14:textId="4AA5FD03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lastRenderedPageBreak/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52АН72000 (туристско-краеведческой направленности, форма обучения – очная,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адаптированная образовательная программа);</w:t>
      </w:r>
    </w:p>
    <w:p w14:paraId="68CD2755" w14:textId="395EB2B9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52АН75000 (туристско-краеведческой направленности, форма обучения – очная с применением дистанционных образовательных технологий и электронного обучения,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адаптированная образовательная программа);</w:t>
      </w:r>
    </w:p>
    <w:p w14:paraId="216AC910" w14:textId="00FEC002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854100О.99.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52БС88000 (социально-гуманитарной направленности, форма обучения – очная,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обучающиеся с ограниченными возможностями здоровья (ОВЗ), адаптированная образовательная программа);</w:t>
      </w:r>
    </w:p>
    <w:p w14:paraId="18B034D8" w14:textId="7FBA8B30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854100О.99.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52БС91000 (социально-гуманитарной направленности, форма обучения – очная с применением дистанционных образовательных технологий и электронного обучения,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обучающиеся с ограниченными возможностями здоровья (ОВЗ), адаптированная образовательная программа);</w:t>
      </w:r>
    </w:p>
    <w:p w14:paraId="3AE807A1" w14:textId="4818BDBB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52АО20000 (направленность не указана, форма </w:t>
      </w:r>
      <w:r w:rsidR="00710185">
        <w:rPr>
          <w:rFonts w:cs="Times New Roman"/>
          <w:szCs w:val="28"/>
        </w:rPr>
        <w:t xml:space="preserve">             </w:t>
      </w:r>
      <w:r w:rsidRPr="00DA07E2">
        <w:rPr>
          <w:rFonts w:cs="Times New Roman"/>
          <w:szCs w:val="28"/>
        </w:rPr>
        <w:t>обучения – очная, категория - дети с ограниченными возможностями здоровья (ОВЗ), адаптированная образовательная программа);</w:t>
      </w:r>
    </w:p>
    <w:p w14:paraId="72797810" w14:textId="12130EC0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52АО23000 (направленность не указана, форма </w:t>
      </w:r>
      <w:r w:rsidR="00710185">
        <w:rPr>
          <w:rFonts w:cs="Times New Roman"/>
          <w:szCs w:val="28"/>
        </w:rPr>
        <w:t xml:space="preserve">            </w:t>
      </w:r>
      <w:r w:rsidRPr="00DA07E2">
        <w:rPr>
          <w:rFonts w:cs="Times New Roman"/>
          <w:szCs w:val="28"/>
        </w:rPr>
        <w:t xml:space="preserve">обучения – очная с применением дистанционных образовательных технологий и электронного обучения,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адаптированная образовательная программа);</w:t>
      </w:r>
    </w:p>
    <w:p w14:paraId="38FFF014" w14:textId="426D86F3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52АО44000 (технической направленности, форма обучения – очная,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не указана);</w:t>
      </w:r>
    </w:p>
    <w:p w14:paraId="4DAA0941" w14:textId="750C7DF6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52АО47000 (технической направленности, форма обучения – очная с применением дистанционных образовательных технологий и электронного обучения,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не указана);</w:t>
      </w:r>
    </w:p>
    <w:p w14:paraId="0F31E23A" w14:textId="1204308A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52АО68000 (естественнонаучной направленности, форма обучения – очная,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не указана);</w:t>
      </w:r>
    </w:p>
    <w:p w14:paraId="07C075DC" w14:textId="4C7E1EAC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52АО71000 (естественнонаучной направленности, форма обучения – очная с применением дистанционных образовательных технологий и электронного обучения,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не указана);</w:t>
      </w:r>
    </w:p>
    <w:p w14:paraId="7D762188" w14:textId="13DDD46C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52АО92000 (физкультурно-спортивной направленности, форма обучения – очная,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не указана);</w:t>
      </w:r>
    </w:p>
    <w:p w14:paraId="37F1497B" w14:textId="7F3D7FD3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52АО95000 (физкультурно-спортивной направленности, форма обучения – очная с применением дистанционных образовательных технологий и электронного обучения,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не указана);</w:t>
      </w:r>
    </w:p>
    <w:p w14:paraId="3E9CBCE4" w14:textId="5BAF79D6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lastRenderedPageBreak/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52АП16000 (художественной направленности, форма обучения – очная,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не указана);</w:t>
      </w:r>
    </w:p>
    <w:p w14:paraId="1E073C10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52АП19000 (художественной направленности, форма обучения – очная с применением дистанционных образовательных технологий и электронного обучения, категория - дети с ограниченными возможностями здоровья (ОВЗ), не указана);</w:t>
      </w:r>
    </w:p>
    <w:p w14:paraId="1698055C" w14:textId="7B7E2232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52АП40000 (туристско-краеведческой направленности, форма обучения – очная,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не указана);</w:t>
      </w:r>
    </w:p>
    <w:p w14:paraId="61126234" w14:textId="4CB97841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52АП43000 (туристско-краеведческой направленности,  форма обучения – очная с применением дистанционных образовательных технологий и электронного обучения,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не указана);</w:t>
      </w:r>
    </w:p>
    <w:p w14:paraId="194E3F2F" w14:textId="682BBA19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854100О.99.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52БУ56000 (социально-гуманитарной направленности, форма обучения – очная,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обучающиеся с ограниченными возможностями здоровья (ОВЗ), не указана);</w:t>
      </w:r>
    </w:p>
    <w:p w14:paraId="69DA9CD4" w14:textId="7873D751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854100О.99.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52БУ59000 (социально-гуманитарной направленности, форма обучения – очная с применением дистанционных образовательных технологий и электронного обучения,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обучающиеся с ограниченными возможностями здоровья (ОВЗ), не указана);</w:t>
      </w:r>
    </w:p>
    <w:p w14:paraId="02BF580C" w14:textId="75186D5E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52АП88000 (направленность не указана, форма</w:t>
      </w:r>
      <w:r w:rsidR="00710185">
        <w:rPr>
          <w:rFonts w:cs="Times New Roman"/>
          <w:szCs w:val="28"/>
        </w:rPr>
        <w:t xml:space="preserve">               </w:t>
      </w:r>
      <w:r w:rsidRPr="00DA07E2">
        <w:rPr>
          <w:rFonts w:cs="Times New Roman"/>
          <w:szCs w:val="28"/>
        </w:rPr>
        <w:t xml:space="preserve"> обучения – очная,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не указана);</w:t>
      </w:r>
    </w:p>
    <w:p w14:paraId="01A16E79" w14:textId="3C289AAE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52АП91000 (направленность не указана, форма </w:t>
      </w:r>
      <w:r w:rsidR="00710185">
        <w:rPr>
          <w:rFonts w:cs="Times New Roman"/>
          <w:szCs w:val="28"/>
        </w:rPr>
        <w:t xml:space="preserve">             </w:t>
      </w:r>
      <w:r w:rsidRPr="00DA07E2">
        <w:rPr>
          <w:rFonts w:cs="Times New Roman"/>
          <w:szCs w:val="28"/>
        </w:rPr>
        <w:t xml:space="preserve">обучения – очная с применением дистанционных образовательных технологий и электронного обучения, категория </w:t>
      </w:r>
      <w:r w:rsidR="00710185">
        <w:rPr>
          <w:rFonts w:cs="Times New Roman"/>
          <w:szCs w:val="28"/>
        </w:rPr>
        <w:t>–</w:t>
      </w:r>
      <w:r w:rsidRPr="00DA07E2">
        <w:rPr>
          <w:rFonts w:cs="Times New Roman"/>
          <w:szCs w:val="28"/>
        </w:rPr>
        <w:t xml:space="preserve"> дети с ограниченными возможностями здоровья (ОВЗ), не указана);</w:t>
      </w:r>
    </w:p>
    <w:p w14:paraId="2917CE95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52АГ36000 (технической направленности, форма обучения – очная, категория – не указана, адаптированная образовательная программа);</w:t>
      </w:r>
    </w:p>
    <w:p w14:paraId="115D0491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52АГ39000 (технической направленности, форма обучения – очная с применением дистанционных образовательных технологий и электронного обучения, категория – не указана, адаптированная образовательная программа);</w:t>
      </w:r>
    </w:p>
    <w:p w14:paraId="3884D839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52АГ60000 (естественнонаучной направленности, форма обучения – очная, категория – не указана, адаптированная образовательная программа);</w:t>
      </w:r>
    </w:p>
    <w:p w14:paraId="5B67E4F9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52АГ63000 (естественнонаучной направленности, форма обучения – очная с применением дистанционных образовательных технологий и электронного обучения, категория – не указана, адаптированная образовательная программа);</w:t>
      </w:r>
    </w:p>
    <w:p w14:paraId="3BC819F2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52АГ84000 (физкультурно-спортивной направленности, форма обучения – очная, категория – не указана, адаптированная образовательная программа);</w:t>
      </w:r>
    </w:p>
    <w:p w14:paraId="06982B90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lastRenderedPageBreak/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52АГ87000 (физкультурно-спортивной направленности, форма обучения – очная с применением дистанционных образовательных технологий и электронного обучения, категория – не указана, адаптированная образовательная программа);</w:t>
      </w:r>
    </w:p>
    <w:p w14:paraId="16CBF434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52АД08000 (художественной направленности, форма обучения – очная, категория – не указана, адаптированная образовательная программа);</w:t>
      </w:r>
    </w:p>
    <w:p w14:paraId="29642DE8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52АД11000 (художественной направленности, форма обучения – очная с применением дистанционных образовательных технологий и электронного обучения, категория – не указана, адаптированная образовательная программа);</w:t>
      </w:r>
    </w:p>
    <w:p w14:paraId="0341EDE8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52АД32000 (туристско-краеведческой направленности, форма обучения – очная, категория – не указана, адаптированная образовательная программа);</w:t>
      </w:r>
    </w:p>
    <w:p w14:paraId="1350A1D8" w14:textId="77777777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52АД35000 (туристско-краеведческой направленности, форма обучения – очная с применением дистанционных образовательных технологий и электронного обучения, категория – не указана, адаптированная образовательная программа);</w:t>
      </w:r>
    </w:p>
    <w:p w14:paraId="175D96AB" w14:textId="7CC2D2C2" w:rsidR="001D0214" w:rsidRPr="00DA07E2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 xml:space="preserve">52АД80000 (направленность не указана, форма </w:t>
      </w:r>
      <w:r w:rsidR="00710185">
        <w:rPr>
          <w:rFonts w:cs="Times New Roman"/>
          <w:szCs w:val="28"/>
        </w:rPr>
        <w:t xml:space="preserve">             </w:t>
      </w:r>
      <w:r w:rsidRPr="00DA07E2">
        <w:rPr>
          <w:rFonts w:cs="Times New Roman"/>
          <w:szCs w:val="28"/>
        </w:rPr>
        <w:t>обучения – очная, категория – не указана, адаптированная образовательная программа);</w:t>
      </w:r>
    </w:p>
    <w:p w14:paraId="1E4957B9" w14:textId="591C5C9A" w:rsidR="001D0214" w:rsidRDefault="001D0214" w:rsidP="002F4453">
      <w:pPr>
        <w:spacing w:line="240" w:lineRule="auto"/>
        <w:ind w:firstLine="709"/>
        <w:rPr>
          <w:rFonts w:cs="Times New Roman"/>
          <w:szCs w:val="28"/>
        </w:rPr>
      </w:pPr>
      <w:r w:rsidRPr="00DA07E2">
        <w:rPr>
          <w:rFonts w:cs="Times New Roman"/>
          <w:szCs w:val="28"/>
        </w:rPr>
        <w:t>804200О.99.</w:t>
      </w:r>
      <w:proofErr w:type="gramStart"/>
      <w:r w:rsidRPr="00DA07E2">
        <w:rPr>
          <w:rFonts w:cs="Times New Roman"/>
          <w:szCs w:val="28"/>
        </w:rPr>
        <w:t>0.ББ</w:t>
      </w:r>
      <w:proofErr w:type="gramEnd"/>
      <w:r w:rsidRPr="00DA07E2">
        <w:rPr>
          <w:rFonts w:cs="Times New Roman"/>
          <w:szCs w:val="28"/>
        </w:rPr>
        <w:t>52АД83000 (направленность не указана, форма</w:t>
      </w:r>
      <w:r w:rsidR="00710185">
        <w:rPr>
          <w:rFonts w:cs="Times New Roman"/>
          <w:szCs w:val="28"/>
        </w:rPr>
        <w:t xml:space="preserve">            </w:t>
      </w:r>
      <w:r w:rsidRPr="00DA07E2">
        <w:rPr>
          <w:rFonts w:cs="Times New Roman"/>
          <w:szCs w:val="28"/>
        </w:rPr>
        <w:t xml:space="preserve"> обучения – очная с применением дистанционных образовательных технологий и электронного обучения, категория – не указана, адаптированная образовательная программа).</w:t>
      </w:r>
    </w:p>
    <w:p w14:paraId="0E2446B0" w14:textId="77777777" w:rsidR="00B2258C" w:rsidRDefault="00B2258C" w:rsidP="001D0214">
      <w:pPr>
        <w:spacing w:line="240" w:lineRule="auto"/>
        <w:rPr>
          <w:rFonts w:cs="Times New Roman"/>
          <w:szCs w:val="28"/>
        </w:rPr>
      </w:pPr>
    </w:p>
    <w:p w14:paraId="20B886BC" w14:textId="77777777" w:rsidR="00B2258C" w:rsidRDefault="00B2258C" w:rsidP="001D0214">
      <w:pPr>
        <w:spacing w:line="240" w:lineRule="auto"/>
        <w:rPr>
          <w:rFonts w:cs="Times New Roman"/>
          <w:szCs w:val="28"/>
        </w:rPr>
      </w:pPr>
    </w:p>
    <w:p w14:paraId="3E1282E7" w14:textId="77777777" w:rsidR="002F4453" w:rsidRDefault="001D0214" w:rsidP="002F4453">
      <w:pPr>
        <w:spacing w:line="240" w:lineRule="auto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Заместитель главы</w:t>
      </w:r>
      <w:r w:rsidR="002F445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администрации</w:t>
      </w:r>
    </w:p>
    <w:p w14:paraId="4D98D058" w14:textId="77777777" w:rsidR="002F4453" w:rsidRDefault="002F4453" w:rsidP="002F4453">
      <w:pPr>
        <w:spacing w:line="240" w:lineRule="auto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муниципального образования</w:t>
      </w:r>
    </w:p>
    <w:p w14:paraId="7EB71565" w14:textId="410F1A06" w:rsidR="001D0214" w:rsidRPr="00DA07E2" w:rsidRDefault="002F4453" w:rsidP="002F4453">
      <w:pPr>
        <w:spacing w:line="240" w:lineRule="auto"/>
        <w:jc w:val="left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Лабинский</w:t>
      </w:r>
      <w:proofErr w:type="spellEnd"/>
      <w:r>
        <w:rPr>
          <w:rFonts w:cs="Times New Roman"/>
          <w:szCs w:val="28"/>
        </w:rPr>
        <w:t xml:space="preserve"> район</w:t>
      </w:r>
      <w:r w:rsidR="001D0214">
        <w:rPr>
          <w:rFonts w:cs="Times New Roman"/>
          <w:szCs w:val="28"/>
        </w:rPr>
        <w:t xml:space="preserve">                                                   </w:t>
      </w:r>
      <w:r w:rsidR="00B2258C">
        <w:rPr>
          <w:rFonts w:cs="Times New Roman"/>
          <w:szCs w:val="28"/>
        </w:rPr>
        <w:t xml:space="preserve">                            </w:t>
      </w:r>
      <w:r>
        <w:rPr>
          <w:rFonts w:cs="Times New Roman"/>
          <w:szCs w:val="28"/>
        </w:rPr>
        <w:t xml:space="preserve">     </w:t>
      </w:r>
      <w:r w:rsidR="001D0214">
        <w:rPr>
          <w:rFonts w:cs="Times New Roman"/>
          <w:szCs w:val="28"/>
        </w:rPr>
        <w:t xml:space="preserve"> </w:t>
      </w:r>
      <w:r w:rsidR="00B2258C">
        <w:rPr>
          <w:rFonts w:cs="Times New Roman"/>
          <w:szCs w:val="28"/>
        </w:rPr>
        <w:t xml:space="preserve">Г.А. </w:t>
      </w:r>
      <w:proofErr w:type="spellStart"/>
      <w:r w:rsidR="00B2258C">
        <w:rPr>
          <w:rFonts w:cs="Times New Roman"/>
          <w:szCs w:val="28"/>
        </w:rPr>
        <w:t>Цымбал</w:t>
      </w:r>
      <w:proofErr w:type="spellEnd"/>
    </w:p>
    <w:p w14:paraId="24D7C17E" w14:textId="069AC576" w:rsidR="00D43F66" w:rsidRPr="00EB3FC3" w:rsidRDefault="00D43F66" w:rsidP="006B6ECC">
      <w:pPr>
        <w:spacing w:line="240" w:lineRule="auto"/>
        <w:rPr>
          <w:rFonts w:cs="Times New Roman"/>
          <w:szCs w:val="28"/>
          <w:lang w:eastAsia="en-US"/>
        </w:rPr>
        <w:sectPr w:rsidR="00D43F66" w:rsidRPr="00EB3FC3" w:rsidSect="002F445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709" w:footer="709" w:gutter="0"/>
          <w:pgNumType w:start="5"/>
          <w:cols w:space="708"/>
          <w:docGrid w:linePitch="381"/>
        </w:sectPr>
      </w:pPr>
    </w:p>
    <w:p w14:paraId="727749CA" w14:textId="77777777" w:rsidR="001F01B8" w:rsidRPr="001F01B8" w:rsidRDefault="001F01B8" w:rsidP="001D0214">
      <w:pPr>
        <w:spacing w:line="240" w:lineRule="auto"/>
        <w:jc w:val="left"/>
        <w:rPr>
          <w:rFonts w:eastAsiaTheme="minorHAnsi" w:cs="Times New Roman"/>
          <w:szCs w:val="28"/>
          <w:lang w:eastAsia="en-US"/>
        </w:rPr>
        <w:sectPr w:rsidR="001F01B8" w:rsidRPr="001F01B8" w:rsidSect="00687642">
          <w:pgSz w:w="11906" w:h="16838"/>
          <w:pgMar w:top="1134" w:right="707" w:bottom="851" w:left="1701" w:header="708" w:footer="708" w:gutter="0"/>
          <w:cols w:space="708"/>
          <w:docGrid w:linePitch="381"/>
        </w:sectPr>
      </w:pPr>
      <w:bookmarkStart w:id="0" w:name="_GoBack"/>
      <w:bookmarkEnd w:id="0"/>
    </w:p>
    <w:p w14:paraId="5B0CF1AE" w14:textId="18A19367" w:rsidR="003D1A09" w:rsidRPr="00385EB9" w:rsidRDefault="003D1A09" w:rsidP="001D0214">
      <w:pPr>
        <w:spacing w:line="235" w:lineRule="auto"/>
        <w:rPr>
          <w:rFonts w:cs="Times New Roman"/>
          <w:sz w:val="18"/>
          <w:szCs w:val="18"/>
        </w:rPr>
      </w:pPr>
    </w:p>
    <w:sectPr w:rsidR="003D1A09" w:rsidRPr="00385EB9" w:rsidSect="0057096B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77A724D" w16cex:dateUtc="2023-01-24T11:05:00Z"/>
  <w16cex:commentExtensible w16cex:durableId="277A4572" w16cex:dateUtc="2023-01-24T07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A4D9B9C" w16cid:durableId="277A724D"/>
  <w16cid:commentId w16cid:paraId="007714A4" w16cid:durableId="277A457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BD97B2" w14:textId="77777777" w:rsidR="00A00448" w:rsidRDefault="00A00448" w:rsidP="00073C83">
      <w:pPr>
        <w:spacing w:line="240" w:lineRule="auto"/>
      </w:pPr>
      <w:r>
        <w:separator/>
      </w:r>
    </w:p>
  </w:endnote>
  <w:endnote w:type="continuationSeparator" w:id="0">
    <w:p w14:paraId="747638F9" w14:textId="77777777" w:rsidR="00A00448" w:rsidRDefault="00A00448" w:rsidP="00073C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FD225" w14:textId="77777777" w:rsidR="00710185" w:rsidRDefault="0071018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D4F04" w14:textId="77777777" w:rsidR="00710185" w:rsidRDefault="00710185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465A5" w14:textId="77777777" w:rsidR="00710185" w:rsidRDefault="0071018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B9FBE5" w14:textId="77777777" w:rsidR="00A00448" w:rsidRDefault="00A00448" w:rsidP="00073C83">
      <w:pPr>
        <w:spacing w:line="240" w:lineRule="auto"/>
      </w:pPr>
      <w:r>
        <w:separator/>
      </w:r>
    </w:p>
  </w:footnote>
  <w:footnote w:type="continuationSeparator" w:id="0">
    <w:p w14:paraId="0074903F" w14:textId="77777777" w:rsidR="00A00448" w:rsidRDefault="00A00448" w:rsidP="00073C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1EFD1" w14:textId="77777777" w:rsidR="00710185" w:rsidRDefault="00710185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2960133"/>
      <w:docPartObj>
        <w:docPartGallery w:val="Page Numbers (Top of Page)"/>
        <w:docPartUnique/>
      </w:docPartObj>
    </w:sdtPr>
    <w:sdtEndPr/>
    <w:sdtContent>
      <w:p w14:paraId="7681E68B" w14:textId="457E27C8" w:rsidR="00710185" w:rsidRDefault="00710185">
        <w:pPr>
          <w:pStyle w:val="af"/>
          <w:jc w:val="center"/>
        </w:pPr>
        <w:r w:rsidRPr="00710185">
          <w:rPr>
            <w:sz w:val="24"/>
          </w:rPr>
          <w:t>2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EF9E4" w14:textId="77777777" w:rsidR="00710185" w:rsidRDefault="0071018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902F41"/>
    <w:multiLevelType w:val="multilevel"/>
    <w:tmpl w:val="30D85AA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7AD76A23"/>
    <w:multiLevelType w:val="hybridMultilevel"/>
    <w:tmpl w:val="A024014E"/>
    <w:lvl w:ilvl="0" w:tplc="D4B60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DE8"/>
    <w:rsid w:val="00003EC5"/>
    <w:rsid w:val="00006D32"/>
    <w:rsid w:val="0001375C"/>
    <w:rsid w:val="00014499"/>
    <w:rsid w:val="00016A2F"/>
    <w:rsid w:val="00021742"/>
    <w:rsid w:val="000366AF"/>
    <w:rsid w:val="00036DC8"/>
    <w:rsid w:val="00050812"/>
    <w:rsid w:val="000514AC"/>
    <w:rsid w:val="00057BC6"/>
    <w:rsid w:val="0006728F"/>
    <w:rsid w:val="00072CB4"/>
    <w:rsid w:val="000739B5"/>
    <w:rsid w:val="00073C83"/>
    <w:rsid w:val="00084342"/>
    <w:rsid w:val="00091C43"/>
    <w:rsid w:val="00097019"/>
    <w:rsid w:val="000A0ACB"/>
    <w:rsid w:val="000B1AEE"/>
    <w:rsid w:val="000B3830"/>
    <w:rsid w:val="000C3B99"/>
    <w:rsid w:val="000C3F42"/>
    <w:rsid w:val="000C7D29"/>
    <w:rsid w:val="000D22ED"/>
    <w:rsid w:val="000D62F0"/>
    <w:rsid w:val="000D687D"/>
    <w:rsid w:val="000E112B"/>
    <w:rsid w:val="000E4920"/>
    <w:rsid w:val="000E72B6"/>
    <w:rsid w:val="000F103C"/>
    <w:rsid w:val="000F15B8"/>
    <w:rsid w:val="000F3134"/>
    <w:rsid w:val="000F338E"/>
    <w:rsid w:val="00112592"/>
    <w:rsid w:val="00113A0E"/>
    <w:rsid w:val="00120207"/>
    <w:rsid w:val="00127E95"/>
    <w:rsid w:val="00127F25"/>
    <w:rsid w:val="00133E31"/>
    <w:rsid w:val="001410A5"/>
    <w:rsid w:val="00147B51"/>
    <w:rsid w:val="00152343"/>
    <w:rsid w:val="00181833"/>
    <w:rsid w:val="001A596A"/>
    <w:rsid w:val="001B33DD"/>
    <w:rsid w:val="001B3443"/>
    <w:rsid w:val="001C0824"/>
    <w:rsid w:val="001C110D"/>
    <w:rsid w:val="001C4016"/>
    <w:rsid w:val="001C5016"/>
    <w:rsid w:val="001D0214"/>
    <w:rsid w:val="001D2961"/>
    <w:rsid w:val="001D58D0"/>
    <w:rsid w:val="001D59F7"/>
    <w:rsid w:val="001D65B6"/>
    <w:rsid w:val="001D7966"/>
    <w:rsid w:val="001F01B8"/>
    <w:rsid w:val="00206BFD"/>
    <w:rsid w:val="00210CA2"/>
    <w:rsid w:val="00244AA1"/>
    <w:rsid w:val="002473D8"/>
    <w:rsid w:val="00257440"/>
    <w:rsid w:val="002658DB"/>
    <w:rsid w:val="00273079"/>
    <w:rsid w:val="00277E00"/>
    <w:rsid w:val="002800A6"/>
    <w:rsid w:val="00287B5C"/>
    <w:rsid w:val="0029519F"/>
    <w:rsid w:val="00296D15"/>
    <w:rsid w:val="002A0AFE"/>
    <w:rsid w:val="002A7D37"/>
    <w:rsid w:val="002B2A97"/>
    <w:rsid w:val="002B3DC5"/>
    <w:rsid w:val="002B41DD"/>
    <w:rsid w:val="002D3DE5"/>
    <w:rsid w:val="002D56CD"/>
    <w:rsid w:val="002F4453"/>
    <w:rsid w:val="00305FA5"/>
    <w:rsid w:val="003065FE"/>
    <w:rsid w:val="003156C3"/>
    <w:rsid w:val="00331B27"/>
    <w:rsid w:val="0033202C"/>
    <w:rsid w:val="0034336B"/>
    <w:rsid w:val="00343D22"/>
    <w:rsid w:val="003469C5"/>
    <w:rsid w:val="00350EA1"/>
    <w:rsid w:val="00351BA0"/>
    <w:rsid w:val="00351C89"/>
    <w:rsid w:val="003576D4"/>
    <w:rsid w:val="00371A3C"/>
    <w:rsid w:val="00372681"/>
    <w:rsid w:val="00381034"/>
    <w:rsid w:val="00385EB9"/>
    <w:rsid w:val="003865D4"/>
    <w:rsid w:val="00392C48"/>
    <w:rsid w:val="00393ED2"/>
    <w:rsid w:val="003961EA"/>
    <w:rsid w:val="00396416"/>
    <w:rsid w:val="003A7008"/>
    <w:rsid w:val="003B1693"/>
    <w:rsid w:val="003B16F2"/>
    <w:rsid w:val="003C0A8A"/>
    <w:rsid w:val="003C7941"/>
    <w:rsid w:val="003D1A09"/>
    <w:rsid w:val="003D36A1"/>
    <w:rsid w:val="003D36A4"/>
    <w:rsid w:val="003E07D1"/>
    <w:rsid w:val="003E1251"/>
    <w:rsid w:val="003F0FB1"/>
    <w:rsid w:val="003F0FDD"/>
    <w:rsid w:val="003F28F3"/>
    <w:rsid w:val="00401A60"/>
    <w:rsid w:val="00401D3D"/>
    <w:rsid w:val="004048D5"/>
    <w:rsid w:val="00406A6A"/>
    <w:rsid w:val="00411400"/>
    <w:rsid w:val="004132C5"/>
    <w:rsid w:val="004269E9"/>
    <w:rsid w:val="0042711E"/>
    <w:rsid w:val="004310D4"/>
    <w:rsid w:val="00435CA1"/>
    <w:rsid w:val="00435FBA"/>
    <w:rsid w:val="00444ECC"/>
    <w:rsid w:val="004462E4"/>
    <w:rsid w:val="004517CF"/>
    <w:rsid w:val="00453FFD"/>
    <w:rsid w:val="00462D4C"/>
    <w:rsid w:val="00471A14"/>
    <w:rsid w:val="00482195"/>
    <w:rsid w:val="004A4601"/>
    <w:rsid w:val="004C143E"/>
    <w:rsid w:val="004C1E5C"/>
    <w:rsid w:val="004C30CC"/>
    <w:rsid w:val="004C7142"/>
    <w:rsid w:val="004D0146"/>
    <w:rsid w:val="004D1DBE"/>
    <w:rsid w:val="004D5743"/>
    <w:rsid w:val="004D5C0A"/>
    <w:rsid w:val="004D6A39"/>
    <w:rsid w:val="004E4C2A"/>
    <w:rsid w:val="004E580B"/>
    <w:rsid w:val="004F1858"/>
    <w:rsid w:val="004F3481"/>
    <w:rsid w:val="004F45BB"/>
    <w:rsid w:val="004F5B51"/>
    <w:rsid w:val="00507264"/>
    <w:rsid w:val="00515956"/>
    <w:rsid w:val="00537F8D"/>
    <w:rsid w:val="00555AE5"/>
    <w:rsid w:val="00555C22"/>
    <w:rsid w:val="005676BC"/>
    <w:rsid w:val="0057096B"/>
    <w:rsid w:val="00575020"/>
    <w:rsid w:val="00576331"/>
    <w:rsid w:val="00576B8B"/>
    <w:rsid w:val="00580901"/>
    <w:rsid w:val="00580D40"/>
    <w:rsid w:val="0058432A"/>
    <w:rsid w:val="00591ACE"/>
    <w:rsid w:val="00593CD3"/>
    <w:rsid w:val="005A4473"/>
    <w:rsid w:val="005A5A66"/>
    <w:rsid w:val="005A5D5C"/>
    <w:rsid w:val="005B0FE4"/>
    <w:rsid w:val="005B18E9"/>
    <w:rsid w:val="005B4D1E"/>
    <w:rsid w:val="005B5A79"/>
    <w:rsid w:val="005B7EC2"/>
    <w:rsid w:val="005C05FA"/>
    <w:rsid w:val="005C3A52"/>
    <w:rsid w:val="005D2B0B"/>
    <w:rsid w:val="005D2F11"/>
    <w:rsid w:val="005D5474"/>
    <w:rsid w:val="005D65CE"/>
    <w:rsid w:val="005E66DA"/>
    <w:rsid w:val="005E69EF"/>
    <w:rsid w:val="005F1AB8"/>
    <w:rsid w:val="005F253F"/>
    <w:rsid w:val="005F3CB4"/>
    <w:rsid w:val="005F3E85"/>
    <w:rsid w:val="005F7924"/>
    <w:rsid w:val="00600E8F"/>
    <w:rsid w:val="006011F2"/>
    <w:rsid w:val="00604913"/>
    <w:rsid w:val="0060737B"/>
    <w:rsid w:val="00612CF1"/>
    <w:rsid w:val="00616061"/>
    <w:rsid w:val="006227F5"/>
    <w:rsid w:val="00636B47"/>
    <w:rsid w:val="00647835"/>
    <w:rsid w:val="0065420D"/>
    <w:rsid w:val="006572E2"/>
    <w:rsid w:val="00662868"/>
    <w:rsid w:val="0066331D"/>
    <w:rsid w:val="00665E49"/>
    <w:rsid w:val="00666016"/>
    <w:rsid w:val="006671D6"/>
    <w:rsid w:val="006701CC"/>
    <w:rsid w:val="006722EB"/>
    <w:rsid w:val="00673CDB"/>
    <w:rsid w:val="00677416"/>
    <w:rsid w:val="00687642"/>
    <w:rsid w:val="006B5FA5"/>
    <w:rsid w:val="006B6ECC"/>
    <w:rsid w:val="006D10ED"/>
    <w:rsid w:val="006D1A29"/>
    <w:rsid w:val="006D45B6"/>
    <w:rsid w:val="006E37DD"/>
    <w:rsid w:val="006E7471"/>
    <w:rsid w:val="00703A5F"/>
    <w:rsid w:val="00710185"/>
    <w:rsid w:val="007112B8"/>
    <w:rsid w:val="00721199"/>
    <w:rsid w:val="00723BF2"/>
    <w:rsid w:val="00734123"/>
    <w:rsid w:val="007343B5"/>
    <w:rsid w:val="00741613"/>
    <w:rsid w:val="00765ADF"/>
    <w:rsid w:val="007765E0"/>
    <w:rsid w:val="00787E9F"/>
    <w:rsid w:val="0079322B"/>
    <w:rsid w:val="0079488E"/>
    <w:rsid w:val="007A1BF4"/>
    <w:rsid w:val="007A24E7"/>
    <w:rsid w:val="007C0B13"/>
    <w:rsid w:val="007C2CBE"/>
    <w:rsid w:val="007C6106"/>
    <w:rsid w:val="007C63B4"/>
    <w:rsid w:val="007C6F68"/>
    <w:rsid w:val="007C77C4"/>
    <w:rsid w:val="007E3C80"/>
    <w:rsid w:val="007E645C"/>
    <w:rsid w:val="00813D83"/>
    <w:rsid w:val="0082545D"/>
    <w:rsid w:val="00834E67"/>
    <w:rsid w:val="00847175"/>
    <w:rsid w:val="00872FE8"/>
    <w:rsid w:val="00877C5C"/>
    <w:rsid w:val="00883315"/>
    <w:rsid w:val="008841BA"/>
    <w:rsid w:val="00884F70"/>
    <w:rsid w:val="008873B1"/>
    <w:rsid w:val="00890A1D"/>
    <w:rsid w:val="00892DEC"/>
    <w:rsid w:val="0089341F"/>
    <w:rsid w:val="008937E7"/>
    <w:rsid w:val="008B27F2"/>
    <w:rsid w:val="008C19AE"/>
    <w:rsid w:val="008C48AC"/>
    <w:rsid w:val="008C519F"/>
    <w:rsid w:val="008D66A2"/>
    <w:rsid w:val="008D7DE8"/>
    <w:rsid w:val="008E280B"/>
    <w:rsid w:val="008E7CD1"/>
    <w:rsid w:val="008F72A7"/>
    <w:rsid w:val="00902E49"/>
    <w:rsid w:val="00903B59"/>
    <w:rsid w:val="00907D22"/>
    <w:rsid w:val="00927AB4"/>
    <w:rsid w:val="009319A6"/>
    <w:rsid w:val="00935453"/>
    <w:rsid w:val="00942604"/>
    <w:rsid w:val="00945784"/>
    <w:rsid w:val="00953DC2"/>
    <w:rsid w:val="0095679C"/>
    <w:rsid w:val="0096317A"/>
    <w:rsid w:val="00966874"/>
    <w:rsid w:val="00974E40"/>
    <w:rsid w:val="00975449"/>
    <w:rsid w:val="00980068"/>
    <w:rsid w:val="0098051C"/>
    <w:rsid w:val="00980F50"/>
    <w:rsid w:val="009864CB"/>
    <w:rsid w:val="00987E04"/>
    <w:rsid w:val="00996D2B"/>
    <w:rsid w:val="009A38CD"/>
    <w:rsid w:val="009B3E4E"/>
    <w:rsid w:val="009B42D4"/>
    <w:rsid w:val="009C4F13"/>
    <w:rsid w:val="009C7E3B"/>
    <w:rsid w:val="009D0E4E"/>
    <w:rsid w:val="009D25CA"/>
    <w:rsid w:val="009E7ECC"/>
    <w:rsid w:val="009F1497"/>
    <w:rsid w:val="009F393B"/>
    <w:rsid w:val="00A00448"/>
    <w:rsid w:val="00A01BAC"/>
    <w:rsid w:val="00A0304C"/>
    <w:rsid w:val="00A03D17"/>
    <w:rsid w:val="00A05A3F"/>
    <w:rsid w:val="00A06D10"/>
    <w:rsid w:val="00A073C2"/>
    <w:rsid w:val="00A11E6F"/>
    <w:rsid w:val="00A25A35"/>
    <w:rsid w:val="00A3626D"/>
    <w:rsid w:val="00A3742C"/>
    <w:rsid w:val="00A421E9"/>
    <w:rsid w:val="00A45475"/>
    <w:rsid w:val="00A464ED"/>
    <w:rsid w:val="00A46915"/>
    <w:rsid w:val="00A55557"/>
    <w:rsid w:val="00A6150E"/>
    <w:rsid w:val="00A63D56"/>
    <w:rsid w:val="00A64BB6"/>
    <w:rsid w:val="00A65A3A"/>
    <w:rsid w:val="00A668D1"/>
    <w:rsid w:val="00A71EDA"/>
    <w:rsid w:val="00A76FF6"/>
    <w:rsid w:val="00A813AD"/>
    <w:rsid w:val="00A851B4"/>
    <w:rsid w:val="00A86D60"/>
    <w:rsid w:val="00A910BA"/>
    <w:rsid w:val="00A9596B"/>
    <w:rsid w:val="00AA0089"/>
    <w:rsid w:val="00AA735C"/>
    <w:rsid w:val="00AA77DE"/>
    <w:rsid w:val="00AB3137"/>
    <w:rsid w:val="00AC41EF"/>
    <w:rsid w:val="00AC60AD"/>
    <w:rsid w:val="00AD068C"/>
    <w:rsid w:val="00AD0BDA"/>
    <w:rsid w:val="00AD2BB9"/>
    <w:rsid w:val="00AD3DB3"/>
    <w:rsid w:val="00AE001E"/>
    <w:rsid w:val="00AE2469"/>
    <w:rsid w:val="00AF7039"/>
    <w:rsid w:val="00B13E13"/>
    <w:rsid w:val="00B15425"/>
    <w:rsid w:val="00B2258C"/>
    <w:rsid w:val="00B23873"/>
    <w:rsid w:val="00B238A7"/>
    <w:rsid w:val="00B26406"/>
    <w:rsid w:val="00B269C6"/>
    <w:rsid w:val="00B30248"/>
    <w:rsid w:val="00B3263F"/>
    <w:rsid w:val="00B34852"/>
    <w:rsid w:val="00B43595"/>
    <w:rsid w:val="00B437AA"/>
    <w:rsid w:val="00B47090"/>
    <w:rsid w:val="00B523CA"/>
    <w:rsid w:val="00B5554D"/>
    <w:rsid w:val="00B560BA"/>
    <w:rsid w:val="00B56425"/>
    <w:rsid w:val="00B577A9"/>
    <w:rsid w:val="00B57FFB"/>
    <w:rsid w:val="00B62283"/>
    <w:rsid w:val="00B65B22"/>
    <w:rsid w:val="00B708AC"/>
    <w:rsid w:val="00B738E6"/>
    <w:rsid w:val="00B754BE"/>
    <w:rsid w:val="00B80EC8"/>
    <w:rsid w:val="00B81143"/>
    <w:rsid w:val="00B867E8"/>
    <w:rsid w:val="00B9022C"/>
    <w:rsid w:val="00B9245A"/>
    <w:rsid w:val="00BA2EE5"/>
    <w:rsid w:val="00BA634B"/>
    <w:rsid w:val="00BB1063"/>
    <w:rsid w:val="00BB20E7"/>
    <w:rsid w:val="00BD0643"/>
    <w:rsid w:val="00BD302B"/>
    <w:rsid w:val="00BE2365"/>
    <w:rsid w:val="00C02EC6"/>
    <w:rsid w:val="00C10BE1"/>
    <w:rsid w:val="00C20FD4"/>
    <w:rsid w:val="00C2458E"/>
    <w:rsid w:val="00C24CA4"/>
    <w:rsid w:val="00C25637"/>
    <w:rsid w:val="00C37B58"/>
    <w:rsid w:val="00C44063"/>
    <w:rsid w:val="00C4557A"/>
    <w:rsid w:val="00C52EBE"/>
    <w:rsid w:val="00C543F2"/>
    <w:rsid w:val="00C560F8"/>
    <w:rsid w:val="00C64A5B"/>
    <w:rsid w:val="00C660FB"/>
    <w:rsid w:val="00C73CD4"/>
    <w:rsid w:val="00C86CF2"/>
    <w:rsid w:val="00C86D6D"/>
    <w:rsid w:val="00C90DA2"/>
    <w:rsid w:val="00C93D9B"/>
    <w:rsid w:val="00CA0E68"/>
    <w:rsid w:val="00CA30AB"/>
    <w:rsid w:val="00CA41BB"/>
    <w:rsid w:val="00CA4AEF"/>
    <w:rsid w:val="00CA4D39"/>
    <w:rsid w:val="00CB3E29"/>
    <w:rsid w:val="00CB560E"/>
    <w:rsid w:val="00CC22E4"/>
    <w:rsid w:val="00CC27D3"/>
    <w:rsid w:val="00CD281A"/>
    <w:rsid w:val="00CD4399"/>
    <w:rsid w:val="00CD5D47"/>
    <w:rsid w:val="00CD666F"/>
    <w:rsid w:val="00CD66BF"/>
    <w:rsid w:val="00CE2B80"/>
    <w:rsid w:val="00CF3D76"/>
    <w:rsid w:val="00D02EA5"/>
    <w:rsid w:val="00D03C96"/>
    <w:rsid w:val="00D049B2"/>
    <w:rsid w:val="00D059CE"/>
    <w:rsid w:val="00D06353"/>
    <w:rsid w:val="00D1217B"/>
    <w:rsid w:val="00D22244"/>
    <w:rsid w:val="00D275F6"/>
    <w:rsid w:val="00D3677E"/>
    <w:rsid w:val="00D37620"/>
    <w:rsid w:val="00D37E91"/>
    <w:rsid w:val="00D40CD1"/>
    <w:rsid w:val="00D4261C"/>
    <w:rsid w:val="00D43F66"/>
    <w:rsid w:val="00D52EAF"/>
    <w:rsid w:val="00D724E6"/>
    <w:rsid w:val="00D73732"/>
    <w:rsid w:val="00D75C90"/>
    <w:rsid w:val="00DA059A"/>
    <w:rsid w:val="00DA07E2"/>
    <w:rsid w:val="00DA5230"/>
    <w:rsid w:val="00DB2FAE"/>
    <w:rsid w:val="00DB4D7A"/>
    <w:rsid w:val="00DE593F"/>
    <w:rsid w:val="00DF08F7"/>
    <w:rsid w:val="00DF4888"/>
    <w:rsid w:val="00DF4D66"/>
    <w:rsid w:val="00DF5700"/>
    <w:rsid w:val="00E055D1"/>
    <w:rsid w:val="00E06335"/>
    <w:rsid w:val="00E13F89"/>
    <w:rsid w:val="00E17427"/>
    <w:rsid w:val="00E255DB"/>
    <w:rsid w:val="00E323FC"/>
    <w:rsid w:val="00E43140"/>
    <w:rsid w:val="00E54240"/>
    <w:rsid w:val="00E55867"/>
    <w:rsid w:val="00E55FD6"/>
    <w:rsid w:val="00E718C6"/>
    <w:rsid w:val="00E829AA"/>
    <w:rsid w:val="00E90999"/>
    <w:rsid w:val="00E913FD"/>
    <w:rsid w:val="00EA639E"/>
    <w:rsid w:val="00EB3FC3"/>
    <w:rsid w:val="00EC2DB1"/>
    <w:rsid w:val="00ED1DB5"/>
    <w:rsid w:val="00EF2749"/>
    <w:rsid w:val="00EF3F78"/>
    <w:rsid w:val="00EF7AC4"/>
    <w:rsid w:val="00F00C41"/>
    <w:rsid w:val="00F040E0"/>
    <w:rsid w:val="00F04A1A"/>
    <w:rsid w:val="00F16E00"/>
    <w:rsid w:val="00F223B2"/>
    <w:rsid w:val="00F45084"/>
    <w:rsid w:val="00F50C49"/>
    <w:rsid w:val="00F615C9"/>
    <w:rsid w:val="00F6265A"/>
    <w:rsid w:val="00F6271F"/>
    <w:rsid w:val="00F62EDC"/>
    <w:rsid w:val="00F638AF"/>
    <w:rsid w:val="00F63EDA"/>
    <w:rsid w:val="00F81DA0"/>
    <w:rsid w:val="00F90C4B"/>
    <w:rsid w:val="00F90E55"/>
    <w:rsid w:val="00FA0145"/>
    <w:rsid w:val="00FA7114"/>
    <w:rsid w:val="00FB1462"/>
    <w:rsid w:val="00FB271C"/>
    <w:rsid w:val="00FB2F11"/>
    <w:rsid w:val="00FB4539"/>
    <w:rsid w:val="00FB46B7"/>
    <w:rsid w:val="00FB65AB"/>
    <w:rsid w:val="00FC0325"/>
    <w:rsid w:val="00FC1ED4"/>
    <w:rsid w:val="00FD0D49"/>
    <w:rsid w:val="00FD20CD"/>
    <w:rsid w:val="00FD753C"/>
    <w:rsid w:val="00FE0D2C"/>
    <w:rsid w:val="00FE1FDA"/>
    <w:rsid w:val="00FE2BB3"/>
    <w:rsid w:val="00FF0A71"/>
    <w:rsid w:val="00FF4D2B"/>
    <w:rsid w:val="00FF53C9"/>
    <w:rsid w:val="00FF543D"/>
    <w:rsid w:val="00FF6BC1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A2EBA4"/>
  <w15:docId w15:val="{84287142-D23B-485B-9D04-8605B539A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604"/>
    <w:pPr>
      <w:spacing w:after="0" w:line="360" w:lineRule="atLeast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7264"/>
    <w:pPr>
      <w:keepNext/>
      <w:keepLines/>
      <w:spacing w:before="48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26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07264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/>
      <w:sz w:val="22"/>
      <w:lang w:val="en-US" w:eastAsia="en-US"/>
    </w:rPr>
  </w:style>
  <w:style w:type="table" w:styleId="a4">
    <w:name w:val="Table Grid"/>
    <w:basedOn w:val="a1"/>
    <w:uiPriority w:val="39"/>
    <w:rsid w:val="00507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507264"/>
    <w:pPr>
      <w:widowControl w:val="0"/>
      <w:spacing w:after="0" w:line="240" w:lineRule="auto"/>
    </w:pPr>
    <w:rPr>
      <w:rFonts w:eastAsia="Times New Roman" w:cs="Calibri"/>
      <w:szCs w:val="20"/>
      <w:lang w:eastAsia="ru-RU"/>
    </w:rPr>
  </w:style>
  <w:style w:type="table" w:customStyle="1" w:styleId="11">
    <w:name w:val="Сетка таблицы1"/>
    <w:basedOn w:val="a1"/>
    <w:next w:val="a4"/>
    <w:uiPriority w:val="39"/>
    <w:rsid w:val="00073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Текст сноски1"/>
    <w:basedOn w:val="a"/>
    <w:next w:val="a5"/>
    <w:link w:val="a6"/>
    <w:uiPriority w:val="99"/>
    <w:semiHidden/>
    <w:unhideWhenUsed/>
    <w:rsid w:val="00073C83"/>
    <w:pPr>
      <w:spacing w:line="240" w:lineRule="auto"/>
      <w:jc w:val="left"/>
    </w:pPr>
    <w:rPr>
      <w:rFonts w:asciiTheme="minorHAnsi" w:eastAsiaTheme="minorHAnsi" w:hAnsiTheme="minorHAnsi"/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12"/>
    <w:uiPriority w:val="99"/>
    <w:semiHidden/>
    <w:rsid w:val="00073C83"/>
    <w:rPr>
      <w:sz w:val="20"/>
      <w:szCs w:val="20"/>
      <w:lang w:val="en-US"/>
    </w:rPr>
  </w:style>
  <w:style w:type="character" w:styleId="a7">
    <w:name w:val="footnote reference"/>
    <w:basedOn w:val="a0"/>
    <w:uiPriority w:val="99"/>
    <w:semiHidden/>
    <w:unhideWhenUsed/>
    <w:rsid w:val="00073C83"/>
    <w:rPr>
      <w:vertAlign w:val="superscript"/>
    </w:rPr>
  </w:style>
  <w:style w:type="paragraph" w:styleId="a5">
    <w:name w:val="footnote text"/>
    <w:basedOn w:val="a"/>
    <w:link w:val="13"/>
    <w:uiPriority w:val="99"/>
    <w:semiHidden/>
    <w:unhideWhenUsed/>
    <w:rsid w:val="00073C83"/>
    <w:pPr>
      <w:spacing w:line="240" w:lineRule="auto"/>
    </w:pPr>
    <w:rPr>
      <w:sz w:val="20"/>
      <w:szCs w:val="20"/>
    </w:rPr>
  </w:style>
  <w:style w:type="character" w:customStyle="1" w:styleId="13">
    <w:name w:val="Текст сноски Знак1"/>
    <w:basedOn w:val="a0"/>
    <w:link w:val="a5"/>
    <w:uiPriority w:val="99"/>
    <w:semiHidden/>
    <w:rsid w:val="00073C83"/>
    <w:rPr>
      <w:rFonts w:ascii="Times New Roman" w:eastAsiaTheme="minorEastAsia" w:hAnsi="Times New Roman"/>
      <w:sz w:val="20"/>
      <w:szCs w:val="20"/>
      <w:lang w:eastAsia="ru-RU"/>
    </w:rPr>
  </w:style>
  <w:style w:type="table" w:customStyle="1" w:styleId="2">
    <w:name w:val="Сетка таблицы2"/>
    <w:basedOn w:val="a1"/>
    <w:next w:val="a4"/>
    <w:uiPriority w:val="39"/>
    <w:rsid w:val="00A63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A63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059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9CE"/>
    <w:rPr>
      <w:rFonts w:ascii="Segoe UI" w:eastAsiaTheme="minorEastAsia" w:hAnsi="Segoe UI" w:cs="Segoe UI"/>
      <w:sz w:val="18"/>
      <w:szCs w:val="18"/>
      <w:lang w:eastAsia="ru-RU"/>
    </w:rPr>
  </w:style>
  <w:style w:type="character" w:styleId="aa">
    <w:name w:val="annotation reference"/>
    <w:basedOn w:val="a0"/>
    <w:uiPriority w:val="99"/>
    <w:semiHidden/>
    <w:unhideWhenUsed/>
    <w:rsid w:val="00AA735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A735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A735C"/>
    <w:rPr>
      <w:rFonts w:ascii="Times New Roman" w:eastAsiaTheme="minorEastAsia" w:hAnsi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A735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A735C"/>
    <w:rPr>
      <w:rFonts w:ascii="Times New Roman" w:eastAsiaTheme="minorEastAsia" w:hAnsi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AA735C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A735C"/>
    <w:rPr>
      <w:rFonts w:ascii="Times New Roman" w:eastAsiaTheme="minorEastAsia" w:hAnsi="Times New Roman"/>
      <w:sz w:val="28"/>
      <w:lang w:eastAsia="ru-RU"/>
    </w:rPr>
  </w:style>
  <w:style w:type="paragraph" w:styleId="af1">
    <w:name w:val="footer"/>
    <w:basedOn w:val="a"/>
    <w:link w:val="af2"/>
    <w:uiPriority w:val="99"/>
    <w:unhideWhenUsed/>
    <w:rsid w:val="00AA735C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A735C"/>
    <w:rPr>
      <w:rFonts w:ascii="Times New Roman" w:eastAsiaTheme="minorEastAsia" w:hAnsi="Times New Roman"/>
      <w:sz w:val="28"/>
      <w:lang w:eastAsia="ru-RU"/>
    </w:rPr>
  </w:style>
  <w:style w:type="paragraph" w:styleId="af3">
    <w:name w:val="Revision"/>
    <w:hidden/>
    <w:uiPriority w:val="99"/>
    <w:semiHidden/>
    <w:rsid w:val="00C93D9B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character" w:styleId="af4">
    <w:name w:val="Hyperlink"/>
    <w:basedOn w:val="a0"/>
    <w:uiPriority w:val="99"/>
    <w:semiHidden/>
    <w:unhideWhenUsed/>
    <w:rsid w:val="00D43F66"/>
    <w:rPr>
      <w:color w:val="0563C1"/>
      <w:u w:val="single"/>
    </w:rPr>
  </w:style>
  <w:style w:type="character" w:styleId="af5">
    <w:name w:val="FollowedHyperlink"/>
    <w:basedOn w:val="a0"/>
    <w:uiPriority w:val="99"/>
    <w:semiHidden/>
    <w:unhideWhenUsed/>
    <w:rsid w:val="00D43F66"/>
    <w:rPr>
      <w:color w:val="954F72"/>
      <w:u w:val="single"/>
    </w:rPr>
  </w:style>
  <w:style w:type="paragraph" w:customStyle="1" w:styleId="msonormal0">
    <w:name w:val="msonormal"/>
    <w:basedOn w:val="a"/>
    <w:rsid w:val="00D43F66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paragraph" w:customStyle="1" w:styleId="xl65">
    <w:name w:val="xl65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67">
    <w:name w:val="xl67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68">
    <w:name w:val="xl68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69">
    <w:name w:val="xl69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70">
    <w:name w:val="xl70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CB9CA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71">
    <w:name w:val="xl71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72">
    <w:name w:val="xl72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73">
    <w:name w:val="xl73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customStyle="1" w:styleId="xl74">
    <w:name w:val="xl74"/>
    <w:basedOn w:val="a"/>
    <w:rsid w:val="00D43F6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left"/>
      <w:textAlignment w:val="top"/>
    </w:pPr>
    <w:rPr>
      <w:rFonts w:eastAsia="Times New Roman" w:cs="Times New Roman"/>
      <w:sz w:val="24"/>
      <w:szCs w:val="24"/>
    </w:rPr>
  </w:style>
  <w:style w:type="paragraph" w:styleId="af6">
    <w:name w:val="endnote text"/>
    <w:basedOn w:val="a"/>
    <w:link w:val="af7"/>
    <w:uiPriority w:val="99"/>
    <w:semiHidden/>
    <w:unhideWhenUsed/>
    <w:rsid w:val="00D43F66"/>
    <w:pPr>
      <w:spacing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D43F66"/>
    <w:rPr>
      <w:rFonts w:ascii="Times New Roman" w:eastAsiaTheme="minorEastAsia" w:hAnsi="Times New Roman"/>
      <w:sz w:val="20"/>
      <w:szCs w:val="20"/>
      <w:lang w:eastAsia="ru-RU"/>
    </w:rPr>
  </w:style>
  <w:style w:type="character" w:styleId="af8">
    <w:name w:val="endnote reference"/>
    <w:basedOn w:val="a0"/>
    <w:uiPriority w:val="99"/>
    <w:semiHidden/>
    <w:unhideWhenUsed/>
    <w:rsid w:val="00D43F66"/>
    <w:rPr>
      <w:vertAlign w:val="superscript"/>
    </w:rPr>
  </w:style>
  <w:style w:type="paragraph" w:styleId="af9">
    <w:name w:val="Normal (Web)"/>
    <w:basedOn w:val="a"/>
    <w:uiPriority w:val="99"/>
    <w:unhideWhenUsed/>
    <w:rsid w:val="004F5B51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70398-4D86-4BC1-8444-5DD331E9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3234</Words>
  <Characters>18436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НАДЕЖДА ВЛАДИМИРОВНА</dc:creator>
  <cp:lastModifiedBy>Olga-Eltsova</cp:lastModifiedBy>
  <cp:revision>12</cp:revision>
  <cp:lastPrinted>2024-03-05T15:01:00Z</cp:lastPrinted>
  <dcterms:created xsi:type="dcterms:W3CDTF">2024-02-27T13:57:00Z</dcterms:created>
  <dcterms:modified xsi:type="dcterms:W3CDTF">2024-03-15T12:11:00Z</dcterms:modified>
</cp:coreProperties>
</file>