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816" w:rsidRPr="002B70A5" w:rsidRDefault="00626816" w:rsidP="00626816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143514552"/>
      <w:r w:rsidRPr="002B70A5">
        <w:rPr>
          <w:rFonts w:ascii="Times New Roman" w:hAnsi="Times New Roman"/>
          <w:b/>
          <w:sz w:val="24"/>
          <w:szCs w:val="24"/>
        </w:rPr>
        <w:t>АДМИНИСТРАЦИЯ МУНИЦИПАЛЬНОГО ОБРАЗОВАНИЯ</w:t>
      </w:r>
    </w:p>
    <w:p w:rsidR="00626816" w:rsidRPr="002B70A5" w:rsidRDefault="00626816" w:rsidP="00626816">
      <w:pPr>
        <w:jc w:val="center"/>
        <w:rPr>
          <w:rFonts w:ascii="Times New Roman" w:hAnsi="Times New Roman"/>
          <w:b/>
          <w:sz w:val="24"/>
          <w:szCs w:val="24"/>
        </w:rPr>
      </w:pPr>
      <w:r w:rsidRPr="002B70A5">
        <w:rPr>
          <w:rFonts w:ascii="Times New Roman" w:hAnsi="Times New Roman"/>
          <w:b/>
          <w:sz w:val="24"/>
          <w:szCs w:val="24"/>
        </w:rPr>
        <w:t xml:space="preserve">ЛАБИНСКИЙ РАЙОН </w:t>
      </w:r>
    </w:p>
    <w:p w:rsidR="00626816" w:rsidRPr="002B70A5" w:rsidRDefault="00626816" w:rsidP="00626816">
      <w:pPr>
        <w:jc w:val="center"/>
        <w:rPr>
          <w:rFonts w:ascii="Times New Roman" w:hAnsi="Times New Roman"/>
          <w:b/>
          <w:sz w:val="24"/>
          <w:szCs w:val="24"/>
        </w:rPr>
      </w:pPr>
      <w:r w:rsidRPr="002B70A5">
        <w:rPr>
          <w:rFonts w:ascii="Times New Roman" w:hAnsi="Times New Roman"/>
          <w:b/>
          <w:sz w:val="24"/>
          <w:szCs w:val="24"/>
        </w:rPr>
        <w:t>П О С Т А Н О В Л Е Н И Е</w:t>
      </w:r>
    </w:p>
    <w:p w:rsidR="00626816" w:rsidRPr="002B70A5" w:rsidRDefault="00626816" w:rsidP="00626816">
      <w:pPr>
        <w:jc w:val="center"/>
        <w:rPr>
          <w:rFonts w:ascii="Times New Roman" w:hAnsi="Times New Roman"/>
          <w:b/>
          <w:sz w:val="24"/>
          <w:szCs w:val="24"/>
        </w:rPr>
      </w:pPr>
    </w:p>
    <w:p w:rsidR="00626816" w:rsidRPr="002B70A5" w:rsidRDefault="00626816" w:rsidP="00626816">
      <w:pPr>
        <w:rPr>
          <w:rFonts w:ascii="Times New Roman" w:hAnsi="Times New Roman"/>
          <w:sz w:val="24"/>
          <w:szCs w:val="24"/>
        </w:rPr>
      </w:pPr>
      <w:r w:rsidRPr="002B70A5">
        <w:rPr>
          <w:rFonts w:ascii="Times New Roman" w:hAnsi="Times New Roman"/>
          <w:sz w:val="24"/>
          <w:szCs w:val="24"/>
        </w:rPr>
        <w:t xml:space="preserve">               от </w:t>
      </w:r>
      <w:r w:rsidR="002B70A5">
        <w:rPr>
          <w:rFonts w:ascii="Times New Roman" w:hAnsi="Times New Roman"/>
          <w:sz w:val="24"/>
          <w:szCs w:val="24"/>
        </w:rPr>
        <w:t>31.10.2023</w:t>
      </w:r>
      <w:r w:rsidRPr="002B70A5">
        <w:rPr>
          <w:rFonts w:ascii="Times New Roman" w:hAnsi="Times New Roman"/>
          <w:b/>
          <w:sz w:val="24"/>
          <w:szCs w:val="24"/>
        </w:rPr>
        <w:tab/>
      </w:r>
      <w:r w:rsidRPr="002B70A5">
        <w:rPr>
          <w:rFonts w:ascii="Times New Roman" w:hAnsi="Times New Roman"/>
          <w:b/>
          <w:sz w:val="24"/>
          <w:szCs w:val="24"/>
        </w:rPr>
        <w:tab/>
      </w:r>
      <w:r w:rsidRPr="002B70A5">
        <w:rPr>
          <w:rFonts w:ascii="Times New Roman" w:hAnsi="Times New Roman"/>
          <w:b/>
          <w:sz w:val="24"/>
          <w:szCs w:val="24"/>
        </w:rPr>
        <w:tab/>
      </w:r>
      <w:r w:rsidRPr="002B70A5">
        <w:rPr>
          <w:rFonts w:ascii="Times New Roman" w:hAnsi="Times New Roman"/>
          <w:b/>
          <w:sz w:val="24"/>
          <w:szCs w:val="24"/>
        </w:rPr>
        <w:tab/>
      </w:r>
      <w:r w:rsidRPr="002B70A5">
        <w:rPr>
          <w:rFonts w:ascii="Times New Roman" w:hAnsi="Times New Roman"/>
          <w:b/>
          <w:sz w:val="24"/>
          <w:szCs w:val="24"/>
        </w:rPr>
        <w:tab/>
        <w:t xml:space="preserve">   </w:t>
      </w:r>
      <w:r w:rsidR="002B70A5"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 w:rsidRPr="002B70A5">
        <w:rPr>
          <w:rFonts w:ascii="Times New Roman" w:hAnsi="Times New Roman"/>
          <w:sz w:val="24"/>
          <w:szCs w:val="24"/>
        </w:rPr>
        <w:t>№</w:t>
      </w:r>
      <w:r w:rsidRPr="002B70A5">
        <w:rPr>
          <w:rFonts w:ascii="Times New Roman" w:hAnsi="Times New Roman"/>
          <w:b/>
          <w:sz w:val="24"/>
          <w:szCs w:val="24"/>
        </w:rPr>
        <w:t xml:space="preserve"> </w:t>
      </w:r>
      <w:r w:rsidR="002B70A5">
        <w:rPr>
          <w:rFonts w:ascii="Times New Roman" w:hAnsi="Times New Roman"/>
          <w:sz w:val="24"/>
          <w:szCs w:val="24"/>
        </w:rPr>
        <w:t>945</w:t>
      </w:r>
    </w:p>
    <w:p w:rsidR="00626816" w:rsidRPr="002B70A5" w:rsidRDefault="00626816" w:rsidP="00626816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B70A5">
        <w:rPr>
          <w:rFonts w:ascii="Times New Roman" w:hAnsi="Times New Roman"/>
          <w:sz w:val="24"/>
          <w:szCs w:val="24"/>
        </w:rPr>
        <w:t>г.Лабинск</w:t>
      </w:r>
      <w:proofErr w:type="spellEnd"/>
    </w:p>
    <w:p w:rsidR="00626816" w:rsidRPr="002B70A5" w:rsidRDefault="00626816" w:rsidP="00626816">
      <w:pPr>
        <w:jc w:val="center"/>
        <w:rPr>
          <w:rFonts w:ascii="Times New Roman" w:hAnsi="Times New Roman"/>
          <w:sz w:val="24"/>
          <w:szCs w:val="24"/>
        </w:rPr>
      </w:pPr>
    </w:p>
    <w:p w:rsidR="000D1172" w:rsidRDefault="00AB04EA" w:rsidP="002B70A5">
      <w:pPr>
        <w:widowControl w:val="0"/>
        <w:tabs>
          <w:tab w:val="left" w:pos="709"/>
        </w:tabs>
        <w:suppressAutoHyphens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Об утверждении П</w:t>
      </w:r>
      <w:r w:rsidR="0097307D">
        <w:rPr>
          <w:rFonts w:ascii="Times New Roman" w:hAnsi="Times New Roman"/>
          <w:b/>
          <w:sz w:val="28"/>
          <w:szCs w:val="28"/>
        </w:rPr>
        <w:t>оложения о</w:t>
      </w:r>
      <w:r w:rsidR="00E30F35" w:rsidRPr="002867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 оплате труда работников муниципальных образовательных учреждений и муниципальных учреждений образования</w:t>
      </w:r>
      <w:r w:rsidR="0097307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E30F35" w:rsidRPr="002867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муниципального образования</w:t>
      </w:r>
      <w:r w:rsidR="002B70A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E30F35" w:rsidRPr="002867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Лабинский</w:t>
      </w:r>
      <w:proofErr w:type="spellEnd"/>
      <w:r w:rsidR="00E30F35" w:rsidRPr="002867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</w:t>
      </w:r>
      <w:bookmarkEnd w:id="0"/>
    </w:p>
    <w:p w:rsidR="0097307D" w:rsidRDefault="0097307D" w:rsidP="00B21DB4">
      <w:pPr>
        <w:widowControl w:val="0"/>
        <w:tabs>
          <w:tab w:val="left" w:pos="709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1F0D49" w:rsidRDefault="002B70A5" w:rsidP="002B70A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65271" w:rsidRPr="002867E0">
        <w:rPr>
          <w:rFonts w:ascii="Times New Roman" w:hAnsi="Times New Roman"/>
          <w:kern w:val="3"/>
          <w:sz w:val="28"/>
          <w:szCs w:val="28"/>
        </w:rPr>
        <w:t>В соответствии со статьей 144 Трудового кодекса Российской Федерации, постановлением главы администрации (губернатора) Краснодарского края</w:t>
      </w:r>
      <w:r w:rsidR="00B21DB4">
        <w:rPr>
          <w:rFonts w:ascii="Times New Roman" w:hAnsi="Times New Roman"/>
          <w:kern w:val="3"/>
          <w:sz w:val="28"/>
          <w:szCs w:val="28"/>
        </w:rPr>
        <w:t xml:space="preserve">   </w:t>
      </w:r>
      <w:r w:rsidR="00566E86">
        <w:rPr>
          <w:rFonts w:ascii="Times New Roman" w:hAnsi="Times New Roman"/>
          <w:kern w:val="3"/>
          <w:sz w:val="28"/>
          <w:szCs w:val="28"/>
        </w:rPr>
        <w:t xml:space="preserve"> </w:t>
      </w:r>
      <w:r w:rsidR="00B21DB4">
        <w:rPr>
          <w:rFonts w:ascii="Times New Roman" w:hAnsi="Times New Roman"/>
          <w:kern w:val="3"/>
          <w:sz w:val="28"/>
          <w:szCs w:val="28"/>
        </w:rPr>
        <w:t xml:space="preserve">      </w:t>
      </w:r>
      <w:r w:rsidR="00D65271" w:rsidRPr="002867E0">
        <w:rPr>
          <w:rFonts w:ascii="Times New Roman" w:hAnsi="Times New Roman"/>
          <w:kern w:val="3"/>
          <w:sz w:val="28"/>
          <w:szCs w:val="28"/>
        </w:rPr>
        <w:t xml:space="preserve"> от 27 ноября 2008 г</w:t>
      </w:r>
      <w:r w:rsidR="00AC77A7">
        <w:rPr>
          <w:rFonts w:ascii="Times New Roman" w:hAnsi="Times New Roman"/>
          <w:kern w:val="3"/>
          <w:sz w:val="28"/>
          <w:szCs w:val="28"/>
        </w:rPr>
        <w:t>ода</w:t>
      </w:r>
      <w:r w:rsidR="00D65271" w:rsidRPr="002867E0">
        <w:rPr>
          <w:rFonts w:ascii="Times New Roman" w:hAnsi="Times New Roman"/>
          <w:kern w:val="3"/>
          <w:sz w:val="28"/>
          <w:szCs w:val="28"/>
        </w:rPr>
        <w:t xml:space="preserve"> </w:t>
      </w:r>
      <w:r w:rsidR="002867E0">
        <w:rPr>
          <w:rFonts w:ascii="Times New Roman" w:hAnsi="Times New Roman"/>
          <w:kern w:val="3"/>
          <w:sz w:val="28"/>
          <w:szCs w:val="28"/>
        </w:rPr>
        <w:t>№</w:t>
      </w:r>
      <w:r w:rsidR="00D65271" w:rsidRPr="002867E0">
        <w:rPr>
          <w:rFonts w:ascii="Times New Roman" w:hAnsi="Times New Roman"/>
          <w:kern w:val="3"/>
          <w:sz w:val="28"/>
          <w:szCs w:val="28"/>
        </w:rPr>
        <w:t xml:space="preserve"> 1218 </w:t>
      </w:r>
      <w:r w:rsidR="002867E0">
        <w:rPr>
          <w:rFonts w:ascii="Times New Roman" w:hAnsi="Times New Roman"/>
          <w:kern w:val="3"/>
          <w:sz w:val="28"/>
          <w:szCs w:val="28"/>
        </w:rPr>
        <w:t>«</w:t>
      </w:r>
      <w:r w:rsidR="00D65271" w:rsidRPr="002867E0">
        <w:rPr>
          <w:rFonts w:ascii="Times New Roman" w:hAnsi="Times New Roman"/>
          <w:kern w:val="3"/>
          <w:sz w:val="28"/>
          <w:szCs w:val="28"/>
        </w:rPr>
        <w:t>О введении отраслевой системы оплаты труда работников государственных образовательных организаций и государственных учреждений образования Краснодарского края</w:t>
      </w:r>
      <w:r w:rsidR="002867E0">
        <w:rPr>
          <w:rFonts w:ascii="Times New Roman" w:hAnsi="Times New Roman"/>
          <w:kern w:val="3"/>
          <w:sz w:val="28"/>
          <w:szCs w:val="28"/>
        </w:rPr>
        <w:t>»</w:t>
      </w:r>
      <w:r w:rsidR="00D65271" w:rsidRPr="002867E0">
        <w:rPr>
          <w:rFonts w:ascii="Times New Roman" w:hAnsi="Times New Roman"/>
          <w:kern w:val="3"/>
          <w:sz w:val="28"/>
          <w:szCs w:val="28"/>
        </w:rPr>
        <w:t xml:space="preserve">, в целях выполнения </w:t>
      </w:r>
      <w:r w:rsidR="00566E86">
        <w:rPr>
          <w:rFonts w:ascii="Times New Roman" w:hAnsi="Times New Roman"/>
          <w:kern w:val="3"/>
          <w:sz w:val="28"/>
          <w:szCs w:val="28"/>
        </w:rPr>
        <w:t xml:space="preserve">                     </w:t>
      </w:r>
      <w:r w:rsidR="00D65271" w:rsidRPr="002867E0">
        <w:rPr>
          <w:rFonts w:ascii="Times New Roman" w:hAnsi="Times New Roman"/>
          <w:kern w:val="3"/>
          <w:sz w:val="28"/>
          <w:szCs w:val="28"/>
        </w:rPr>
        <w:t xml:space="preserve">пунктов 36.2 и 36.4 раздела IX </w:t>
      </w:r>
      <w:r w:rsidR="002867E0">
        <w:rPr>
          <w:rFonts w:ascii="Times New Roman" w:hAnsi="Times New Roman"/>
          <w:kern w:val="3"/>
          <w:sz w:val="28"/>
          <w:szCs w:val="28"/>
        </w:rPr>
        <w:t>«</w:t>
      </w:r>
      <w:r w:rsidR="00D65271" w:rsidRPr="002867E0">
        <w:rPr>
          <w:rFonts w:ascii="Times New Roman" w:hAnsi="Times New Roman"/>
          <w:kern w:val="3"/>
          <w:sz w:val="28"/>
          <w:szCs w:val="28"/>
        </w:rPr>
        <w:t>Особенности формирования систем оплаты труда работников сферы образования</w:t>
      </w:r>
      <w:r w:rsidR="002867E0">
        <w:rPr>
          <w:rFonts w:ascii="Times New Roman" w:hAnsi="Times New Roman"/>
          <w:kern w:val="3"/>
          <w:sz w:val="28"/>
          <w:szCs w:val="28"/>
        </w:rPr>
        <w:t>»</w:t>
      </w:r>
      <w:r w:rsidR="00D65271" w:rsidRPr="002867E0">
        <w:rPr>
          <w:rFonts w:ascii="Times New Roman" w:hAnsi="Times New Roman"/>
          <w:kern w:val="3"/>
          <w:sz w:val="28"/>
          <w:szCs w:val="28"/>
        </w:rPr>
        <w:t xml:space="preserve"> Единых рекомендаций по установлению </w:t>
      </w:r>
      <w:r w:rsidR="00B21DB4">
        <w:rPr>
          <w:rFonts w:ascii="Times New Roman" w:hAnsi="Times New Roman"/>
          <w:kern w:val="3"/>
          <w:sz w:val="28"/>
          <w:szCs w:val="28"/>
        </w:rPr>
        <w:t xml:space="preserve">                   </w:t>
      </w:r>
      <w:r w:rsidR="00D65271" w:rsidRPr="002867E0">
        <w:rPr>
          <w:rFonts w:ascii="Times New Roman" w:hAnsi="Times New Roman"/>
          <w:kern w:val="3"/>
          <w:sz w:val="28"/>
          <w:szCs w:val="28"/>
        </w:rPr>
        <w:t>на федеральном, региональном и местном уровнях систем оплаты труда работников государственных и муниципальных учреждений на 2023 год, утвержденных решением Российской трехсторонней комиссии</w:t>
      </w:r>
      <w:r w:rsidR="00566E86">
        <w:rPr>
          <w:rFonts w:ascii="Times New Roman" w:hAnsi="Times New Roman"/>
          <w:kern w:val="3"/>
          <w:sz w:val="28"/>
          <w:szCs w:val="28"/>
        </w:rPr>
        <w:t xml:space="preserve">                                                </w:t>
      </w:r>
      <w:r w:rsidR="00D65271" w:rsidRPr="002867E0">
        <w:rPr>
          <w:rFonts w:ascii="Times New Roman" w:hAnsi="Times New Roman"/>
          <w:kern w:val="3"/>
          <w:sz w:val="28"/>
          <w:szCs w:val="28"/>
        </w:rPr>
        <w:t xml:space="preserve"> </w:t>
      </w:r>
      <w:r w:rsidR="00566E86">
        <w:rPr>
          <w:rFonts w:ascii="Times New Roman" w:hAnsi="Times New Roman"/>
          <w:kern w:val="3"/>
          <w:sz w:val="28"/>
          <w:szCs w:val="28"/>
        </w:rPr>
        <w:t>п</w:t>
      </w:r>
      <w:r w:rsidR="00D65271" w:rsidRPr="002867E0">
        <w:rPr>
          <w:rFonts w:ascii="Times New Roman" w:hAnsi="Times New Roman"/>
          <w:kern w:val="3"/>
          <w:sz w:val="28"/>
          <w:szCs w:val="28"/>
        </w:rPr>
        <w:t>о регулированию социально-трудовых отношений от 23 декабря 2022 г</w:t>
      </w:r>
      <w:r w:rsidR="00566E86">
        <w:rPr>
          <w:rFonts w:ascii="Times New Roman" w:hAnsi="Times New Roman"/>
          <w:kern w:val="3"/>
          <w:sz w:val="28"/>
          <w:szCs w:val="28"/>
        </w:rPr>
        <w:t>ода</w:t>
      </w:r>
      <w:r w:rsidR="00D65271" w:rsidRPr="002867E0">
        <w:rPr>
          <w:rFonts w:ascii="Times New Roman" w:hAnsi="Times New Roman"/>
          <w:kern w:val="3"/>
          <w:sz w:val="28"/>
          <w:szCs w:val="28"/>
        </w:rPr>
        <w:t xml:space="preserve">, протокол </w:t>
      </w:r>
      <w:r w:rsidR="002867E0">
        <w:rPr>
          <w:rFonts w:ascii="Times New Roman" w:hAnsi="Times New Roman"/>
          <w:kern w:val="3"/>
          <w:sz w:val="28"/>
          <w:szCs w:val="28"/>
        </w:rPr>
        <w:t>№</w:t>
      </w:r>
      <w:r w:rsidR="00D65271" w:rsidRPr="002867E0">
        <w:rPr>
          <w:rFonts w:ascii="Times New Roman" w:hAnsi="Times New Roman"/>
          <w:kern w:val="3"/>
          <w:sz w:val="28"/>
          <w:szCs w:val="28"/>
        </w:rPr>
        <w:t xml:space="preserve"> 11, </w:t>
      </w:r>
      <w:r w:rsidR="001F0D49">
        <w:rPr>
          <w:rFonts w:ascii="Times New Roman" w:hAnsi="Times New Roman"/>
          <w:sz w:val="28"/>
          <w:szCs w:val="28"/>
        </w:rPr>
        <w:t>п о с т а н о в л я ю:</w:t>
      </w:r>
    </w:p>
    <w:p w:rsidR="001F0D49" w:rsidRPr="001F0D49" w:rsidRDefault="00B21DB4" w:rsidP="00B21DB4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3"/>
          <w:sz w:val="28"/>
          <w:szCs w:val="28"/>
        </w:rPr>
        <w:t xml:space="preserve">1. </w:t>
      </w:r>
      <w:r w:rsidR="00AB04EA">
        <w:rPr>
          <w:rFonts w:ascii="Times New Roman" w:hAnsi="Times New Roman"/>
          <w:kern w:val="3"/>
          <w:sz w:val="28"/>
          <w:szCs w:val="28"/>
        </w:rPr>
        <w:t>Утвердить П</w:t>
      </w:r>
      <w:r w:rsidR="0097307D" w:rsidRPr="001F0D49">
        <w:rPr>
          <w:rFonts w:ascii="Times New Roman" w:hAnsi="Times New Roman"/>
          <w:kern w:val="3"/>
          <w:sz w:val="28"/>
          <w:szCs w:val="28"/>
        </w:rPr>
        <w:t>оложение об</w:t>
      </w:r>
      <w:r w:rsidR="00EB1168" w:rsidRPr="001F0D49">
        <w:rPr>
          <w:rFonts w:ascii="Times New Roman" w:hAnsi="Times New Roman"/>
          <w:kern w:val="3"/>
          <w:sz w:val="28"/>
          <w:szCs w:val="28"/>
        </w:rPr>
        <w:t xml:space="preserve"> оплате труда работников муниципальных образовательных учреждений и муниципальных учреждений образования муниципального образования Лабинский район</w:t>
      </w:r>
      <w:r w:rsidR="00FB0115" w:rsidRPr="001F0D49">
        <w:rPr>
          <w:rFonts w:ascii="Times New Roman" w:eastAsia="SimSun" w:hAnsi="Times New Roman"/>
          <w:sz w:val="28"/>
          <w:szCs w:val="28"/>
          <w:lang w:eastAsia="zh-CN" w:bidi="hi-IN"/>
        </w:rPr>
        <w:t xml:space="preserve"> (прил</w:t>
      </w:r>
      <w:r w:rsidR="00B2598F" w:rsidRPr="001F0D49">
        <w:rPr>
          <w:rFonts w:ascii="Times New Roman" w:eastAsia="SimSun" w:hAnsi="Times New Roman"/>
          <w:sz w:val="28"/>
          <w:szCs w:val="28"/>
          <w:lang w:eastAsia="zh-CN" w:bidi="hi-IN"/>
        </w:rPr>
        <w:t>агается</w:t>
      </w:r>
      <w:r w:rsidR="00FB0115" w:rsidRPr="001F0D49">
        <w:rPr>
          <w:rFonts w:ascii="Times New Roman" w:eastAsia="SimSun" w:hAnsi="Times New Roman"/>
          <w:sz w:val="28"/>
          <w:szCs w:val="28"/>
          <w:lang w:eastAsia="zh-CN" w:bidi="hi-IN"/>
        </w:rPr>
        <w:t>)</w:t>
      </w:r>
      <w:r w:rsidR="00B2598F" w:rsidRPr="001F0D49">
        <w:rPr>
          <w:rFonts w:ascii="Times New Roman" w:eastAsia="SimSun" w:hAnsi="Times New Roman"/>
          <w:sz w:val="28"/>
          <w:szCs w:val="28"/>
          <w:lang w:eastAsia="zh-CN" w:bidi="hi-IN"/>
        </w:rPr>
        <w:t>.</w:t>
      </w:r>
    </w:p>
    <w:p w:rsidR="0097307D" w:rsidRPr="001F0D49" w:rsidRDefault="00B21DB4" w:rsidP="00B21DB4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  <w:lang w:eastAsia="zh-CN" w:bidi="hi-IN"/>
        </w:rPr>
        <w:t xml:space="preserve">2. </w:t>
      </w:r>
      <w:r w:rsidR="0097307D" w:rsidRPr="001F0D49">
        <w:rPr>
          <w:rFonts w:ascii="Times New Roman" w:eastAsia="SimSun" w:hAnsi="Times New Roman"/>
          <w:sz w:val="28"/>
          <w:szCs w:val="28"/>
          <w:lang w:eastAsia="zh-CN" w:bidi="hi-IN"/>
        </w:rPr>
        <w:t>Признать утратившими силу:</w:t>
      </w:r>
    </w:p>
    <w:p w:rsidR="0097307D" w:rsidRDefault="0097307D" w:rsidP="00B21DB4">
      <w:pPr>
        <w:widowControl w:val="0"/>
        <w:tabs>
          <w:tab w:val="left" w:pos="709"/>
        </w:tabs>
        <w:suppressAutoHyphens/>
        <w:ind w:firstLine="709"/>
        <w:jc w:val="both"/>
        <w:rPr>
          <w:rFonts w:ascii="Times New Roman" w:eastAsia="SimSun" w:hAnsi="Times New Roman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sz w:val="28"/>
          <w:szCs w:val="28"/>
          <w:lang w:eastAsia="zh-CN" w:bidi="hi-IN"/>
        </w:rPr>
        <w:t>постановление администрации муниципального образования Лабинский район от 17 апреля 2020 года № 275 «Об оплате труда работников муниципальных образовательных учреждений и муниципальных учреждений образования муниципального образования Лабинский район»;</w:t>
      </w:r>
    </w:p>
    <w:p w:rsidR="00796B13" w:rsidRPr="00796B13" w:rsidRDefault="00796B13" w:rsidP="00B21DB4">
      <w:pPr>
        <w:ind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sz w:val="28"/>
          <w:szCs w:val="28"/>
          <w:lang w:eastAsia="zh-CN" w:bidi="hi-IN"/>
        </w:rPr>
        <w:t>постановление администрации муниципального образования Лабинский район от 14 октября 2021 года № 763 «</w:t>
      </w:r>
      <w:r w:rsidRPr="00796B13">
        <w:rPr>
          <w:rFonts w:ascii="Times New Roman" w:eastAsia="SimSun" w:hAnsi="Times New Roman"/>
          <w:sz w:val="28"/>
          <w:szCs w:val="28"/>
          <w:lang w:eastAsia="zh-CN" w:bidi="hi-IN"/>
        </w:rPr>
        <w:t>О внесении изменений в постановление администрации муниципального образования Лабинский район от 17 апреля 2020 года № 275 «Об оплате труда работников муниципальных образовательных учреждений</w:t>
      </w:r>
      <w:r>
        <w:rPr>
          <w:rFonts w:ascii="Times New Roman" w:eastAsia="SimSun" w:hAnsi="Times New Roman"/>
          <w:sz w:val="28"/>
          <w:szCs w:val="28"/>
          <w:lang w:eastAsia="zh-CN" w:bidi="hi-IN"/>
        </w:rPr>
        <w:t xml:space="preserve"> </w:t>
      </w:r>
      <w:r w:rsidRPr="00796B13">
        <w:rPr>
          <w:rFonts w:ascii="Times New Roman" w:eastAsia="SimSun" w:hAnsi="Times New Roman"/>
          <w:sz w:val="28"/>
          <w:szCs w:val="28"/>
          <w:lang w:eastAsia="zh-CN" w:bidi="hi-IN"/>
        </w:rPr>
        <w:t>и муниципальных учреждений образования муниципального образования Лабинский район»</w:t>
      </w:r>
      <w:r>
        <w:rPr>
          <w:rFonts w:ascii="Times New Roman" w:eastAsia="SimSun" w:hAnsi="Times New Roman"/>
          <w:sz w:val="28"/>
          <w:szCs w:val="28"/>
          <w:lang w:eastAsia="zh-CN" w:bidi="hi-IN"/>
        </w:rPr>
        <w:t>;</w:t>
      </w:r>
    </w:p>
    <w:p w:rsidR="00796B13" w:rsidRPr="00796B13" w:rsidRDefault="00796B13" w:rsidP="00B21DB4">
      <w:pPr>
        <w:ind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sz w:val="28"/>
          <w:szCs w:val="28"/>
          <w:lang w:eastAsia="zh-CN" w:bidi="hi-IN"/>
        </w:rPr>
        <w:t>постановление администрации муниципального образования Лабинский район от 16 сентября 202</w:t>
      </w:r>
      <w:r w:rsidR="000566B2">
        <w:rPr>
          <w:rFonts w:ascii="Times New Roman" w:eastAsia="SimSun" w:hAnsi="Times New Roman"/>
          <w:sz w:val="28"/>
          <w:szCs w:val="28"/>
          <w:lang w:eastAsia="zh-CN" w:bidi="hi-IN"/>
        </w:rPr>
        <w:t>2</w:t>
      </w:r>
      <w:r>
        <w:rPr>
          <w:rFonts w:ascii="Times New Roman" w:eastAsia="SimSun" w:hAnsi="Times New Roman"/>
          <w:sz w:val="28"/>
          <w:szCs w:val="28"/>
          <w:lang w:eastAsia="zh-CN" w:bidi="hi-IN"/>
        </w:rPr>
        <w:t xml:space="preserve"> года № 705 «</w:t>
      </w:r>
      <w:r w:rsidRPr="00796B13">
        <w:rPr>
          <w:rFonts w:ascii="Times New Roman" w:eastAsia="SimSun" w:hAnsi="Times New Roman"/>
          <w:sz w:val="28"/>
          <w:szCs w:val="28"/>
          <w:lang w:eastAsia="zh-CN" w:bidi="hi-IN"/>
        </w:rPr>
        <w:t>О внесении изменений в постановление администрации муниципального образования Лабинский район от 17 апреля 2020 года № 275 «Об оплате труда работников муниципальных образовательных учреждений</w:t>
      </w:r>
      <w:r>
        <w:rPr>
          <w:rFonts w:ascii="Times New Roman" w:eastAsia="SimSun" w:hAnsi="Times New Roman"/>
          <w:sz w:val="28"/>
          <w:szCs w:val="28"/>
          <w:lang w:eastAsia="zh-CN" w:bidi="hi-IN"/>
        </w:rPr>
        <w:t xml:space="preserve"> </w:t>
      </w:r>
      <w:r w:rsidRPr="00796B13">
        <w:rPr>
          <w:rFonts w:ascii="Times New Roman" w:eastAsia="SimSun" w:hAnsi="Times New Roman"/>
          <w:sz w:val="28"/>
          <w:szCs w:val="28"/>
          <w:lang w:eastAsia="zh-CN" w:bidi="hi-IN"/>
        </w:rPr>
        <w:t>и муниципальных учреждений образования муниципального образования Лабинский район»</w:t>
      </w:r>
      <w:r>
        <w:rPr>
          <w:rFonts w:ascii="Times New Roman" w:eastAsia="SimSun" w:hAnsi="Times New Roman"/>
          <w:sz w:val="28"/>
          <w:szCs w:val="28"/>
          <w:lang w:eastAsia="zh-CN" w:bidi="hi-IN"/>
        </w:rPr>
        <w:t>;</w:t>
      </w:r>
    </w:p>
    <w:p w:rsidR="00796B13" w:rsidRPr="00796B13" w:rsidRDefault="00796B13" w:rsidP="00B21DB4">
      <w:pPr>
        <w:ind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sz w:val="28"/>
          <w:szCs w:val="28"/>
          <w:lang w:eastAsia="zh-CN" w:bidi="hi-IN"/>
        </w:rPr>
        <w:t>постановление администрации муниципального образования Лабинский район от 22 ноября 2022 года № 943 «</w:t>
      </w:r>
      <w:r w:rsidRPr="00796B13">
        <w:rPr>
          <w:rFonts w:ascii="Times New Roman" w:eastAsia="SimSun" w:hAnsi="Times New Roman"/>
          <w:sz w:val="28"/>
          <w:szCs w:val="28"/>
          <w:lang w:eastAsia="zh-CN" w:bidi="hi-IN"/>
        </w:rPr>
        <w:t xml:space="preserve">О внесении изменений в постановление администрации муниципального образования Лабинский район от 17 апреля </w:t>
      </w:r>
      <w:r w:rsidRPr="00796B13">
        <w:rPr>
          <w:rFonts w:ascii="Times New Roman" w:eastAsia="SimSun" w:hAnsi="Times New Roman"/>
          <w:sz w:val="28"/>
          <w:szCs w:val="28"/>
          <w:lang w:eastAsia="zh-CN" w:bidi="hi-IN"/>
        </w:rPr>
        <w:lastRenderedPageBreak/>
        <w:t>2020 года № 275 «Об оплате труда работников муниципальных образовательных учреждений</w:t>
      </w:r>
      <w:r>
        <w:rPr>
          <w:rFonts w:ascii="Times New Roman" w:eastAsia="SimSun" w:hAnsi="Times New Roman"/>
          <w:sz w:val="28"/>
          <w:szCs w:val="28"/>
          <w:lang w:eastAsia="zh-CN" w:bidi="hi-IN"/>
        </w:rPr>
        <w:t xml:space="preserve"> </w:t>
      </w:r>
      <w:r w:rsidRPr="00796B13">
        <w:rPr>
          <w:rFonts w:ascii="Times New Roman" w:eastAsia="SimSun" w:hAnsi="Times New Roman"/>
          <w:sz w:val="28"/>
          <w:szCs w:val="28"/>
          <w:lang w:eastAsia="zh-CN" w:bidi="hi-IN"/>
        </w:rPr>
        <w:t>и муниципальных учреждений образования муниципального образования Лабинский район»</w:t>
      </w:r>
      <w:r>
        <w:rPr>
          <w:rFonts w:ascii="Times New Roman" w:eastAsia="SimSun" w:hAnsi="Times New Roman"/>
          <w:sz w:val="28"/>
          <w:szCs w:val="28"/>
          <w:lang w:eastAsia="zh-CN" w:bidi="hi-IN"/>
        </w:rPr>
        <w:t>;</w:t>
      </w:r>
    </w:p>
    <w:p w:rsidR="00796B13" w:rsidRPr="00796B13" w:rsidRDefault="00796B13" w:rsidP="00B21DB4">
      <w:pPr>
        <w:ind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sz w:val="28"/>
          <w:szCs w:val="28"/>
          <w:lang w:eastAsia="zh-CN" w:bidi="hi-IN"/>
        </w:rPr>
        <w:t>постановление администрации муниципального образования Лабинский район от 28 июня 202</w:t>
      </w:r>
      <w:r w:rsidR="000566B2">
        <w:rPr>
          <w:rFonts w:ascii="Times New Roman" w:eastAsia="SimSun" w:hAnsi="Times New Roman"/>
          <w:sz w:val="28"/>
          <w:szCs w:val="28"/>
          <w:lang w:eastAsia="zh-CN" w:bidi="hi-IN"/>
        </w:rPr>
        <w:t>2</w:t>
      </w:r>
      <w:r>
        <w:rPr>
          <w:rFonts w:ascii="Times New Roman" w:eastAsia="SimSun" w:hAnsi="Times New Roman"/>
          <w:sz w:val="28"/>
          <w:szCs w:val="28"/>
          <w:lang w:eastAsia="zh-CN" w:bidi="hi-IN"/>
        </w:rPr>
        <w:t xml:space="preserve"> года № 490 «</w:t>
      </w:r>
      <w:r w:rsidRPr="00796B13">
        <w:rPr>
          <w:rFonts w:ascii="Times New Roman" w:eastAsia="SimSun" w:hAnsi="Times New Roman"/>
          <w:sz w:val="28"/>
          <w:szCs w:val="28"/>
          <w:lang w:eastAsia="zh-CN" w:bidi="hi-IN"/>
        </w:rPr>
        <w:t>О внесении изменений в постановление администрации муниципального образования Лабинский район от 17 апреля 2020 года № 275 «Об оплате труда работников муниципальных образовательных учреждений</w:t>
      </w:r>
      <w:r>
        <w:rPr>
          <w:rFonts w:ascii="Times New Roman" w:eastAsia="SimSun" w:hAnsi="Times New Roman"/>
          <w:sz w:val="28"/>
          <w:szCs w:val="28"/>
          <w:lang w:eastAsia="zh-CN" w:bidi="hi-IN"/>
        </w:rPr>
        <w:t xml:space="preserve"> </w:t>
      </w:r>
      <w:r w:rsidRPr="00796B13">
        <w:rPr>
          <w:rFonts w:ascii="Times New Roman" w:eastAsia="SimSun" w:hAnsi="Times New Roman"/>
          <w:sz w:val="28"/>
          <w:szCs w:val="28"/>
          <w:lang w:eastAsia="zh-CN" w:bidi="hi-IN"/>
        </w:rPr>
        <w:t>и муниципальных учреждений образования муниципального образования Лабинский район»</w:t>
      </w:r>
      <w:r>
        <w:rPr>
          <w:rFonts w:ascii="Times New Roman" w:eastAsia="SimSun" w:hAnsi="Times New Roman"/>
          <w:sz w:val="28"/>
          <w:szCs w:val="28"/>
          <w:lang w:eastAsia="zh-CN" w:bidi="hi-IN"/>
        </w:rPr>
        <w:t>;</w:t>
      </w:r>
    </w:p>
    <w:p w:rsidR="00796B13" w:rsidRPr="00796B13" w:rsidRDefault="00796B13" w:rsidP="00B21DB4">
      <w:pPr>
        <w:ind w:firstLine="709"/>
        <w:contextualSpacing/>
        <w:jc w:val="both"/>
        <w:rPr>
          <w:rFonts w:ascii="Times New Roman" w:eastAsia="SimSun" w:hAnsi="Times New Roman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sz w:val="28"/>
          <w:szCs w:val="28"/>
          <w:lang w:eastAsia="zh-CN" w:bidi="hi-IN"/>
        </w:rPr>
        <w:t>постановление администрации муниципального образования Лабинский район от 30 декабря 2022 года № 1109 «</w:t>
      </w:r>
      <w:r w:rsidRPr="00796B13">
        <w:rPr>
          <w:rFonts w:ascii="Times New Roman" w:eastAsia="SimSun" w:hAnsi="Times New Roman"/>
          <w:sz w:val="28"/>
          <w:szCs w:val="28"/>
          <w:lang w:eastAsia="zh-CN" w:bidi="hi-IN"/>
        </w:rPr>
        <w:t>О внесении изменений в постановление администрации муниципального образования Лабинский район от 17 апреля 2020 года № 275 «Об оплате труда работников муниципальных образовательных учреждений</w:t>
      </w:r>
      <w:r>
        <w:rPr>
          <w:rFonts w:ascii="Times New Roman" w:eastAsia="SimSun" w:hAnsi="Times New Roman"/>
          <w:sz w:val="28"/>
          <w:szCs w:val="28"/>
          <w:lang w:eastAsia="zh-CN" w:bidi="hi-IN"/>
        </w:rPr>
        <w:t xml:space="preserve"> </w:t>
      </w:r>
      <w:r w:rsidRPr="00796B13">
        <w:rPr>
          <w:rFonts w:ascii="Times New Roman" w:eastAsia="SimSun" w:hAnsi="Times New Roman"/>
          <w:sz w:val="28"/>
          <w:szCs w:val="28"/>
          <w:lang w:eastAsia="zh-CN" w:bidi="hi-IN"/>
        </w:rPr>
        <w:t>и муниципальных учреждений образования муниципального образования Лабинский район»</w:t>
      </w:r>
      <w:r w:rsidR="00AB04EA">
        <w:rPr>
          <w:rFonts w:ascii="Times New Roman" w:eastAsia="SimSun" w:hAnsi="Times New Roman"/>
          <w:sz w:val="28"/>
          <w:szCs w:val="28"/>
          <w:lang w:eastAsia="zh-CN" w:bidi="hi-IN"/>
        </w:rPr>
        <w:t>.</w:t>
      </w:r>
    </w:p>
    <w:p w:rsidR="000D1172" w:rsidRDefault="000566B2" w:rsidP="00B21DB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D1172" w:rsidRPr="002867E0">
        <w:rPr>
          <w:rFonts w:ascii="Times New Roman" w:hAnsi="Times New Roman"/>
          <w:sz w:val="28"/>
          <w:szCs w:val="28"/>
        </w:rPr>
        <w:t>. </w:t>
      </w:r>
      <w:r w:rsidR="00FB0115" w:rsidRPr="002867E0">
        <w:rPr>
          <w:rFonts w:ascii="Times New Roman" w:hAnsi="Times New Roman"/>
          <w:sz w:val="28"/>
          <w:szCs w:val="28"/>
        </w:rPr>
        <w:t xml:space="preserve">Первому заместителю главы администрации муниципального образования </w:t>
      </w:r>
      <w:proofErr w:type="spellStart"/>
      <w:r w:rsidR="00FB0115" w:rsidRPr="002867E0">
        <w:rPr>
          <w:rFonts w:ascii="Times New Roman" w:hAnsi="Times New Roman"/>
          <w:sz w:val="28"/>
          <w:szCs w:val="28"/>
        </w:rPr>
        <w:t>Лабинский</w:t>
      </w:r>
      <w:proofErr w:type="spellEnd"/>
      <w:r w:rsidR="00FB0115" w:rsidRPr="002867E0">
        <w:rPr>
          <w:rFonts w:ascii="Times New Roman" w:hAnsi="Times New Roman"/>
          <w:sz w:val="28"/>
          <w:szCs w:val="28"/>
        </w:rPr>
        <w:t xml:space="preserve"> район </w:t>
      </w:r>
      <w:proofErr w:type="spellStart"/>
      <w:r w:rsidR="00FB0115" w:rsidRPr="002867E0">
        <w:rPr>
          <w:rFonts w:ascii="Times New Roman" w:hAnsi="Times New Roman"/>
          <w:sz w:val="28"/>
          <w:szCs w:val="28"/>
        </w:rPr>
        <w:t>Худасову</w:t>
      </w:r>
      <w:proofErr w:type="spellEnd"/>
      <w:r w:rsidR="00FB0115" w:rsidRPr="002867E0">
        <w:rPr>
          <w:rFonts w:ascii="Times New Roman" w:hAnsi="Times New Roman"/>
          <w:sz w:val="28"/>
          <w:szCs w:val="28"/>
        </w:rPr>
        <w:t xml:space="preserve"> А.Н. обеспечить </w:t>
      </w:r>
      <w:r>
        <w:rPr>
          <w:rFonts w:ascii="Times New Roman" w:hAnsi="Times New Roman"/>
          <w:sz w:val="28"/>
          <w:szCs w:val="28"/>
        </w:rPr>
        <w:t>опубликование</w:t>
      </w:r>
      <w:r w:rsidR="00FB0115" w:rsidRPr="002867E0">
        <w:rPr>
          <w:rFonts w:ascii="Times New Roman" w:hAnsi="Times New Roman"/>
          <w:sz w:val="28"/>
          <w:szCs w:val="28"/>
        </w:rPr>
        <w:t xml:space="preserve"> настоящего постановления в информационно-телекоммуникационной сети «Интернет».</w:t>
      </w:r>
    </w:p>
    <w:p w:rsidR="00AB04EA" w:rsidRPr="002867E0" w:rsidRDefault="00AB04EA" w:rsidP="00B21DB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Контроль за выполнением настоящего постановления возложить </w:t>
      </w:r>
      <w:r w:rsidR="00B21DB4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на заместителя главы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Лабинский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</w:t>
      </w:r>
      <w:proofErr w:type="spellStart"/>
      <w:r>
        <w:rPr>
          <w:rFonts w:ascii="Times New Roman" w:hAnsi="Times New Roman"/>
          <w:sz w:val="28"/>
          <w:szCs w:val="28"/>
        </w:rPr>
        <w:t>Цымбал</w:t>
      </w:r>
      <w:proofErr w:type="spellEnd"/>
      <w:r>
        <w:rPr>
          <w:rFonts w:ascii="Times New Roman" w:hAnsi="Times New Roman"/>
          <w:sz w:val="28"/>
          <w:szCs w:val="28"/>
        </w:rPr>
        <w:t xml:space="preserve"> Г.А.</w:t>
      </w:r>
    </w:p>
    <w:p w:rsidR="00FB0115" w:rsidRPr="002867E0" w:rsidRDefault="00AB04EA" w:rsidP="00B21DB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D1172" w:rsidRPr="002867E0">
        <w:rPr>
          <w:rFonts w:ascii="Times New Roman" w:hAnsi="Times New Roman"/>
          <w:sz w:val="28"/>
          <w:szCs w:val="28"/>
        </w:rPr>
        <w:t>. </w:t>
      </w:r>
      <w:r w:rsidR="00EB1168" w:rsidRPr="002867E0">
        <w:rPr>
          <w:rFonts w:ascii="Times New Roman" w:hAnsi="Times New Roman"/>
          <w:sz w:val="28"/>
          <w:szCs w:val="28"/>
        </w:rPr>
        <w:t xml:space="preserve">Постановление вступает в силу со дня его официального </w:t>
      </w:r>
      <w:r w:rsidR="002867E0" w:rsidRPr="002867E0">
        <w:rPr>
          <w:rFonts w:ascii="Times New Roman" w:hAnsi="Times New Roman"/>
          <w:sz w:val="28"/>
          <w:szCs w:val="28"/>
        </w:rPr>
        <w:t>опубликования,</w:t>
      </w:r>
      <w:r w:rsidR="00EB1168" w:rsidRPr="002867E0">
        <w:rPr>
          <w:rFonts w:ascii="Times New Roman" w:hAnsi="Times New Roman"/>
          <w:sz w:val="28"/>
          <w:szCs w:val="28"/>
        </w:rPr>
        <w:t xml:space="preserve"> </w:t>
      </w:r>
      <w:r w:rsidR="002867E0">
        <w:rPr>
          <w:rFonts w:ascii="Times New Roman" w:hAnsi="Times New Roman"/>
          <w:sz w:val="28"/>
          <w:szCs w:val="28"/>
        </w:rPr>
        <w:t>но не ранее</w:t>
      </w:r>
      <w:r w:rsidR="00EB1168" w:rsidRPr="002867E0">
        <w:rPr>
          <w:rFonts w:ascii="Times New Roman" w:hAnsi="Times New Roman"/>
          <w:sz w:val="28"/>
          <w:szCs w:val="28"/>
        </w:rPr>
        <w:t xml:space="preserve"> 1 </w:t>
      </w:r>
      <w:r w:rsidR="002867E0">
        <w:rPr>
          <w:rFonts w:ascii="Times New Roman" w:hAnsi="Times New Roman"/>
          <w:sz w:val="28"/>
          <w:szCs w:val="28"/>
        </w:rPr>
        <w:t>января</w:t>
      </w:r>
      <w:r w:rsidR="00EB1168" w:rsidRPr="002867E0">
        <w:rPr>
          <w:rFonts w:ascii="Times New Roman" w:hAnsi="Times New Roman"/>
          <w:sz w:val="28"/>
          <w:szCs w:val="28"/>
        </w:rPr>
        <w:t xml:space="preserve"> 202</w:t>
      </w:r>
      <w:r w:rsidR="002867E0">
        <w:rPr>
          <w:rFonts w:ascii="Times New Roman" w:hAnsi="Times New Roman"/>
          <w:sz w:val="28"/>
          <w:szCs w:val="28"/>
        </w:rPr>
        <w:t>4</w:t>
      </w:r>
      <w:r w:rsidR="00EB1168" w:rsidRPr="002867E0">
        <w:rPr>
          <w:rFonts w:ascii="Times New Roman" w:hAnsi="Times New Roman"/>
          <w:sz w:val="28"/>
          <w:szCs w:val="28"/>
        </w:rPr>
        <w:t xml:space="preserve"> года.</w:t>
      </w:r>
    </w:p>
    <w:p w:rsidR="00FB0115" w:rsidRDefault="00FB0115" w:rsidP="00B21DB4">
      <w:pPr>
        <w:ind w:firstLine="709"/>
        <w:rPr>
          <w:rFonts w:ascii="Times New Roman" w:hAnsi="Times New Roman"/>
          <w:sz w:val="28"/>
          <w:szCs w:val="28"/>
        </w:rPr>
      </w:pPr>
    </w:p>
    <w:p w:rsidR="00CA1BAD" w:rsidRPr="002867E0" w:rsidRDefault="00CA1BAD" w:rsidP="002867E0">
      <w:pPr>
        <w:rPr>
          <w:rFonts w:ascii="Times New Roman" w:hAnsi="Times New Roman"/>
          <w:sz w:val="28"/>
          <w:szCs w:val="28"/>
        </w:rPr>
      </w:pPr>
    </w:p>
    <w:p w:rsidR="002448A6" w:rsidRPr="002448A6" w:rsidRDefault="002448A6" w:rsidP="002448A6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448A6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Исполняющий обязанности главы </w:t>
      </w:r>
    </w:p>
    <w:p w:rsidR="002448A6" w:rsidRPr="002448A6" w:rsidRDefault="002448A6" w:rsidP="002448A6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448A6">
        <w:rPr>
          <w:rFonts w:ascii="Times New Roman" w:eastAsia="Times New Roman" w:hAnsi="Times New Roman"/>
          <w:sz w:val="28"/>
          <w:szCs w:val="28"/>
          <w:lang w:eastAsia="ru-RU"/>
        </w:rPr>
        <w:t>администрации муниципального</w:t>
      </w:r>
    </w:p>
    <w:p w:rsidR="002448A6" w:rsidRPr="002448A6" w:rsidRDefault="002448A6" w:rsidP="002448A6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448A6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proofErr w:type="spellStart"/>
      <w:r w:rsidRPr="002448A6">
        <w:rPr>
          <w:rFonts w:ascii="Times New Roman" w:eastAsia="Times New Roman" w:hAnsi="Times New Roman"/>
          <w:sz w:val="28"/>
          <w:szCs w:val="28"/>
          <w:lang w:eastAsia="ru-RU"/>
        </w:rPr>
        <w:t>Лабинский</w:t>
      </w:r>
      <w:proofErr w:type="spellEnd"/>
      <w:r w:rsidRPr="002448A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</w:t>
      </w:r>
      <w:r w:rsidRPr="002448A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448A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448A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448A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448A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2448A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А.Н. </w:t>
      </w:r>
      <w:proofErr w:type="spellStart"/>
      <w:r w:rsidRPr="002448A6">
        <w:rPr>
          <w:rFonts w:ascii="Times New Roman" w:eastAsia="Times New Roman" w:hAnsi="Times New Roman"/>
          <w:sz w:val="28"/>
          <w:szCs w:val="28"/>
          <w:lang w:eastAsia="ru-RU"/>
        </w:rPr>
        <w:t>Худасов</w:t>
      </w:r>
      <w:proofErr w:type="spellEnd"/>
    </w:p>
    <w:p w:rsidR="000566B2" w:rsidRPr="000566B2" w:rsidRDefault="000566B2" w:rsidP="002B70A5">
      <w:pPr>
        <w:jc w:val="center"/>
        <w:rPr>
          <w:rFonts w:ascii="Times New Roman" w:hAnsi="Times New Roman"/>
          <w:sz w:val="28"/>
          <w:szCs w:val="28"/>
        </w:rPr>
      </w:pPr>
      <w:r>
        <w:br w:type="page"/>
      </w:r>
    </w:p>
    <w:p w:rsidR="000566B2" w:rsidRDefault="000566B2"/>
    <w:tbl>
      <w:tblPr>
        <w:tblpPr w:leftFromText="180" w:rightFromText="180" w:vertAnchor="text" w:tblpY="83"/>
        <w:tblW w:w="9781" w:type="dxa"/>
        <w:tblLook w:val="00A0" w:firstRow="1" w:lastRow="0" w:firstColumn="1" w:lastColumn="0" w:noHBand="0" w:noVBand="0"/>
      </w:tblPr>
      <w:tblGrid>
        <w:gridCol w:w="5245"/>
        <w:gridCol w:w="4536"/>
      </w:tblGrid>
      <w:tr w:rsidR="00E13F42" w:rsidRPr="002867E0" w:rsidTr="00B2598F">
        <w:trPr>
          <w:trHeight w:val="2131"/>
        </w:trPr>
        <w:tc>
          <w:tcPr>
            <w:tcW w:w="5245" w:type="dxa"/>
          </w:tcPr>
          <w:p w:rsidR="009F5047" w:rsidRPr="002867E0" w:rsidRDefault="009F5047" w:rsidP="002867E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C2999" w:rsidRPr="002867E0" w:rsidRDefault="000C2999" w:rsidP="002867E0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4536" w:type="dxa"/>
          </w:tcPr>
          <w:p w:rsidR="000C2999" w:rsidRPr="002867E0" w:rsidRDefault="00DA1127" w:rsidP="00B67E85">
            <w:pPr>
              <w:keepNext/>
              <w:suppressAutoHyphens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</w:pPr>
            <w:r w:rsidRPr="002867E0"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  <w:t>Приложение</w:t>
            </w:r>
          </w:p>
          <w:p w:rsidR="000C2999" w:rsidRPr="002867E0" w:rsidRDefault="000C2999" w:rsidP="00B67E8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C2999" w:rsidRPr="002867E0" w:rsidRDefault="000C2999" w:rsidP="00B67E8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УТВЕРЖДЕНО</w:t>
            </w:r>
          </w:p>
          <w:p w:rsidR="000C2999" w:rsidRPr="002867E0" w:rsidRDefault="000C2999" w:rsidP="00B67E8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0C2999" w:rsidRPr="002867E0" w:rsidRDefault="000C2999" w:rsidP="00B67E8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0C2999" w:rsidRPr="002867E0" w:rsidRDefault="000C2999" w:rsidP="00B67E8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Лабинский район</w:t>
            </w:r>
          </w:p>
          <w:p w:rsidR="000C2999" w:rsidRPr="002867E0" w:rsidRDefault="000C2999" w:rsidP="00B67E85">
            <w:pPr>
              <w:keepNext/>
              <w:suppressAutoHyphens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</w:pPr>
            <w:r w:rsidRPr="002867E0"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  <w:t xml:space="preserve">от </w:t>
            </w:r>
            <w:r w:rsidR="002B70A5"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  <w:t>31.10.2023</w:t>
            </w:r>
            <w:r w:rsidRPr="002867E0"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  <w:t xml:space="preserve"> № </w:t>
            </w:r>
            <w:r w:rsidR="002B70A5"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  <w:t>945</w:t>
            </w:r>
          </w:p>
          <w:p w:rsidR="00FB0115" w:rsidRPr="002867E0" w:rsidRDefault="00FB0115" w:rsidP="002867E0">
            <w:pPr>
              <w:keepNext/>
              <w:suppressAutoHyphens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</w:pPr>
          </w:p>
        </w:tc>
      </w:tr>
    </w:tbl>
    <w:p w:rsidR="000C2999" w:rsidRPr="002867E0" w:rsidRDefault="000C2999" w:rsidP="002867E0">
      <w:pPr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B1168" w:rsidRPr="00AB04EA" w:rsidRDefault="00EB1168" w:rsidP="00B21D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04EA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EB1168" w:rsidRPr="00AB04EA" w:rsidRDefault="00EB1168" w:rsidP="00B21D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04EA">
        <w:rPr>
          <w:rFonts w:ascii="Times New Roman" w:hAnsi="Times New Roman" w:cs="Times New Roman"/>
          <w:b/>
          <w:bCs/>
          <w:sz w:val="28"/>
          <w:szCs w:val="28"/>
        </w:rPr>
        <w:t xml:space="preserve">об оплате труда работников муниципальных образовательных </w:t>
      </w:r>
    </w:p>
    <w:p w:rsidR="00EB1168" w:rsidRPr="00AB04EA" w:rsidRDefault="00EB1168" w:rsidP="00B21D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04EA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учреждений и муниципальных учреждений образования </w:t>
      </w:r>
    </w:p>
    <w:p w:rsidR="00EB1168" w:rsidRPr="00AB04EA" w:rsidRDefault="00EB1168" w:rsidP="00B21D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04EA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Лабинский район </w:t>
      </w:r>
    </w:p>
    <w:p w:rsidR="00EB1168" w:rsidRPr="00AB04EA" w:rsidRDefault="00EB1168" w:rsidP="002867E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B1168" w:rsidRPr="00AB04EA" w:rsidRDefault="00AB04EA" w:rsidP="00B21DB4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B04EA">
        <w:rPr>
          <w:rFonts w:ascii="Times New Roman" w:hAnsi="Times New Roman" w:cs="Times New Roman"/>
          <w:b/>
          <w:sz w:val="28"/>
          <w:szCs w:val="28"/>
        </w:rPr>
        <w:t>1. Общие</w:t>
      </w:r>
      <w:r w:rsidR="00EB1168" w:rsidRPr="00AB04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04EA">
        <w:rPr>
          <w:rFonts w:ascii="Times New Roman" w:hAnsi="Times New Roman" w:cs="Times New Roman"/>
          <w:b/>
          <w:sz w:val="28"/>
          <w:szCs w:val="28"/>
        </w:rPr>
        <w:t>положения</w:t>
      </w:r>
      <w:r w:rsidR="00EB1168" w:rsidRPr="00AB04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1168" w:rsidRPr="002867E0" w:rsidRDefault="00EB1168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168" w:rsidRPr="002867E0" w:rsidRDefault="00EB1168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66"/>
      <w:bookmarkEnd w:id="1"/>
      <w:r w:rsidRPr="002867E0">
        <w:rPr>
          <w:rFonts w:ascii="Times New Roman" w:hAnsi="Times New Roman" w:cs="Times New Roman"/>
          <w:sz w:val="28"/>
          <w:szCs w:val="28"/>
        </w:rPr>
        <w:t xml:space="preserve">1.1. Настоящее Положение об оплате труда работников муниципальных образовательных учреждений и муниципальных учреждений образования муниципального образования Лабинский район (далее </w:t>
      </w:r>
      <w:r w:rsidR="00B21DB4">
        <w:rPr>
          <w:rFonts w:ascii="Times New Roman" w:hAnsi="Times New Roman" w:cs="Times New Roman"/>
          <w:sz w:val="28"/>
          <w:szCs w:val="28"/>
        </w:rPr>
        <w:t>–</w:t>
      </w:r>
      <w:r w:rsidRPr="002867E0">
        <w:rPr>
          <w:rFonts w:ascii="Times New Roman" w:hAnsi="Times New Roman" w:cs="Times New Roman"/>
          <w:sz w:val="28"/>
          <w:szCs w:val="28"/>
        </w:rPr>
        <w:t xml:space="preserve"> Положение) разработано в целях совершенствования оплаты труда работников муниципальных образовательных учреждений и муниципальных учреждений образования муниципального образования Лабинский район</w:t>
      </w:r>
      <w:r w:rsidR="007A7E47">
        <w:rPr>
          <w:rFonts w:ascii="Times New Roman" w:hAnsi="Times New Roman" w:cs="Times New Roman"/>
          <w:sz w:val="28"/>
          <w:szCs w:val="28"/>
        </w:rPr>
        <w:t>,</w:t>
      </w:r>
      <w:r w:rsidRPr="002867E0">
        <w:rPr>
          <w:rFonts w:ascii="Times New Roman" w:hAnsi="Times New Roman" w:cs="Times New Roman"/>
          <w:sz w:val="28"/>
          <w:szCs w:val="28"/>
        </w:rPr>
        <w:t xml:space="preserve"> усиления материальной заинтересованности в повышении эффективности</w:t>
      </w:r>
      <w:r w:rsidR="00E9693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 и результативности труда.</w:t>
      </w:r>
    </w:p>
    <w:p w:rsidR="00EB1168" w:rsidRPr="002867E0" w:rsidRDefault="00EB1168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1.2. Положение устанавливает единые принципы построения системы оплаты труда работников муниципальных образовательных учреждений </w:t>
      </w:r>
      <w:r w:rsidR="00E9693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867E0">
        <w:rPr>
          <w:rFonts w:ascii="Times New Roman" w:hAnsi="Times New Roman" w:cs="Times New Roman"/>
          <w:sz w:val="28"/>
          <w:szCs w:val="28"/>
        </w:rPr>
        <w:t>и муниципальных учреждений образования муниципального образован</w:t>
      </w:r>
      <w:r w:rsidR="00B21DB4">
        <w:rPr>
          <w:rFonts w:ascii="Times New Roman" w:hAnsi="Times New Roman" w:cs="Times New Roman"/>
          <w:sz w:val="28"/>
          <w:szCs w:val="28"/>
        </w:rPr>
        <w:t xml:space="preserve">ия Лабинский район (далее – МОУ </w:t>
      </w:r>
      <w:r w:rsidRPr="002867E0">
        <w:rPr>
          <w:rFonts w:ascii="Times New Roman" w:hAnsi="Times New Roman" w:cs="Times New Roman"/>
          <w:sz w:val="28"/>
          <w:szCs w:val="28"/>
        </w:rPr>
        <w:t>и УО).</w:t>
      </w:r>
    </w:p>
    <w:p w:rsidR="00EB1168" w:rsidRPr="002867E0" w:rsidRDefault="00EB1168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1.3. Положение включает в себя:</w:t>
      </w:r>
    </w:p>
    <w:p w:rsidR="00EB1168" w:rsidRPr="002867E0" w:rsidRDefault="00EB1168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1) размеры окладов (должностных окладов), ставок заработной платы;</w:t>
      </w:r>
    </w:p>
    <w:p w:rsidR="00EB1168" w:rsidRPr="002867E0" w:rsidRDefault="00EB1168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2)</w:t>
      </w:r>
      <w:r w:rsidR="00B67E85">
        <w:rPr>
          <w:rFonts w:ascii="Times New Roman" w:hAnsi="Times New Roman" w:cs="Times New Roman"/>
          <w:sz w:val="28"/>
          <w:szCs w:val="28"/>
        </w:rPr>
        <w:t xml:space="preserve"> </w:t>
      </w:r>
      <w:r w:rsidRPr="002867E0">
        <w:rPr>
          <w:rFonts w:ascii="Times New Roman" w:hAnsi="Times New Roman" w:cs="Times New Roman"/>
          <w:sz w:val="28"/>
          <w:szCs w:val="28"/>
        </w:rPr>
        <w:t>порядок, условия установления и размеры выплат компенсационного характера;</w:t>
      </w:r>
    </w:p>
    <w:p w:rsidR="00EB1168" w:rsidRPr="002867E0" w:rsidRDefault="00EB1168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3)</w:t>
      </w:r>
      <w:r w:rsidR="00B67E85">
        <w:rPr>
          <w:rFonts w:ascii="Times New Roman" w:hAnsi="Times New Roman" w:cs="Times New Roman"/>
          <w:sz w:val="28"/>
          <w:szCs w:val="28"/>
        </w:rPr>
        <w:t xml:space="preserve"> </w:t>
      </w:r>
      <w:r w:rsidRPr="002867E0">
        <w:rPr>
          <w:rFonts w:ascii="Times New Roman" w:hAnsi="Times New Roman" w:cs="Times New Roman"/>
          <w:sz w:val="28"/>
          <w:szCs w:val="28"/>
        </w:rPr>
        <w:t>порядок, условия установления и размеры выплат стимулирующего характера;</w:t>
      </w:r>
    </w:p>
    <w:p w:rsidR="00EB1168" w:rsidRPr="002867E0" w:rsidRDefault="00EB1168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4) условия оплаты труда работников учреждений.</w:t>
      </w:r>
    </w:p>
    <w:p w:rsidR="00EB1168" w:rsidRPr="002867E0" w:rsidRDefault="00EB1168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73"/>
      <w:bookmarkEnd w:id="2"/>
      <w:r w:rsidRPr="002867E0">
        <w:rPr>
          <w:rFonts w:ascii="Times New Roman" w:hAnsi="Times New Roman" w:cs="Times New Roman"/>
          <w:sz w:val="28"/>
          <w:szCs w:val="28"/>
        </w:rPr>
        <w:t>1.4. Оплата труда работников МОУ и УО устанавливается с учетом:</w:t>
      </w:r>
    </w:p>
    <w:p w:rsidR="00EB1168" w:rsidRPr="002867E0" w:rsidRDefault="00B67E85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EB1168" w:rsidRPr="002867E0">
        <w:rPr>
          <w:rFonts w:ascii="Times New Roman" w:hAnsi="Times New Roman" w:cs="Times New Roman"/>
          <w:sz w:val="28"/>
          <w:szCs w:val="28"/>
        </w:rPr>
        <w:t>единого тарифно-квалификационного справочника работ и профессий рабочих;</w:t>
      </w:r>
    </w:p>
    <w:p w:rsidR="00EB1168" w:rsidRPr="002867E0" w:rsidRDefault="00EB1168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2) единого квалификационного справочника должностей руководителей, специалистов и служащих;</w:t>
      </w:r>
    </w:p>
    <w:p w:rsidR="00EB1168" w:rsidRPr="002867E0" w:rsidRDefault="00EB1168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3) государственных гарантий по оплате труда;</w:t>
      </w:r>
    </w:p>
    <w:p w:rsidR="00EB1168" w:rsidRPr="002867E0" w:rsidRDefault="00B21DB4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EB1168" w:rsidRPr="002867E0">
        <w:rPr>
          <w:rFonts w:ascii="Times New Roman" w:hAnsi="Times New Roman" w:cs="Times New Roman"/>
          <w:sz w:val="28"/>
          <w:szCs w:val="28"/>
        </w:rPr>
        <w:t>окладов (должностных окладов), ставок заработной платы</w:t>
      </w:r>
      <w:r w:rsidR="00AB04EA">
        <w:rPr>
          <w:rFonts w:ascii="Times New Roman" w:hAnsi="Times New Roman" w:cs="Times New Roman"/>
          <w:sz w:val="28"/>
          <w:szCs w:val="28"/>
        </w:rPr>
        <w:t xml:space="preserve"> по профессиональным квалификационным группам</w:t>
      </w:r>
      <w:r w:rsidR="00EB1168" w:rsidRPr="002867E0">
        <w:rPr>
          <w:rFonts w:ascii="Times New Roman" w:hAnsi="Times New Roman" w:cs="Times New Roman"/>
          <w:sz w:val="28"/>
          <w:szCs w:val="28"/>
        </w:rPr>
        <w:t>;</w:t>
      </w:r>
    </w:p>
    <w:p w:rsidR="00EB1168" w:rsidRPr="002867E0" w:rsidRDefault="00EB1168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5) перечня видов выплат компенсационного характера;</w:t>
      </w:r>
    </w:p>
    <w:p w:rsidR="00EB1168" w:rsidRPr="002867E0" w:rsidRDefault="00EB1168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lastRenderedPageBreak/>
        <w:t>6) перечня видов выплат стимулирующего характера;</w:t>
      </w:r>
    </w:p>
    <w:p w:rsidR="00EB1168" w:rsidRPr="002867E0" w:rsidRDefault="00B21DB4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 w:rsidR="00EB1168" w:rsidRPr="002867E0">
        <w:rPr>
          <w:rFonts w:ascii="Times New Roman" w:hAnsi="Times New Roman" w:cs="Times New Roman"/>
          <w:sz w:val="28"/>
          <w:szCs w:val="28"/>
        </w:rPr>
        <w:t>рекомендаций</w:t>
      </w:r>
      <w:r w:rsidR="00AB04EA">
        <w:rPr>
          <w:rFonts w:ascii="Times New Roman" w:hAnsi="Times New Roman" w:cs="Times New Roman"/>
          <w:sz w:val="28"/>
          <w:szCs w:val="28"/>
        </w:rPr>
        <w:t xml:space="preserve"> Российской трехсторонней комиссии по урегулированию социально-трудовых отношений,</w:t>
      </w:r>
      <w:r w:rsidR="00EB1168" w:rsidRPr="002867E0">
        <w:rPr>
          <w:rFonts w:ascii="Times New Roman" w:hAnsi="Times New Roman" w:cs="Times New Roman"/>
          <w:sz w:val="28"/>
          <w:szCs w:val="28"/>
        </w:rPr>
        <w:t xml:space="preserve"> </w:t>
      </w:r>
      <w:r w:rsidR="00AB04EA">
        <w:rPr>
          <w:rFonts w:ascii="Times New Roman" w:hAnsi="Times New Roman" w:cs="Times New Roman"/>
          <w:sz w:val="28"/>
          <w:szCs w:val="28"/>
        </w:rPr>
        <w:t>краевой</w:t>
      </w:r>
      <w:r w:rsidR="00EB1168" w:rsidRPr="002867E0">
        <w:rPr>
          <w:rFonts w:ascii="Times New Roman" w:hAnsi="Times New Roman" w:cs="Times New Roman"/>
          <w:sz w:val="28"/>
          <w:szCs w:val="28"/>
        </w:rPr>
        <w:t xml:space="preserve"> трехсторонней комиссии</w:t>
      </w:r>
      <w:r w:rsidR="00E96937">
        <w:rPr>
          <w:rFonts w:ascii="Times New Roman" w:hAnsi="Times New Roman" w:cs="Times New Roman"/>
          <w:sz w:val="28"/>
          <w:szCs w:val="28"/>
        </w:rPr>
        <w:t xml:space="preserve"> </w:t>
      </w:r>
      <w:r w:rsidR="00EB1168" w:rsidRPr="002867E0">
        <w:rPr>
          <w:rFonts w:ascii="Times New Roman" w:hAnsi="Times New Roman" w:cs="Times New Roman"/>
          <w:sz w:val="28"/>
          <w:szCs w:val="28"/>
        </w:rPr>
        <w:t>по регулированию социально-трудовых отношений;</w:t>
      </w:r>
    </w:p>
    <w:p w:rsidR="00EB1168" w:rsidRPr="002867E0" w:rsidRDefault="00EB1168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8) согласования с </w:t>
      </w:r>
      <w:r w:rsidR="008C4289">
        <w:rPr>
          <w:rFonts w:ascii="Times New Roman" w:hAnsi="Times New Roman" w:cs="Times New Roman"/>
          <w:sz w:val="28"/>
          <w:szCs w:val="28"/>
        </w:rPr>
        <w:t>Краснодарской краевой</w:t>
      </w:r>
      <w:r w:rsidRPr="002867E0">
        <w:rPr>
          <w:rFonts w:ascii="Times New Roman" w:hAnsi="Times New Roman" w:cs="Times New Roman"/>
          <w:sz w:val="28"/>
          <w:szCs w:val="28"/>
        </w:rPr>
        <w:t xml:space="preserve"> организацией Профсоюза работников народного образования и науки Российской Федерации.</w:t>
      </w:r>
    </w:p>
    <w:p w:rsidR="00EB1168" w:rsidRPr="002867E0" w:rsidRDefault="00EB1168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1.5. Условия оплаты труда работника, в том числе размер оклада (должностного оклада), ставки заработной платы, компенсационные </w:t>
      </w:r>
      <w:r w:rsidR="00E9693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2867E0">
        <w:rPr>
          <w:rFonts w:ascii="Times New Roman" w:hAnsi="Times New Roman" w:cs="Times New Roman"/>
          <w:sz w:val="28"/>
          <w:szCs w:val="28"/>
        </w:rPr>
        <w:t>и стимулирующие выплаты являются обязательными для включения в трудовой договор.</w:t>
      </w:r>
    </w:p>
    <w:p w:rsidR="00EB1168" w:rsidRPr="002867E0" w:rsidRDefault="00EB1168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1.6. Оплата труда работников, занятых по совместительству, а также </w:t>
      </w:r>
      <w:r w:rsidR="00E9693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на условиях неполного рабочего времени, или неполной рабочей недели, производится пропорционально отработанному времени, если иное </w:t>
      </w:r>
      <w:r w:rsidR="00E9693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867E0">
        <w:rPr>
          <w:rFonts w:ascii="Times New Roman" w:hAnsi="Times New Roman" w:cs="Times New Roman"/>
          <w:sz w:val="28"/>
          <w:szCs w:val="28"/>
        </w:rPr>
        <w:t>не установлено федеральным законом, иными нормативными правовыми актами Российской Федерации, коллективным или трудовым договором.</w:t>
      </w:r>
    </w:p>
    <w:p w:rsidR="00EB1168" w:rsidRPr="002867E0" w:rsidRDefault="00EB1168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1.7. Заработная плата предельными размерами не ограничивается.</w:t>
      </w:r>
    </w:p>
    <w:p w:rsidR="00EB1168" w:rsidRPr="002867E0" w:rsidRDefault="00EB1168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1.8. Месячная заработная плата работника, полностью отработавшего </w:t>
      </w:r>
      <w:r w:rsidR="00E9693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за этот период норму рабочего времени и выполнившего норму труда (трудовые обязанности), </w:t>
      </w:r>
      <w:r w:rsidR="00D07784" w:rsidRPr="002867E0">
        <w:rPr>
          <w:rFonts w:ascii="Times New Roman" w:hAnsi="Times New Roman" w:cs="Times New Roman"/>
          <w:sz w:val="28"/>
          <w:szCs w:val="28"/>
        </w:rPr>
        <w:t>не может быть ниже установленного минимального размера оплаты труда.</w:t>
      </w:r>
    </w:p>
    <w:p w:rsidR="00D07784" w:rsidRPr="002867E0" w:rsidRDefault="00D07784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1.9. На основе настоящего Положения </w:t>
      </w:r>
      <w:r w:rsidR="00B8488B" w:rsidRPr="002867E0">
        <w:rPr>
          <w:rFonts w:ascii="Times New Roman" w:hAnsi="Times New Roman" w:cs="Times New Roman"/>
          <w:sz w:val="28"/>
          <w:szCs w:val="28"/>
        </w:rPr>
        <w:t>МОУ и УО</w:t>
      </w:r>
      <w:r w:rsidRPr="002867E0">
        <w:rPr>
          <w:rFonts w:ascii="Times New Roman" w:hAnsi="Times New Roman" w:cs="Times New Roman"/>
          <w:sz w:val="28"/>
          <w:szCs w:val="28"/>
        </w:rPr>
        <w:t xml:space="preserve"> разрабатывают положение об оплате труда, не противоречащее настоящему Положению </w:t>
      </w:r>
      <w:r w:rsidR="00E9693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867E0">
        <w:rPr>
          <w:rFonts w:ascii="Times New Roman" w:hAnsi="Times New Roman" w:cs="Times New Roman"/>
          <w:sz w:val="28"/>
          <w:szCs w:val="28"/>
        </w:rPr>
        <w:t>и действующему законодательству в сфере труда.</w:t>
      </w:r>
    </w:p>
    <w:p w:rsidR="00D07784" w:rsidRPr="002867E0" w:rsidRDefault="00D07784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1.10. Оплата труда работников производится в пределах фонда оплаты труда, утвержденного в бюджетной смете или плане финансово-хозяйственной деятельности учреждения на соответствующий финансовый год.</w:t>
      </w:r>
    </w:p>
    <w:p w:rsidR="00C62CFF" w:rsidRPr="002867E0" w:rsidRDefault="00C62CFF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86"/>
      <w:bookmarkEnd w:id="3"/>
      <w:r w:rsidRPr="002867E0">
        <w:rPr>
          <w:rFonts w:ascii="Times New Roman" w:hAnsi="Times New Roman" w:cs="Times New Roman"/>
          <w:sz w:val="28"/>
          <w:szCs w:val="28"/>
        </w:rPr>
        <w:t>1.11.</w:t>
      </w:r>
      <w:r w:rsidR="00B21DB4">
        <w:rPr>
          <w:rFonts w:ascii="Times New Roman" w:hAnsi="Times New Roman" w:cs="Times New Roman"/>
          <w:sz w:val="28"/>
          <w:szCs w:val="28"/>
        </w:rPr>
        <w:t> </w:t>
      </w:r>
      <w:r w:rsidRPr="002867E0">
        <w:rPr>
          <w:rFonts w:ascii="Times New Roman" w:hAnsi="Times New Roman" w:cs="Times New Roman"/>
          <w:sz w:val="28"/>
          <w:szCs w:val="28"/>
        </w:rPr>
        <w:t>Объем бюджетных ассигнований на обеспечение выполнения функций учреждений в части оплаты труда работников, предусматриваемый соответствующим главным распорядителям средств бюджета Краснодарского края, может быть уменьшен только при условии уменьшения объема предоставляемых ими муниципальных услуг (сетевых показателей).</w:t>
      </w:r>
    </w:p>
    <w:p w:rsidR="00EB1168" w:rsidRPr="002867E0" w:rsidRDefault="00C62CFF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При оптимизации штатного расписания и сохранении сетевых показателей фонд оплаты труда не уменьшается.</w:t>
      </w:r>
    </w:p>
    <w:p w:rsidR="00987E91" w:rsidRPr="002867E0" w:rsidRDefault="00987E91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168" w:rsidRPr="008C4289" w:rsidRDefault="00EB1168" w:rsidP="00B21DB4">
      <w:pPr>
        <w:pStyle w:val="ConsPlusNormal"/>
        <w:tabs>
          <w:tab w:val="left" w:pos="333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28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C4289" w:rsidRPr="008C4289">
        <w:rPr>
          <w:rFonts w:ascii="Times New Roman" w:hAnsi="Times New Roman" w:cs="Times New Roman"/>
          <w:b/>
          <w:sz w:val="28"/>
          <w:szCs w:val="28"/>
        </w:rPr>
        <w:t xml:space="preserve">Порядок и условия оплаты труда </w:t>
      </w:r>
    </w:p>
    <w:p w:rsidR="002867E0" w:rsidRPr="002867E0" w:rsidRDefault="002867E0" w:rsidP="002867E0">
      <w:pPr>
        <w:pStyle w:val="ConsPlusNormal"/>
        <w:tabs>
          <w:tab w:val="left" w:pos="33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326A4" w:rsidRPr="002867E0" w:rsidRDefault="008326A4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45"/>
      <w:bookmarkEnd w:id="4"/>
      <w:r w:rsidRPr="002867E0">
        <w:rPr>
          <w:rFonts w:ascii="Times New Roman" w:hAnsi="Times New Roman" w:cs="Times New Roman"/>
          <w:sz w:val="28"/>
          <w:szCs w:val="28"/>
        </w:rPr>
        <w:t>2.1. Размеры должностных окладов, ставок заработной платы устанавливаются в соответствии с приложением 1 к настоящему Положению.</w:t>
      </w:r>
    </w:p>
    <w:p w:rsidR="008326A4" w:rsidRPr="002867E0" w:rsidRDefault="008326A4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2.2. Продолжительность рабочего времени педагогических работников (норма часов педагогической работы за ставку заработной </w:t>
      </w:r>
      <w:proofErr w:type="gramStart"/>
      <w:r w:rsidRPr="002867E0">
        <w:rPr>
          <w:rFonts w:ascii="Times New Roman" w:hAnsi="Times New Roman" w:cs="Times New Roman"/>
          <w:sz w:val="28"/>
          <w:szCs w:val="28"/>
        </w:rPr>
        <w:t xml:space="preserve">платы) </w:t>
      </w:r>
      <w:r w:rsidR="00E9693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E9693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2867E0">
        <w:rPr>
          <w:rFonts w:ascii="Times New Roman" w:hAnsi="Times New Roman" w:cs="Times New Roman"/>
          <w:sz w:val="28"/>
          <w:szCs w:val="28"/>
        </w:rPr>
        <w:t>в зависимости от должности (или) специальности с учетом особенностей</w:t>
      </w:r>
      <w:r w:rsidR="00E9693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 их труда определяется в соответствии с действующим законодательством.</w:t>
      </w:r>
    </w:p>
    <w:p w:rsidR="008326A4" w:rsidRPr="002867E0" w:rsidRDefault="008326A4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2.3. </w:t>
      </w:r>
      <w:hyperlink w:anchor="Par530" w:history="1">
        <w:r w:rsidRPr="002867E0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2867E0">
        <w:rPr>
          <w:rFonts w:ascii="Times New Roman" w:hAnsi="Times New Roman" w:cs="Times New Roman"/>
          <w:sz w:val="28"/>
          <w:szCs w:val="28"/>
        </w:rPr>
        <w:t xml:space="preserve"> исчисления заработной платы педагогическим работникам МОУ и УО устанавливает</w:t>
      </w:r>
      <w:r w:rsidR="000C3EF9">
        <w:rPr>
          <w:rFonts w:ascii="Times New Roman" w:hAnsi="Times New Roman" w:cs="Times New Roman"/>
          <w:sz w:val="28"/>
          <w:szCs w:val="28"/>
        </w:rPr>
        <w:t>ся в соответствии с приложением</w:t>
      </w:r>
      <w:r w:rsidRPr="002867E0">
        <w:rPr>
          <w:rFonts w:ascii="Times New Roman" w:hAnsi="Times New Roman" w:cs="Times New Roman"/>
          <w:sz w:val="28"/>
          <w:szCs w:val="28"/>
        </w:rPr>
        <w:t xml:space="preserve"> 2 к настоящему Положению.</w:t>
      </w:r>
    </w:p>
    <w:p w:rsidR="008326A4" w:rsidRPr="002867E0" w:rsidRDefault="008326A4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lastRenderedPageBreak/>
        <w:t>2.4. </w:t>
      </w:r>
      <w:hyperlink w:anchor="Par1098" w:history="1">
        <w:r w:rsidRPr="002867E0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2867E0">
        <w:rPr>
          <w:rFonts w:ascii="Times New Roman" w:hAnsi="Times New Roman" w:cs="Times New Roman"/>
          <w:sz w:val="28"/>
          <w:szCs w:val="28"/>
        </w:rPr>
        <w:t xml:space="preserve"> учреждений, организаций и должностей, время работы </w:t>
      </w:r>
      <w:r w:rsidR="00E9693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867E0">
        <w:rPr>
          <w:rFonts w:ascii="Times New Roman" w:hAnsi="Times New Roman" w:cs="Times New Roman"/>
          <w:sz w:val="28"/>
          <w:szCs w:val="28"/>
        </w:rPr>
        <w:t>в которых засчитывается в педагогический стаж работников образо</w:t>
      </w:r>
      <w:r w:rsidR="00572AB9">
        <w:rPr>
          <w:rFonts w:ascii="Times New Roman" w:hAnsi="Times New Roman" w:cs="Times New Roman"/>
          <w:sz w:val="28"/>
          <w:szCs w:val="28"/>
        </w:rPr>
        <w:t xml:space="preserve">вания, отражены в приложении </w:t>
      </w:r>
      <w:r w:rsidR="00C5163F" w:rsidRPr="002867E0">
        <w:rPr>
          <w:rFonts w:ascii="Times New Roman" w:hAnsi="Times New Roman" w:cs="Times New Roman"/>
          <w:sz w:val="28"/>
          <w:szCs w:val="28"/>
        </w:rPr>
        <w:t>4</w:t>
      </w:r>
      <w:r w:rsidRPr="002867E0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8326A4" w:rsidRDefault="008326A4" w:rsidP="00B21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2.5. </w:t>
      </w:r>
      <w:hyperlink w:anchor="Par1150" w:history="1">
        <w:r w:rsidRPr="002867E0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2867E0">
        <w:rPr>
          <w:rFonts w:ascii="Times New Roman" w:hAnsi="Times New Roman" w:cs="Times New Roman"/>
          <w:sz w:val="28"/>
          <w:szCs w:val="28"/>
        </w:rPr>
        <w:t xml:space="preserve"> зачета в педагогический стаж времени работы в отдельных учреждениях (организациях), а также времени обучения в учреждениях высшего и среднего профессионального образования и службы в Вооруженных Силах СССР и Российской Федерации установлен в приложении</w:t>
      </w:r>
      <w:r w:rsidR="00C5163F" w:rsidRPr="002867E0">
        <w:rPr>
          <w:rFonts w:ascii="Times New Roman" w:hAnsi="Times New Roman" w:cs="Times New Roman"/>
          <w:sz w:val="28"/>
          <w:szCs w:val="28"/>
        </w:rPr>
        <w:t xml:space="preserve"> 5</w:t>
      </w:r>
      <w:r w:rsidRPr="002867E0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0C3EF9" w:rsidRPr="002867E0" w:rsidRDefault="000C3EF9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4289" w:rsidRDefault="00EB1168" w:rsidP="000D7ED7">
      <w:pPr>
        <w:pStyle w:val="ConsPlusNormal"/>
        <w:tabs>
          <w:tab w:val="left" w:pos="333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289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8C4289">
        <w:rPr>
          <w:rFonts w:ascii="Times New Roman" w:hAnsi="Times New Roman" w:cs="Times New Roman"/>
          <w:b/>
          <w:sz w:val="28"/>
          <w:szCs w:val="28"/>
        </w:rPr>
        <w:t xml:space="preserve">Порядок и условия установления выплат </w:t>
      </w:r>
    </w:p>
    <w:p w:rsidR="00EB1168" w:rsidRDefault="008C4289" w:rsidP="000D7ED7">
      <w:pPr>
        <w:pStyle w:val="ConsPlusNormal"/>
        <w:tabs>
          <w:tab w:val="left" w:pos="333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стимулирующего характера</w:t>
      </w:r>
    </w:p>
    <w:p w:rsidR="008C4289" w:rsidRPr="008C4289" w:rsidRDefault="008C4289" w:rsidP="000D7ED7">
      <w:pPr>
        <w:pStyle w:val="ConsPlusNormal"/>
        <w:tabs>
          <w:tab w:val="left" w:pos="333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75"/>
      <w:bookmarkEnd w:id="5"/>
      <w:r w:rsidRPr="002867E0">
        <w:rPr>
          <w:rFonts w:ascii="Times New Roman" w:hAnsi="Times New Roman" w:cs="Times New Roman"/>
          <w:sz w:val="28"/>
          <w:szCs w:val="28"/>
        </w:rPr>
        <w:t>3.1. Положением об оплате труда и стимулировании труда работников МОУ и УО может быть предусмотрено установление работникам следующих стимулирующих надбавок к окладу: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1) стимулирующая надбавка за интенсивность и высокие результаты работы;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2) стимулирующая надбавка за качество выполнения работ;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3) повышающий коэффициент к окладу за образование</w:t>
      </w:r>
      <w:r w:rsidR="00E96937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 и квалификационную категорию;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4) надбавка за выслугу лет;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pacing w:val="-6"/>
          <w:sz w:val="28"/>
          <w:szCs w:val="28"/>
        </w:rPr>
        <w:t>5) дополнительная выплата стимулирования отдельных категорий работников</w:t>
      </w:r>
      <w:r w:rsidRPr="002867E0">
        <w:rPr>
          <w:rFonts w:ascii="Times New Roman" w:hAnsi="Times New Roman" w:cs="Times New Roman"/>
          <w:sz w:val="28"/>
          <w:szCs w:val="28"/>
        </w:rPr>
        <w:t xml:space="preserve"> муниципальных дошкольных образовательных организаций;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6) доплата педагогическим работникам муниципальных дошкольных образовательных организаций;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7) дополнительная выплата стимулирования отдельных категорий работников муниципальных общеобразовательных организаций;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pacing w:val="-8"/>
          <w:sz w:val="28"/>
          <w:szCs w:val="28"/>
        </w:rPr>
        <w:t>8) доплата педагогическим работникам муниципальных общеобразовательных</w:t>
      </w:r>
      <w:r w:rsidRPr="002867E0">
        <w:rPr>
          <w:rFonts w:ascii="Times New Roman" w:hAnsi="Times New Roman" w:cs="Times New Roman"/>
          <w:sz w:val="28"/>
          <w:szCs w:val="28"/>
        </w:rPr>
        <w:t xml:space="preserve"> организаций, реализующих образовательные программы дошкольного образования;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9) доплата педагогическим работникам в возрасте до 35 лет, трудоустроившимся в течение двух лет со дня окончания образовательной организации профессионального или высшего образования в муниципальные общеобразовательные организации по основному месту работы и по основной должности в соответствии с полученной квалификацией</w:t>
      </w:r>
      <w:r w:rsidR="00B12008" w:rsidRPr="002867E0">
        <w:rPr>
          <w:rFonts w:ascii="Times New Roman" w:hAnsi="Times New Roman" w:cs="Times New Roman"/>
          <w:sz w:val="28"/>
          <w:szCs w:val="28"/>
        </w:rPr>
        <w:t>;</w:t>
      </w:r>
    </w:p>
    <w:p w:rsidR="00B12008" w:rsidRPr="002867E0" w:rsidRDefault="00B1200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10) ежегодная денежная выплата к началу учебного года педагогическим работникам муниципальных общеобразовательных организаций, устанавливается в соответствии с прилож</w:t>
      </w:r>
      <w:r w:rsidR="00C364E0" w:rsidRPr="002867E0">
        <w:rPr>
          <w:rFonts w:ascii="Times New Roman" w:hAnsi="Times New Roman" w:cs="Times New Roman"/>
          <w:sz w:val="28"/>
          <w:szCs w:val="28"/>
        </w:rPr>
        <w:t>ением 10 к настоящему Положению;</w:t>
      </w:r>
    </w:p>
    <w:p w:rsidR="00C364E0" w:rsidRPr="002867E0" w:rsidRDefault="00C364E0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11) ежемесячная доплата водителям муниципальных образовательных учреждений, подведомственных управлению образования администрации муниципального образования Лабинский район, устанавливается </w:t>
      </w:r>
      <w:r w:rsidR="00E9693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2867E0">
        <w:rPr>
          <w:rFonts w:ascii="Times New Roman" w:hAnsi="Times New Roman" w:cs="Times New Roman"/>
          <w:sz w:val="28"/>
          <w:szCs w:val="28"/>
        </w:rPr>
        <w:t>в соответствии с приложением 11 к настоящему Положению.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Установление стимулирующих надбавок осуществляется по решению руководителя МОУ и УО в пределах фонда оплаты труда работников МОУ </w:t>
      </w:r>
      <w:r w:rsidR="00E9693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и УО, а также средств от предпринимательской и иной приносящей доход </w:t>
      </w:r>
      <w:r w:rsidRPr="002867E0">
        <w:rPr>
          <w:rFonts w:ascii="Times New Roman" w:hAnsi="Times New Roman" w:cs="Times New Roman"/>
          <w:sz w:val="28"/>
          <w:szCs w:val="28"/>
        </w:rPr>
        <w:lastRenderedPageBreak/>
        <w:t>деятельности, направленных на оплату труда работников.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3.2. Стимулирующие надбавки за интенсивность и высокие результаты работы педагогическим и иным работникам устанавливаются: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1) за стабильно высокие показатели результативности работы, высокие академические и творческие достижения;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2) за разработку и внедрение новых эффективных программ, методик, форм (обучения, организации и управления учебным процессом), создание экспериментальных площадок, применение в работе достижений науки, передовых методов труда, высокие достижения в работе;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3) за выполнение особо важных или срочных работ (на срок их проведения);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4) за сложность и напряженность выполняемой работы (в том числе водителям);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5) за выполнение работ, не входящих в круг должностных обязанностей.</w:t>
      </w:r>
    </w:p>
    <w:p w:rsidR="00DC6E42" w:rsidRPr="002867E0" w:rsidRDefault="00DC6E42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Размер стимулирующей надбавки может быть установлен как </w:t>
      </w:r>
      <w:r w:rsidR="00E9693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2867E0">
        <w:rPr>
          <w:rFonts w:ascii="Times New Roman" w:hAnsi="Times New Roman" w:cs="Times New Roman"/>
          <w:sz w:val="28"/>
          <w:szCs w:val="28"/>
        </w:rPr>
        <w:t>в абсолютном значении, так и в процентном отношении к окладу (должностному окладу), ставке заработной платы, по одному или нескольким основаниям. Размер указанной надбавки не может превышать 300</w:t>
      </w:r>
      <w:r w:rsidR="000D7ED7">
        <w:rPr>
          <w:rFonts w:ascii="Times New Roman" w:hAnsi="Times New Roman" w:cs="Times New Roman"/>
          <w:sz w:val="28"/>
          <w:szCs w:val="28"/>
        </w:rPr>
        <w:t xml:space="preserve"> </w:t>
      </w:r>
      <w:r w:rsidRPr="002867E0">
        <w:rPr>
          <w:rFonts w:ascii="Times New Roman" w:hAnsi="Times New Roman" w:cs="Times New Roman"/>
          <w:sz w:val="28"/>
          <w:szCs w:val="28"/>
        </w:rPr>
        <w:t>%. Стимулирующая надбавка устанавливается сроком не более 1 года, по истечении которого может быть сохранена или отменена.</w:t>
      </w:r>
    </w:p>
    <w:p w:rsidR="00192D0C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3.3. </w:t>
      </w:r>
      <w:r w:rsidR="00192D0C" w:rsidRPr="002867E0">
        <w:rPr>
          <w:rFonts w:ascii="Times New Roman" w:hAnsi="Times New Roman" w:cs="Times New Roman"/>
          <w:sz w:val="28"/>
          <w:szCs w:val="28"/>
        </w:rPr>
        <w:t>Повышающий коэффициент к окладу (должностному окладу), ставке заработной платы за ученую степень, почетное звание устанавливается работникам, которым присвоена ученая степень, почетное звание (со дня присвоения):</w:t>
      </w:r>
    </w:p>
    <w:p w:rsidR="00192D0C" w:rsidRPr="002867E0" w:rsidRDefault="000D7ED7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0,10 – за </w:t>
      </w:r>
      <w:r w:rsidR="00192D0C" w:rsidRPr="002867E0">
        <w:rPr>
          <w:rFonts w:ascii="Times New Roman" w:hAnsi="Times New Roman" w:cs="Times New Roman"/>
          <w:sz w:val="28"/>
          <w:szCs w:val="28"/>
        </w:rPr>
        <w:t xml:space="preserve">почетное звание </w:t>
      </w:r>
      <w:r w:rsidR="000C3EF9">
        <w:rPr>
          <w:rFonts w:ascii="Times New Roman" w:hAnsi="Times New Roman" w:cs="Times New Roman"/>
          <w:sz w:val="28"/>
          <w:szCs w:val="28"/>
        </w:rPr>
        <w:t>«</w:t>
      </w:r>
      <w:r w:rsidR="00192D0C" w:rsidRPr="002867E0">
        <w:rPr>
          <w:rFonts w:ascii="Times New Roman" w:hAnsi="Times New Roman" w:cs="Times New Roman"/>
          <w:sz w:val="28"/>
          <w:szCs w:val="28"/>
        </w:rPr>
        <w:t>Заслуж</w:t>
      </w:r>
      <w:r w:rsidR="000C3EF9">
        <w:rPr>
          <w:rFonts w:ascii="Times New Roman" w:hAnsi="Times New Roman" w:cs="Times New Roman"/>
          <w:sz w:val="28"/>
          <w:szCs w:val="28"/>
        </w:rPr>
        <w:t>енный»</w:t>
      </w:r>
      <w:r w:rsidR="00DC6E42" w:rsidRPr="002867E0">
        <w:rPr>
          <w:rFonts w:ascii="Times New Roman" w:hAnsi="Times New Roman" w:cs="Times New Roman"/>
          <w:sz w:val="28"/>
          <w:szCs w:val="28"/>
        </w:rPr>
        <w:t xml:space="preserve">, </w:t>
      </w:r>
      <w:r w:rsidR="000C3EF9">
        <w:rPr>
          <w:rFonts w:ascii="Times New Roman" w:hAnsi="Times New Roman" w:cs="Times New Roman"/>
          <w:sz w:val="28"/>
          <w:szCs w:val="28"/>
        </w:rPr>
        <w:t>«Народный»</w:t>
      </w:r>
      <w:r w:rsidR="00DC6E42" w:rsidRPr="002867E0">
        <w:rPr>
          <w:rFonts w:ascii="Times New Roman" w:hAnsi="Times New Roman" w:cs="Times New Roman"/>
          <w:sz w:val="28"/>
          <w:szCs w:val="28"/>
        </w:rPr>
        <w:t xml:space="preserve">, </w:t>
      </w:r>
      <w:r w:rsidR="000C3EF9">
        <w:rPr>
          <w:rFonts w:ascii="Times New Roman" w:hAnsi="Times New Roman" w:cs="Times New Roman"/>
          <w:sz w:val="28"/>
          <w:szCs w:val="28"/>
        </w:rPr>
        <w:t>«Почетный»</w:t>
      </w:r>
      <w:r w:rsidR="00DC6E42" w:rsidRPr="002867E0">
        <w:rPr>
          <w:rFonts w:ascii="Times New Roman" w:hAnsi="Times New Roman" w:cs="Times New Roman"/>
          <w:sz w:val="28"/>
          <w:szCs w:val="28"/>
        </w:rPr>
        <w:t>;</w:t>
      </w:r>
    </w:p>
    <w:p w:rsidR="00192D0C" w:rsidRPr="002867E0" w:rsidRDefault="00192D0C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0,20 </w:t>
      </w:r>
      <w:r w:rsidR="000D7ED7">
        <w:rPr>
          <w:rFonts w:ascii="Times New Roman" w:hAnsi="Times New Roman" w:cs="Times New Roman"/>
          <w:sz w:val="28"/>
          <w:szCs w:val="28"/>
        </w:rPr>
        <w:t>–</w:t>
      </w:r>
      <w:r w:rsidRPr="002867E0">
        <w:rPr>
          <w:rFonts w:ascii="Times New Roman" w:hAnsi="Times New Roman" w:cs="Times New Roman"/>
          <w:sz w:val="28"/>
          <w:szCs w:val="28"/>
        </w:rPr>
        <w:t xml:space="preserve"> за</w:t>
      </w:r>
      <w:r w:rsidR="000D7ED7">
        <w:rPr>
          <w:rFonts w:ascii="Times New Roman" w:hAnsi="Times New Roman" w:cs="Times New Roman"/>
          <w:sz w:val="28"/>
          <w:szCs w:val="28"/>
        </w:rPr>
        <w:t xml:space="preserve"> </w:t>
      </w:r>
      <w:r w:rsidR="00DC6E42" w:rsidRPr="002867E0">
        <w:rPr>
          <w:rFonts w:ascii="Times New Roman" w:hAnsi="Times New Roman" w:cs="Times New Roman"/>
          <w:sz w:val="28"/>
          <w:szCs w:val="28"/>
        </w:rPr>
        <w:t>ученую степень кандидата наук;</w:t>
      </w:r>
    </w:p>
    <w:p w:rsidR="00192D0C" w:rsidRPr="002867E0" w:rsidRDefault="00192D0C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0,30 </w:t>
      </w:r>
      <w:r w:rsidR="000D7ED7">
        <w:rPr>
          <w:rFonts w:ascii="Times New Roman" w:hAnsi="Times New Roman" w:cs="Times New Roman"/>
          <w:sz w:val="28"/>
          <w:szCs w:val="28"/>
        </w:rPr>
        <w:t>–</w:t>
      </w:r>
      <w:r w:rsidRPr="002867E0">
        <w:rPr>
          <w:rFonts w:ascii="Times New Roman" w:hAnsi="Times New Roman" w:cs="Times New Roman"/>
          <w:sz w:val="28"/>
          <w:szCs w:val="28"/>
        </w:rPr>
        <w:t xml:space="preserve"> </w:t>
      </w:r>
      <w:r w:rsidR="000D7ED7">
        <w:rPr>
          <w:rFonts w:ascii="Times New Roman" w:hAnsi="Times New Roman" w:cs="Times New Roman"/>
          <w:sz w:val="28"/>
          <w:szCs w:val="28"/>
        </w:rPr>
        <w:t xml:space="preserve">за </w:t>
      </w:r>
      <w:r w:rsidR="00DC6E42" w:rsidRPr="002867E0">
        <w:rPr>
          <w:rFonts w:ascii="Times New Roman" w:hAnsi="Times New Roman" w:cs="Times New Roman"/>
          <w:sz w:val="28"/>
          <w:szCs w:val="28"/>
        </w:rPr>
        <w:t>ученую степень доктора наук.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Стимулирующая надбавка за качество выполнения работ устанавливается по одному из имеющихся оснований, имеющему большее значение.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3.4. Повышающий коэффициент к окладу</w:t>
      </w:r>
      <w:r w:rsidR="007E76B4" w:rsidRPr="002867E0">
        <w:rPr>
          <w:rFonts w:ascii="Times New Roman" w:hAnsi="Times New Roman" w:cs="Times New Roman"/>
          <w:sz w:val="28"/>
          <w:szCs w:val="28"/>
        </w:rPr>
        <w:t xml:space="preserve"> (должностному окладу), ставке заработной платы</w:t>
      </w:r>
      <w:r w:rsidR="00192D0C" w:rsidRPr="002867E0">
        <w:rPr>
          <w:rFonts w:ascii="Times New Roman" w:hAnsi="Times New Roman" w:cs="Times New Roman"/>
          <w:sz w:val="28"/>
          <w:szCs w:val="28"/>
        </w:rPr>
        <w:t xml:space="preserve"> </w:t>
      </w:r>
      <w:r w:rsidRPr="002867E0">
        <w:rPr>
          <w:rFonts w:ascii="Times New Roman" w:hAnsi="Times New Roman" w:cs="Times New Roman"/>
          <w:sz w:val="28"/>
          <w:szCs w:val="28"/>
        </w:rPr>
        <w:t xml:space="preserve">за образование и квалификационную категорию устанавливается </w:t>
      </w:r>
      <w:r w:rsidR="007E76B4" w:rsidRPr="002867E0">
        <w:rPr>
          <w:rFonts w:ascii="Times New Roman" w:hAnsi="Times New Roman" w:cs="Times New Roman"/>
          <w:sz w:val="28"/>
          <w:szCs w:val="28"/>
        </w:rPr>
        <w:t xml:space="preserve">с целью стимулирования педагогических работников </w:t>
      </w:r>
      <w:r w:rsidR="00E9693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E76B4" w:rsidRPr="002867E0">
        <w:rPr>
          <w:rFonts w:ascii="Times New Roman" w:hAnsi="Times New Roman" w:cs="Times New Roman"/>
          <w:sz w:val="28"/>
          <w:szCs w:val="28"/>
        </w:rPr>
        <w:t xml:space="preserve">к профессиональному росту путем повышения профессиональной квалификации и компетентности </w:t>
      </w:r>
      <w:r w:rsidRPr="002867E0">
        <w:rPr>
          <w:rFonts w:ascii="Times New Roman" w:hAnsi="Times New Roman" w:cs="Times New Roman"/>
          <w:sz w:val="28"/>
          <w:szCs w:val="28"/>
        </w:rPr>
        <w:t>в следующих размерах:</w:t>
      </w:r>
    </w:p>
    <w:p w:rsidR="007E76B4" w:rsidRPr="002867E0" w:rsidRDefault="007E76B4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0,25 – при наличии квалификационной категории «педагог-наставник», «педагог-методист»;</w:t>
      </w:r>
    </w:p>
    <w:p w:rsidR="00EB1168" w:rsidRPr="002867E0" w:rsidRDefault="007E76B4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0,20</w:t>
      </w:r>
      <w:r w:rsidR="000D7ED7">
        <w:rPr>
          <w:rFonts w:ascii="Times New Roman" w:hAnsi="Times New Roman" w:cs="Times New Roman"/>
          <w:sz w:val="28"/>
          <w:szCs w:val="28"/>
        </w:rPr>
        <w:t xml:space="preserve"> – при </w:t>
      </w:r>
      <w:r w:rsidR="00EB1168" w:rsidRPr="002867E0">
        <w:rPr>
          <w:rFonts w:ascii="Times New Roman" w:hAnsi="Times New Roman" w:cs="Times New Roman"/>
          <w:sz w:val="28"/>
          <w:szCs w:val="28"/>
        </w:rPr>
        <w:t>наличии высшей квалификационной категории;</w:t>
      </w:r>
    </w:p>
    <w:p w:rsidR="00EB1168" w:rsidRPr="002867E0" w:rsidRDefault="007E76B4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0,15</w:t>
      </w:r>
      <w:r w:rsidR="00EB1168" w:rsidRPr="002867E0">
        <w:rPr>
          <w:rFonts w:ascii="Times New Roman" w:hAnsi="Times New Roman" w:cs="Times New Roman"/>
          <w:sz w:val="28"/>
          <w:szCs w:val="28"/>
        </w:rPr>
        <w:t xml:space="preserve"> </w:t>
      </w:r>
      <w:r w:rsidR="000D7ED7">
        <w:rPr>
          <w:rFonts w:ascii="Times New Roman" w:hAnsi="Times New Roman" w:cs="Times New Roman"/>
          <w:sz w:val="28"/>
          <w:szCs w:val="28"/>
        </w:rPr>
        <w:t>–</w:t>
      </w:r>
      <w:r w:rsidR="00EB1168" w:rsidRPr="002867E0">
        <w:rPr>
          <w:rFonts w:ascii="Times New Roman" w:hAnsi="Times New Roman" w:cs="Times New Roman"/>
          <w:sz w:val="28"/>
          <w:szCs w:val="28"/>
        </w:rPr>
        <w:t xml:space="preserve"> </w:t>
      </w:r>
      <w:r w:rsidR="000D7ED7">
        <w:rPr>
          <w:rFonts w:ascii="Times New Roman" w:hAnsi="Times New Roman" w:cs="Times New Roman"/>
          <w:sz w:val="28"/>
          <w:szCs w:val="28"/>
        </w:rPr>
        <w:t xml:space="preserve">при </w:t>
      </w:r>
      <w:r w:rsidR="00EB1168" w:rsidRPr="002867E0">
        <w:rPr>
          <w:rFonts w:ascii="Times New Roman" w:hAnsi="Times New Roman" w:cs="Times New Roman"/>
          <w:sz w:val="28"/>
          <w:szCs w:val="28"/>
        </w:rPr>
        <w:t>наличии первой квалификационной категории;</w:t>
      </w:r>
    </w:p>
    <w:p w:rsidR="007A7E47" w:rsidRDefault="000D7ED7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0,05 – при </w:t>
      </w:r>
      <w:r w:rsidR="00EB1168" w:rsidRPr="002867E0">
        <w:rPr>
          <w:rFonts w:ascii="Times New Roman" w:hAnsi="Times New Roman" w:cs="Times New Roman"/>
          <w:sz w:val="28"/>
          <w:szCs w:val="28"/>
        </w:rPr>
        <w:t>наличии вто</w:t>
      </w:r>
      <w:r w:rsidR="007A7E47">
        <w:rPr>
          <w:rFonts w:ascii="Times New Roman" w:hAnsi="Times New Roman" w:cs="Times New Roman"/>
          <w:sz w:val="28"/>
          <w:szCs w:val="28"/>
        </w:rPr>
        <w:t>рой квалификационной категории.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Размер выплат по повышающему коэффициенту к окладу определяется путем умножения оклада работника на повышающий коэффициент.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Применение повышающих коэффициентов не образует новый оклад (должностной оклад), ставку заработной платы и не учитывается при исчислении иных стимулирующих и компенсационных выплат, устанавливаемых </w:t>
      </w:r>
      <w:r w:rsidR="00572AB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2867E0">
        <w:rPr>
          <w:rFonts w:ascii="Times New Roman" w:hAnsi="Times New Roman" w:cs="Times New Roman"/>
          <w:sz w:val="28"/>
          <w:szCs w:val="28"/>
        </w:rPr>
        <w:t>в процентном отношении к окладу.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lastRenderedPageBreak/>
        <w:t>Педагогическим работникам, получившим диплом государственного образца о высшем профессиональном образовании, повышающий коэффициент к окладу за образование устанавливается как лицам, имеющим высшее профессиональное образование.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Наличие у работников диплома государственного образца «бакалавр», «специалист», «магистр» является основанием для установления им повышающего коэффициента к окладу, предусмотренного для лиц, имеющих высшее профессиональное образование.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Работник, окончивший три полных курса высшего учебного заведения, приравнивается к работнику, имеющему среднее профессиональное образование.</w:t>
      </w:r>
    </w:p>
    <w:p w:rsidR="00DC6E42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3.5. </w:t>
      </w:r>
      <w:r w:rsidR="00DC6E42" w:rsidRPr="002867E0">
        <w:rPr>
          <w:rFonts w:ascii="Times New Roman" w:hAnsi="Times New Roman" w:cs="Times New Roman"/>
          <w:sz w:val="28"/>
          <w:szCs w:val="28"/>
        </w:rPr>
        <w:t>Стимулирующая надбавка за выслугу лет устанавливается работникам в зависимости от общего количества лет, проработанных в сфере образования в размере (в процентах от оклада):</w:t>
      </w:r>
    </w:p>
    <w:p w:rsidR="00DC6E42" w:rsidRPr="002867E0" w:rsidRDefault="00DC6E42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при выслуге лет от 1 года до 3 лет </w:t>
      </w:r>
      <w:r w:rsidR="008C4289">
        <w:rPr>
          <w:rFonts w:ascii="Times New Roman" w:hAnsi="Times New Roman" w:cs="Times New Roman"/>
          <w:sz w:val="28"/>
          <w:szCs w:val="28"/>
        </w:rPr>
        <w:t>–</w:t>
      </w:r>
      <w:r w:rsidRPr="002867E0">
        <w:rPr>
          <w:rFonts w:ascii="Times New Roman" w:hAnsi="Times New Roman" w:cs="Times New Roman"/>
          <w:sz w:val="28"/>
          <w:szCs w:val="28"/>
        </w:rPr>
        <w:t xml:space="preserve"> 5%;</w:t>
      </w:r>
    </w:p>
    <w:p w:rsidR="00DC6E42" w:rsidRPr="002867E0" w:rsidRDefault="00DC6E42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при выслуге лет от 3 до 10 лет </w:t>
      </w:r>
      <w:r w:rsidR="008C4289">
        <w:rPr>
          <w:rFonts w:ascii="Times New Roman" w:hAnsi="Times New Roman" w:cs="Times New Roman"/>
          <w:sz w:val="28"/>
          <w:szCs w:val="28"/>
        </w:rPr>
        <w:t>–</w:t>
      </w:r>
      <w:r w:rsidRPr="002867E0">
        <w:rPr>
          <w:rFonts w:ascii="Times New Roman" w:hAnsi="Times New Roman" w:cs="Times New Roman"/>
          <w:sz w:val="28"/>
          <w:szCs w:val="28"/>
        </w:rPr>
        <w:t xml:space="preserve"> 10%;</w:t>
      </w:r>
    </w:p>
    <w:p w:rsidR="00DC6E42" w:rsidRPr="002867E0" w:rsidRDefault="00DC6E42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при выслуге лет от 10 до 20 лет </w:t>
      </w:r>
      <w:r w:rsidR="008C4289">
        <w:rPr>
          <w:rFonts w:ascii="Times New Roman" w:hAnsi="Times New Roman" w:cs="Times New Roman"/>
          <w:sz w:val="28"/>
          <w:szCs w:val="28"/>
        </w:rPr>
        <w:t>–</w:t>
      </w:r>
      <w:r w:rsidRPr="002867E0">
        <w:rPr>
          <w:rFonts w:ascii="Times New Roman" w:hAnsi="Times New Roman" w:cs="Times New Roman"/>
          <w:sz w:val="28"/>
          <w:szCs w:val="28"/>
        </w:rPr>
        <w:t xml:space="preserve"> 15%;</w:t>
      </w:r>
    </w:p>
    <w:p w:rsidR="00DC6E42" w:rsidRPr="002867E0" w:rsidRDefault="00DC6E42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при выслуге лет от 20 лет </w:t>
      </w:r>
      <w:r w:rsidR="008C4289">
        <w:rPr>
          <w:rFonts w:ascii="Times New Roman" w:hAnsi="Times New Roman" w:cs="Times New Roman"/>
          <w:sz w:val="28"/>
          <w:szCs w:val="28"/>
        </w:rPr>
        <w:t>–</w:t>
      </w:r>
      <w:r w:rsidRPr="002867E0">
        <w:rPr>
          <w:rFonts w:ascii="Times New Roman" w:hAnsi="Times New Roman" w:cs="Times New Roman"/>
          <w:sz w:val="28"/>
          <w:szCs w:val="28"/>
        </w:rPr>
        <w:t xml:space="preserve"> 20%.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3.6. Дополнительная выплата стимулирования отдельных категорий работников муниципальных дошкольных образовательных организаций устанавливается работнику за осуществление работником трудовой деятельности на основании трудового договора в муниципальной дошкольной образовательной организации, расположенной на территории Краснодарского края, по должности или профессии, указанной в подпункте 1.2 пункта 1                   раздела III «Методика распределения субвенций между бюджетами муниципальных районов (городских округов) Краснодарского края» приложения 3 к Закону Краснодарского края от 3 марта 2010 го</w:t>
      </w:r>
      <w:r w:rsidR="00C5163F" w:rsidRPr="002867E0">
        <w:rPr>
          <w:rFonts w:ascii="Times New Roman" w:hAnsi="Times New Roman" w:cs="Times New Roman"/>
          <w:sz w:val="28"/>
          <w:szCs w:val="28"/>
        </w:rPr>
        <w:t xml:space="preserve">да № 1911-КЗ </w:t>
      </w:r>
      <w:r w:rsidRPr="002867E0">
        <w:rPr>
          <w:rFonts w:ascii="Times New Roman" w:hAnsi="Times New Roman" w:cs="Times New Roman"/>
          <w:sz w:val="28"/>
          <w:szCs w:val="28"/>
        </w:rPr>
        <w:t>«О наделении органов местного самоуправления муниципальных образований Краснодарского края государственными полномочиями в обла</w:t>
      </w:r>
      <w:r w:rsidR="000D7ED7">
        <w:rPr>
          <w:rFonts w:ascii="Times New Roman" w:hAnsi="Times New Roman" w:cs="Times New Roman"/>
          <w:sz w:val="28"/>
          <w:szCs w:val="28"/>
        </w:rPr>
        <w:t xml:space="preserve">сти образования» (далее – Закон </w:t>
      </w:r>
      <w:r w:rsidRPr="002867E0">
        <w:rPr>
          <w:rFonts w:ascii="Times New Roman" w:hAnsi="Times New Roman" w:cs="Times New Roman"/>
          <w:sz w:val="28"/>
          <w:szCs w:val="28"/>
        </w:rPr>
        <w:t>№ 1911-КЗ);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выполнение работником объема работы не менее установленной нормы рабочего времени (нормы часов педагогической работы) на одну ставку.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Работникам, выполняющим объемы работы менее установленной нормы рабочего времени (нормы часов педагогической работы) на одну ставку, выплата устанавливается пропорционально выполняемому объёму работы.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При занятии штатной должности в объеме более одной ставки по штатному расписанию выплата (доплата) устанавливается как за одну ставку.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Занятие должности, указанной в подпункте 1.2 пункта 1 раздела III «Методика распределения субвенций между бюджетами муниципальных районов (городских округов) Краснодарского края» приложени</w:t>
      </w:r>
      <w:r w:rsidR="00C5163F" w:rsidRPr="002867E0">
        <w:rPr>
          <w:rFonts w:ascii="Times New Roman" w:hAnsi="Times New Roman" w:cs="Times New Roman"/>
          <w:sz w:val="28"/>
          <w:szCs w:val="28"/>
        </w:rPr>
        <w:t>я 3 к Закону</w:t>
      </w:r>
      <w:r w:rsidRPr="002867E0">
        <w:rPr>
          <w:rFonts w:ascii="Times New Roman" w:hAnsi="Times New Roman" w:cs="Times New Roman"/>
          <w:sz w:val="28"/>
          <w:szCs w:val="28"/>
        </w:rPr>
        <w:t xml:space="preserve"> № 1911-КЗ, на условиях совместительства и (или) привлечение работника  наряду с работой, определенной трудовым договором, к выполнению дополнительной работы при совмещении должностей (профессий), расширении зон обслуживания или исполнении обязанностей временно отсутствующего работника без освобождения от работы, определенной трудовым договором, не </w:t>
      </w:r>
      <w:r w:rsidRPr="002867E0">
        <w:rPr>
          <w:rFonts w:ascii="Times New Roman" w:hAnsi="Times New Roman" w:cs="Times New Roman"/>
          <w:sz w:val="28"/>
          <w:szCs w:val="28"/>
        </w:rPr>
        <w:lastRenderedPageBreak/>
        <w:t>является основанием для предоставления выплаты (доплаты).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Выплата (доплата) осуществляется пропорционально отработанному времени за календарный месяц.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3.7. Доплата педагогическим работникам муниципальных дошкольных образовательных организаций устанавливается за осуществление педагогическим работником трудовой деятельности на основании трудового договора в муниципальной дошкольной образовательной организации, расположенной на территории Краснодарского края, в том числе на условиях совместительства, по должности или профессии, указанной в подпункте 1.3 пункта 1 раздела III «Методика распределения субвенций между бюджетами муниципальных районов (городских округов) Краснодарского края» приложения 3 к Закону № 1911-КЗ; 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выполнение работником объема работы не менее установленной нормы часов педагогической работы на одну ставку. 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Работникам, выполняющим объемы работы менее установленной нормы часов педагогической работы на одну ставку, выплата устанавливается пропорционально выполняемому объёму работы. 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При занятии штатной должности в объеме более одной ставки </w:t>
      </w:r>
      <w:r w:rsidR="00E9693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по штатному расписанию выплата (доплата) устанавливается как за одну ставку. </w:t>
      </w:r>
    </w:p>
    <w:p w:rsidR="00EB1168" w:rsidRPr="002867E0" w:rsidRDefault="00572AB9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B1168" w:rsidRPr="002867E0">
        <w:rPr>
          <w:rFonts w:ascii="Times New Roman" w:hAnsi="Times New Roman" w:cs="Times New Roman"/>
          <w:sz w:val="28"/>
          <w:szCs w:val="28"/>
        </w:rPr>
        <w:t>ривлечение работника наряду с работой, определенной трудовым договором, к выполнению дополнительной работы при совмещении должностей (профессий), указанных в подпункте 1.3 пункта 1 раздела III «Методика распределения субвенций между бюджетами муниципальных районов (городских округов) Краснодарског</w:t>
      </w:r>
      <w:r w:rsidR="00E96937">
        <w:rPr>
          <w:rFonts w:ascii="Times New Roman" w:hAnsi="Times New Roman" w:cs="Times New Roman"/>
          <w:sz w:val="28"/>
          <w:szCs w:val="28"/>
        </w:rPr>
        <w:t>о края» приложения 3 к Закону № </w:t>
      </w:r>
      <w:r w:rsidR="00EB1168" w:rsidRPr="002867E0">
        <w:rPr>
          <w:rFonts w:ascii="Times New Roman" w:hAnsi="Times New Roman" w:cs="Times New Roman"/>
          <w:sz w:val="28"/>
          <w:szCs w:val="28"/>
        </w:rPr>
        <w:t xml:space="preserve">1911-КЗ, расширении зон обслуживания или исполнении обязанностей временно отсутствующего работника без освобождения от работы, определенной трудовым договором, не является основанием для предоставления выплаты (доплаты). 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Выплата (доплата) осуществляется пропорционально отработанному времени за календарный месяц.</w:t>
      </w:r>
    </w:p>
    <w:p w:rsidR="00EB1168" w:rsidRPr="002867E0" w:rsidRDefault="000D7ED7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3.8. </w:t>
      </w:r>
      <w:r w:rsidR="00EB1168" w:rsidRPr="002867E0">
        <w:rPr>
          <w:rFonts w:ascii="Times New Roman" w:hAnsi="Times New Roman" w:cs="Times New Roman"/>
          <w:sz w:val="28"/>
          <w:szCs w:val="28"/>
        </w:rPr>
        <w:t xml:space="preserve">Дополнительная выплата стимулирования отдельных категорий работников муниципальных общеобразовательных организаций устанавливается за осуществление работником трудовой деятельности на основании трудового договора в муниципальной общеобразовательной организации, расположенной на территории Краснодарского края, </w:t>
      </w:r>
      <w:r w:rsidR="00E9693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B1168" w:rsidRPr="002867E0">
        <w:rPr>
          <w:rFonts w:ascii="Times New Roman" w:hAnsi="Times New Roman" w:cs="Times New Roman"/>
          <w:sz w:val="28"/>
          <w:szCs w:val="28"/>
        </w:rPr>
        <w:t>по должности или профессии, указанной в подпункте 2.2 пункта 2 раздела III «Методика распределения субвенций между бюджетами муниципальных районов (городских округов) Краснодарског</w:t>
      </w:r>
      <w:r w:rsidR="00EF3366">
        <w:rPr>
          <w:rFonts w:ascii="Times New Roman" w:hAnsi="Times New Roman" w:cs="Times New Roman"/>
          <w:sz w:val="28"/>
          <w:szCs w:val="28"/>
        </w:rPr>
        <w:t>о края» приложения 3 к Закону № </w:t>
      </w:r>
      <w:r w:rsidR="00EB1168" w:rsidRPr="002867E0">
        <w:rPr>
          <w:rFonts w:ascii="Times New Roman" w:hAnsi="Times New Roman" w:cs="Times New Roman"/>
          <w:sz w:val="28"/>
          <w:szCs w:val="28"/>
        </w:rPr>
        <w:t>1911-КЗ;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выполнение работником объема работы не менее установленной нормы рабочего времени (нормы часов педагогической работы) на одну ставку.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Работникам, выполняющим объемы работы менее установленной нормы рабочего времени (нормы часов педагогической работы) на одну ставку, выплата устанавливается пропорционально выполняемому объёму работы.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При занятии штатной должности в объеме более одной ставки </w:t>
      </w:r>
      <w:r w:rsidR="00E9693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867E0">
        <w:rPr>
          <w:rFonts w:ascii="Times New Roman" w:hAnsi="Times New Roman" w:cs="Times New Roman"/>
          <w:sz w:val="28"/>
          <w:szCs w:val="28"/>
        </w:rPr>
        <w:lastRenderedPageBreak/>
        <w:t>по штатному расписанию выплата (доплата) устанавливается как за одну ставку.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Занятие должности, указанной в подпункте 2.2 пункта 2 раздела III «Методика распределения субвенций между бюджетами муниципальных районов (городских округов) Краснодарского</w:t>
      </w:r>
      <w:r w:rsidR="00E96937">
        <w:rPr>
          <w:rFonts w:ascii="Times New Roman" w:hAnsi="Times New Roman" w:cs="Times New Roman"/>
          <w:sz w:val="28"/>
          <w:szCs w:val="28"/>
        </w:rPr>
        <w:t xml:space="preserve"> края» приложения 3 к Закону  № </w:t>
      </w:r>
      <w:r w:rsidRPr="002867E0">
        <w:rPr>
          <w:rFonts w:ascii="Times New Roman" w:hAnsi="Times New Roman" w:cs="Times New Roman"/>
          <w:sz w:val="28"/>
          <w:szCs w:val="28"/>
        </w:rPr>
        <w:t>1911-КЗ, на условиях совместительства и (или) привлечение работника  наряду с работой, определенной трудовым договором, к выполнению дополнительной работы при совмещении должностей (профессий), расширении зон обслуживания или исполнении обязанностей временно отсутствующего работника без освобождения от работы, определенной трудовым договором,</w:t>
      </w:r>
      <w:r w:rsidR="000D7ED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 не является основанием для предоставления выплаты (доплаты).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Выплата (доплата) осуществляется пропорционально отработанному времени за календарный месяц.</w:t>
      </w:r>
    </w:p>
    <w:p w:rsidR="00EB1168" w:rsidRPr="002867E0" w:rsidRDefault="008C4289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>3.9. </w:t>
      </w:r>
      <w:r w:rsidR="00EB1168" w:rsidRPr="002867E0">
        <w:rPr>
          <w:rFonts w:ascii="Times New Roman" w:hAnsi="Times New Roman" w:cs="Times New Roman"/>
          <w:spacing w:val="-10"/>
          <w:sz w:val="28"/>
          <w:szCs w:val="28"/>
        </w:rPr>
        <w:t>Доплата педагогическим работникам муниципальных общеобразовательных</w:t>
      </w:r>
      <w:r w:rsidR="00EB1168" w:rsidRPr="002867E0">
        <w:rPr>
          <w:rFonts w:ascii="Times New Roman" w:hAnsi="Times New Roman" w:cs="Times New Roman"/>
          <w:sz w:val="28"/>
          <w:szCs w:val="28"/>
        </w:rPr>
        <w:t xml:space="preserve"> организаций, реализующих образовательные программы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EB1168" w:rsidRPr="002867E0">
        <w:rPr>
          <w:rFonts w:ascii="Times New Roman" w:hAnsi="Times New Roman" w:cs="Times New Roman"/>
          <w:sz w:val="28"/>
          <w:szCs w:val="28"/>
        </w:rPr>
        <w:t xml:space="preserve"> устанавливается за осуществление педагогическим работником трудовой деятельности на основании трудового договора в муниципальной общеобразовательной образовательной организации, расположенной на </w:t>
      </w:r>
      <w:r w:rsidR="00EB1168" w:rsidRPr="002867E0">
        <w:rPr>
          <w:rFonts w:ascii="Times New Roman" w:hAnsi="Times New Roman" w:cs="Times New Roman"/>
          <w:spacing w:val="-6"/>
          <w:sz w:val="28"/>
          <w:szCs w:val="28"/>
        </w:rPr>
        <w:t>территории Краснодарского края, в том числе на условиях совместительства, по должности или профессии, указанной в подпункте 2.3 пункта 2 раздела III «Методика распределения субвенций между бюджетами муниципальных районов (городских округов) Краснодарского края» приложения 3 к Закону № 1911-КЗ;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выполнение работником объема работы не менее установленной нормы часов педагогической работы на одну ставку в календарном месяце.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Работникам, выполняющим объемы работы менее установленной нормы часов педагогической работы на одну ставку, выплата устанавливается пропорционально выполняемому объёму работы.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При занятии штатной должности в объеме более одной ставки</w:t>
      </w:r>
      <w:r w:rsidR="000D7ED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 по штатному расписанию выплата (доплата) устанавливается как за одну ставку.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Привлечение работника наряду с работой, определенной трудовым договором, к выполнению дополнительной работы при совмещении должностей 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(профессий), указанных в подпункте 2.3 пункта 1 раздела III «Методика распределения субвенций между бюджетами муниципальных районов (городских округов) Краснодарского края» приложения 3 к</w:t>
      </w:r>
      <w:r w:rsidR="00CA6F29">
        <w:rPr>
          <w:rFonts w:ascii="Times New Roman" w:hAnsi="Times New Roman" w:cs="Times New Roman"/>
          <w:sz w:val="28"/>
          <w:szCs w:val="28"/>
        </w:rPr>
        <w:t xml:space="preserve"> Закону № </w:t>
      </w:r>
      <w:r w:rsidRPr="002867E0">
        <w:rPr>
          <w:rFonts w:ascii="Times New Roman" w:hAnsi="Times New Roman" w:cs="Times New Roman"/>
          <w:sz w:val="28"/>
          <w:szCs w:val="28"/>
        </w:rPr>
        <w:t xml:space="preserve">1911-КЗ, </w:t>
      </w:r>
      <w:r w:rsidRPr="002867E0">
        <w:rPr>
          <w:rFonts w:ascii="Times New Roman" w:hAnsi="Times New Roman" w:cs="Times New Roman"/>
          <w:spacing w:val="-4"/>
          <w:sz w:val="28"/>
          <w:szCs w:val="28"/>
        </w:rPr>
        <w:t>расширении зон обслуживания или исполнении обязанностей временно отсутствующего работника без освобождения от работы, определенной трудовым договором, не является основанием для предоставления выплаты (доплаты).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Выплата (доплата) осуществляется пропорционально отработанному времени за календарный месяц.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3.10. Доплата педагогическим работникам в возрасте до 35 лет, трудоустроившимся в течение двух лет со дня окончания образовательной организации профессионального или высшего образования в муниципальные общеобразовательные организации по основному месту работы и по основной должности в соответствии с полученной квалификации</w:t>
      </w:r>
      <w:r w:rsidR="006B004A">
        <w:rPr>
          <w:rFonts w:ascii="Times New Roman" w:hAnsi="Times New Roman" w:cs="Times New Roman"/>
          <w:sz w:val="28"/>
          <w:szCs w:val="28"/>
        </w:rPr>
        <w:t>,</w:t>
      </w:r>
      <w:r w:rsidRPr="002867E0">
        <w:rPr>
          <w:rFonts w:ascii="Times New Roman" w:hAnsi="Times New Roman" w:cs="Times New Roman"/>
          <w:sz w:val="28"/>
          <w:szCs w:val="28"/>
        </w:rPr>
        <w:t xml:space="preserve"> устанавливается при следующих условиях: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осуществление педагогическим работником в возрасте до 35 лет </w:t>
      </w:r>
      <w:r w:rsidR="000D7ED7">
        <w:rPr>
          <w:rFonts w:ascii="Times New Roman" w:hAnsi="Times New Roman" w:cs="Times New Roman"/>
          <w:sz w:val="28"/>
          <w:szCs w:val="28"/>
        </w:rPr>
        <w:lastRenderedPageBreak/>
        <w:t xml:space="preserve">(включительно) (далее – молодой </w:t>
      </w:r>
      <w:r w:rsidRPr="002867E0">
        <w:rPr>
          <w:rFonts w:ascii="Times New Roman" w:hAnsi="Times New Roman" w:cs="Times New Roman"/>
          <w:sz w:val="28"/>
          <w:szCs w:val="28"/>
        </w:rPr>
        <w:t xml:space="preserve">педагог) трудовой деятельности </w:t>
      </w:r>
      <w:r w:rsidR="00CA6F2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в муниципальной общеобразовательной организации, расположенной </w:t>
      </w:r>
      <w:r w:rsidR="00CA6F2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на территории Краснодарского края, на основании трудового договора </w:t>
      </w:r>
      <w:r w:rsidR="00CA6F2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по должности, предусмотренной пунктом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</w:t>
      </w:r>
      <w:r w:rsidR="00572AB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от 21 февраля 2022 года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организаций», </w:t>
      </w:r>
      <w:r w:rsidR="00572AB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2867E0">
        <w:rPr>
          <w:rFonts w:ascii="Times New Roman" w:hAnsi="Times New Roman" w:cs="Times New Roman"/>
          <w:sz w:val="28"/>
          <w:szCs w:val="28"/>
        </w:rPr>
        <w:t>в соответствии с полученной квалификацией в течение двух лет со дня окончания образовательной организации среднего профессионального или высшего образования.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В рамках настоящего подпункта: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днем окончания образовательной организации профессионального или высшего образования является дата выдачи документа об образовании или </w:t>
      </w:r>
      <w:r w:rsidR="00CA6F2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867E0">
        <w:rPr>
          <w:rFonts w:ascii="Times New Roman" w:hAnsi="Times New Roman" w:cs="Times New Roman"/>
          <w:sz w:val="28"/>
          <w:szCs w:val="28"/>
        </w:rPr>
        <w:t>о квалификации в соответствии с частью 4, 7, 8, 10 и 11 статьи 60 Федерального закона от 29 декабря 201</w:t>
      </w:r>
      <w:r w:rsidR="000D7ED7">
        <w:rPr>
          <w:rFonts w:ascii="Times New Roman" w:hAnsi="Times New Roman" w:cs="Times New Roman"/>
          <w:sz w:val="28"/>
          <w:szCs w:val="28"/>
        </w:rPr>
        <w:t>2 года № 273-ФЗ «Об образовании</w:t>
      </w:r>
      <w:r w:rsidR="00CA6F29">
        <w:rPr>
          <w:rFonts w:ascii="Times New Roman" w:hAnsi="Times New Roman" w:cs="Times New Roman"/>
          <w:sz w:val="28"/>
          <w:szCs w:val="28"/>
        </w:rPr>
        <w:t xml:space="preserve"> </w:t>
      </w:r>
      <w:r w:rsidRPr="002867E0">
        <w:rPr>
          <w:rFonts w:ascii="Times New Roman" w:hAnsi="Times New Roman" w:cs="Times New Roman"/>
          <w:sz w:val="28"/>
          <w:szCs w:val="28"/>
        </w:rPr>
        <w:t>в Российской Федерации». Исчисление двухлетнего периода осуществляется с даты, указанной в настоящем абзаце, по дату трудоустройства молодого педагога;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исчисление возраста молодого педагога осуществляется на дату заключения трудового договора, предусмотренного в рамках настоящего Порядка, от даты его рождения в соответствии с документом, удостоверяющим личность молодого педагога (документа его заменяющего).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выплата (доплата) устанавливается молодому педагогу с начала учебного года (1 сентября) или с даты трудоустройства молодого педагога, в случае если он принят после 1 сентября, и устанавливается на срок в 3 года</w:t>
      </w:r>
      <w:r w:rsidR="00EF3366">
        <w:rPr>
          <w:rFonts w:ascii="Times New Roman" w:hAnsi="Times New Roman" w:cs="Times New Roman"/>
          <w:sz w:val="28"/>
          <w:szCs w:val="28"/>
        </w:rPr>
        <w:t xml:space="preserve"> </w:t>
      </w:r>
      <w:r w:rsidRPr="002867E0">
        <w:rPr>
          <w:rFonts w:ascii="Times New Roman" w:hAnsi="Times New Roman" w:cs="Times New Roman"/>
          <w:sz w:val="28"/>
          <w:szCs w:val="28"/>
        </w:rPr>
        <w:t>(36 месяцев);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выплата (доплата) молодому педагогу осуществляется в полном объеме при установлении ему в трудовом договоре педагогической нагрузки </w:t>
      </w:r>
      <w:r w:rsidR="00CA6F2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867E0">
        <w:rPr>
          <w:rFonts w:ascii="Times New Roman" w:hAnsi="Times New Roman" w:cs="Times New Roman"/>
          <w:sz w:val="28"/>
          <w:szCs w:val="28"/>
        </w:rPr>
        <w:t>в размере не менее 0,5 ставки. Установление нагрузки более 1 ставки не влечет за собой увеличение размера выплаты (доплаты);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выплата (доплата) молодому педагогу производится ежемесячно</w:t>
      </w:r>
      <w:r w:rsidR="00EF336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  с учетом фактически отработанного времени за календарный месяц;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при заключении срочного трудового договора между муниципальной общеобразовательной организацией, расположенной на территории Краснодарского края, и молодым педагогом, выплата (доплата) </w:t>
      </w:r>
      <w:r w:rsidR="00CA6F29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не осуществляется, за исключением случая заключения срочного трудового договора на срок 1 календарный год и более на период временного отсутствия работника по причине его призыва на военную службу или направления его </w:t>
      </w:r>
      <w:r w:rsidR="00CA6F29">
        <w:rPr>
          <w:rFonts w:ascii="Times New Roman" w:hAnsi="Times New Roman" w:cs="Times New Roman"/>
          <w:sz w:val="28"/>
          <w:szCs w:val="28"/>
        </w:rPr>
        <w:t xml:space="preserve">  </w:t>
      </w:r>
      <w:r w:rsidR="00572AB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D7ED7">
        <w:rPr>
          <w:rFonts w:ascii="Times New Roman" w:hAnsi="Times New Roman" w:cs="Times New Roman"/>
          <w:sz w:val="28"/>
          <w:szCs w:val="28"/>
        </w:rPr>
        <w:t xml:space="preserve"> </w:t>
      </w:r>
      <w:r w:rsidRPr="002867E0">
        <w:rPr>
          <w:rFonts w:ascii="Times New Roman" w:hAnsi="Times New Roman" w:cs="Times New Roman"/>
          <w:sz w:val="28"/>
          <w:szCs w:val="28"/>
        </w:rPr>
        <w:t>на заменяющую эту военную службу альтернативную гражданскую службу,</w:t>
      </w:r>
      <w:r w:rsidR="000D7ED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A6F29">
        <w:rPr>
          <w:rFonts w:ascii="Times New Roman" w:hAnsi="Times New Roman" w:cs="Times New Roman"/>
          <w:sz w:val="28"/>
          <w:szCs w:val="28"/>
        </w:rPr>
        <w:t xml:space="preserve"> </w:t>
      </w:r>
      <w:r w:rsidRPr="002867E0">
        <w:rPr>
          <w:rFonts w:ascii="Times New Roman" w:hAnsi="Times New Roman" w:cs="Times New Roman"/>
          <w:sz w:val="28"/>
          <w:szCs w:val="28"/>
        </w:rPr>
        <w:t>а также нахождения на больничном по беременности и родам, в отпуске</w:t>
      </w:r>
      <w:r w:rsidR="000D7ED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 по беременности и родам, в отпуске по уходу за ребенком до трех лет;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в случае призыва молодого педагога на военную службу или направление его на заменяющую эту военную службу альтернативную гражданскую службу, а также нахождения молодого педагога на больничном по беременности</w:t>
      </w:r>
      <w:r w:rsidR="000D7ED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 </w:t>
      </w:r>
      <w:r w:rsidRPr="002867E0">
        <w:rPr>
          <w:rFonts w:ascii="Times New Roman" w:hAnsi="Times New Roman" w:cs="Times New Roman"/>
          <w:sz w:val="28"/>
          <w:szCs w:val="28"/>
        </w:rPr>
        <w:lastRenderedPageBreak/>
        <w:t xml:space="preserve">и родам, в отпуске по беременности и родам, в отпуске по уходу за ребенком </w:t>
      </w:r>
      <w:r w:rsidR="000D7ED7">
        <w:rPr>
          <w:rFonts w:ascii="Times New Roman" w:hAnsi="Times New Roman" w:cs="Times New Roman"/>
          <w:sz w:val="28"/>
          <w:szCs w:val="28"/>
        </w:rPr>
        <w:t xml:space="preserve">    </w:t>
      </w:r>
      <w:r w:rsidRPr="002867E0">
        <w:rPr>
          <w:rFonts w:ascii="Times New Roman" w:hAnsi="Times New Roman" w:cs="Times New Roman"/>
          <w:sz w:val="28"/>
          <w:szCs w:val="28"/>
        </w:rPr>
        <w:t>до трех лет, выплата (доплата) молодому педагогу не осуществляется. Выплата (доплата) молодому педагогу возобновляется по истечению обстоятельств, указанных в настоящем абзаце, при условии сохранения за молодым педагогом основного места работы и должности,</w:t>
      </w:r>
      <w:r w:rsidR="00CA6F29">
        <w:rPr>
          <w:rFonts w:ascii="Times New Roman" w:hAnsi="Times New Roman" w:cs="Times New Roman"/>
          <w:sz w:val="28"/>
          <w:szCs w:val="28"/>
        </w:rPr>
        <w:t xml:space="preserve"> </w:t>
      </w:r>
      <w:r w:rsidRPr="002867E0">
        <w:rPr>
          <w:rFonts w:ascii="Times New Roman" w:hAnsi="Times New Roman" w:cs="Times New Roman"/>
          <w:sz w:val="28"/>
          <w:szCs w:val="28"/>
        </w:rPr>
        <w:t>и осуществляется до истечения установленного срока в 3 года (36 месяцев) без учета периодов призыва молодого педагога на военную службу или направление его на заменяющую эту военную службу альтернативную гражданскую службу, а также нахождения молодого педагога на больничном по беременности и родам,</w:t>
      </w:r>
      <w:r w:rsidR="000D7ED7">
        <w:rPr>
          <w:rFonts w:ascii="Times New Roman" w:hAnsi="Times New Roman" w:cs="Times New Roman"/>
          <w:sz w:val="28"/>
          <w:szCs w:val="28"/>
        </w:rPr>
        <w:t xml:space="preserve"> </w:t>
      </w:r>
      <w:r w:rsidRPr="002867E0">
        <w:rPr>
          <w:rFonts w:ascii="Times New Roman" w:hAnsi="Times New Roman" w:cs="Times New Roman"/>
          <w:sz w:val="28"/>
          <w:szCs w:val="28"/>
        </w:rPr>
        <w:t>в отпуске по беременности и родам, в отпуске</w:t>
      </w:r>
      <w:r w:rsidR="00CA6F29">
        <w:rPr>
          <w:rFonts w:ascii="Times New Roman" w:hAnsi="Times New Roman" w:cs="Times New Roman"/>
          <w:sz w:val="28"/>
          <w:szCs w:val="28"/>
        </w:rPr>
        <w:t xml:space="preserve"> </w:t>
      </w:r>
      <w:r w:rsidRPr="002867E0">
        <w:rPr>
          <w:rFonts w:ascii="Times New Roman" w:hAnsi="Times New Roman" w:cs="Times New Roman"/>
          <w:sz w:val="28"/>
          <w:szCs w:val="28"/>
        </w:rPr>
        <w:t>по уходу за ребенком до трех лет;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выплата (доплата) сохраняется в случае перехода молодого педагога </w:t>
      </w:r>
      <w:r w:rsidR="00CA6F2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в другую муниципальную общеобразовательную организацию, расположенную на территории Краснодарского края. Муниципальная общеобразовательная организация, расположенная на территории Краснодарского края, с которой молодой педагог прекращает трудовые отношения, предоставляет молодому педагогу справку в свободной форме о дате, с которой установлена выплата (доплата) молодому педагогу, и фактическом периоде осуществления такой выплаты (доплаты) в месяцах с точностью до двух десятичных знаков. Муниципальная общеобразовательная организация, расположенная </w:t>
      </w:r>
      <w:r w:rsidR="000D7ED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на территории Краснодарского края, с которой молодой педагог заключает трудовой договор, учитывает предусмотренную настоящим абзацем справку при установлении выплаты (доплаты) в пределах общего срока ее </w:t>
      </w:r>
      <w:r w:rsidR="00EF3366" w:rsidRPr="002867E0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 w:rsidR="00572AB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F3366" w:rsidRPr="002867E0">
        <w:rPr>
          <w:rFonts w:ascii="Times New Roman" w:hAnsi="Times New Roman" w:cs="Times New Roman"/>
          <w:sz w:val="28"/>
          <w:szCs w:val="28"/>
        </w:rPr>
        <w:t>в</w:t>
      </w:r>
      <w:r w:rsidRPr="002867E0">
        <w:rPr>
          <w:rFonts w:ascii="Times New Roman" w:hAnsi="Times New Roman" w:cs="Times New Roman"/>
          <w:sz w:val="28"/>
          <w:szCs w:val="28"/>
        </w:rPr>
        <w:t xml:space="preserve"> 3 года (36 месяцев);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в правовом акте муниципальной общеобразовательной организации, расположенной на территории Лабинского района, а также в форме расчетного листа указывается наименование доплаты «Краевая доплата молодому педагогу в 3 000 рублей»;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муниципальная общеобразовательная организация, расположенная</w:t>
      </w:r>
      <w:r w:rsidR="00CA6F2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 на территории Лабинского района, в свободной форме ведет обособленный учет трудоустроенных молодых педагогов на бумажном носителе</w:t>
      </w:r>
      <w:r w:rsidR="000D7ED7">
        <w:rPr>
          <w:rFonts w:ascii="Times New Roman" w:hAnsi="Times New Roman" w:cs="Times New Roman"/>
          <w:sz w:val="28"/>
          <w:szCs w:val="28"/>
        </w:rPr>
        <w:t>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pacing w:val="-8"/>
          <w:sz w:val="28"/>
          <w:szCs w:val="28"/>
        </w:rPr>
        <w:t>3.11. Выплаты стимулирующего характера устанавливаются пропорционально</w:t>
      </w:r>
      <w:r w:rsidRPr="002867E0">
        <w:rPr>
          <w:rFonts w:ascii="Times New Roman" w:hAnsi="Times New Roman" w:cs="Times New Roman"/>
          <w:sz w:val="28"/>
          <w:szCs w:val="28"/>
        </w:rPr>
        <w:t xml:space="preserve"> объему нагрузки (педагогической работы).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867E0">
        <w:rPr>
          <w:rFonts w:ascii="Times New Roman" w:hAnsi="Times New Roman" w:cs="Times New Roman"/>
          <w:spacing w:val="-8"/>
          <w:sz w:val="28"/>
          <w:szCs w:val="28"/>
        </w:rPr>
        <w:t>3.12. Стимулирующая выплата за выполнение функции классного руководителя устанавливается педагогическим работникам муниципальных общеобразовательных учреждений, выполняющим функции классного руководителя.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Размер стимулирующей выплаты за выполнение функции классного руководителя в одном классе составляет 4 000 рублей в месяц. 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Стимулирующая выплата педагогическим работникам, осуществляющим классное руководство в двух и более классах, устанавливается за выполнение функции классного руководителя в каждом классе, но не более </w:t>
      </w:r>
      <w:r w:rsidR="00572AB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двух стимулирующих выплат одному педагогическому работнику. 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Стимулирующая выплата устанавливается и выплачивается педагогическому работнику в классе (классах), а также в классе-комплекте, который принимается за один класс (далее </w:t>
      </w:r>
      <w:r w:rsidR="000D7ED7">
        <w:rPr>
          <w:rFonts w:ascii="Times New Roman" w:hAnsi="Times New Roman" w:cs="Times New Roman"/>
          <w:sz w:val="28"/>
          <w:szCs w:val="28"/>
        </w:rPr>
        <w:t>–</w:t>
      </w:r>
      <w:r w:rsidRPr="002867E0">
        <w:rPr>
          <w:rFonts w:ascii="Times New Roman" w:hAnsi="Times New Roman" w:cs="Times New Roman"/>
          <w:sz w:val="28"/>
          <w:szCs w:val="28"/>
        </w:rPr>
        <w:t xml:space="preserve"> класс), независимо от количества обучающихся в каждом из классов. </w:t>
      </w:r>
    </w:p>
    <w:p w:rsidR="00EB1168" w:rsidRPr="002867E0" w:rsidRDefault="00EB1168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lastRenderedPageBreak/>
        <w:t>В рамках настоящего Положения классом-комплектом считается группа обучающихся из двух и более классов, обучение которых ведет одновременно один и тот же учитель.</w:t>
      </w:r>
    </w:p>
    <w:p w:rsidR="00D43C8D" w:rsidRPr="002867E0" w:rsidRDefault="00D43C8D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3.13. Выплаты стимулирующего характера за квалификационную категорию, ученую степень, почетное звание и за выслугу лет осуществляются в первоочередном порядке.</w:t>
      </w:r>
    </w:p>
    <w:p w:rsidR="00D43C8D" w:rsidRPr="002867E0" w:rsidRDefault="00D43C8D" w:rsidP="000D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3.14. Выплаты стимулирующего характера устанавливаются работнику с учетом разработанных в учреждении показателей и критериев оценки эффективности труда работников, включая механизм увязки размера оплаты труда работников и руководителей учреждений с конкретными показателями качества и количества оказываемых услуг (выполняемых работ).</w:t>
      </w:r>
    </w:p>
    <w:p w:rsidR="00EB1168" w:rsidRPr="002867E0" w:rsidRDefault="00EB1168" w:rsidP="002867E0">
      <w:pPr>
        <w:tabs>
          <w:tab w:val="left" w:pos="3615"/>
        </w:tabs>
        <w:contextualSpacing/>
        <w:rPr>
          <w:rFonts w:ascii="Times New Roman" w:hAnsi="Times New Roman"/>
          <w:sz w:val="28"/>
          <w:szCs w:val="28"/>
        </w:rPr>
      </w:pPr>
    </w:p>
    <w:p w:rsidR="006B004A" w:rsidRDefault="00EB1168" w:rsidP="000D7ED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B004A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6B004A" w:rsidRPr="006B004A">
        <w:rPr>
          <w:rFonts w:ascii="Times New Roman" w:hAnsi="Times New Roman" w:cs="Times New Roman"/>
          <w:b/>
          <w:sz w:val="28"/>
          <w:szCs w:val="28"/>
        </w:rPr>
        <w:t xml:space="preserve">Порядок и условия установления выплат </w:t>
      </w:r>
    </w:p>
    <w:p w:rsidR="00EB1168" w:rsidRPr="006B004A" w:rsidRDefault="006B004A" w:rsidP="000D7ED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B004A">
        <w:rPr>
          <w:rFonts w:ascii="Times New Roman" w:hAnsi="Times New Roman" w:cs="Times New Roman"/>
          <w:b/>
          <w:sz w:val="28"/>
          <w:szCs w:val="28"/>
        </w:rPr>
        <w:t>компенсационного характера</w:t>
      </w:r>
      <w:r w:rsidR="00EB1168" w:rsidRPr="006B00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1168" w:rsidRPr="002867E0" w:rsidRDefault="00EB1168" w:rsidP="002867E0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168" w:rsidRPr="000D7ED7" w:rsidRDefault="00EB1168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 xml:space="preserve">4.1. Оплата труда работников МОУ и УО, </w:t>
      </w:r>
      <w:r w:rsidR="00D43C8D" w:rsidRPr="000D7ED7">
        <w:rPr>
          <w:rFonts w:ascii="Times New Roman" w:hAnsi="Times New Roman" w:cs="Times New Roman"/>
          <w:sz w:val="28"/>
          <w:szCs w:val="28"/>
        </w:rPr>
        <w:t xml:space="preserve">занятых на работах </w:t>
      </w:r>
      <w:r w:rsidR="00CA6F29" w:rsidRPr="000D7ED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D43C8D" w:rsidRPr="000D7ED7">
        <w:rPr>
          <w:rFonts w:ascii="Times New Roman" w:hAnsi="Times New Roman" w:cs="Times New Roman"/>
          <w:sz w:val="28"/>
          <w:szCs w:val="28"/>
        </w:rPr>
        <w:t>с вредными и (или) опасными условиями труда, производится в повышенном размере.</w:t>
      </w:r>
    </w:p>
    <w:p w:rsidR="00EB1168" w:rsidRPr="000D7ED7" w:rsidRDefault="00EB1168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>В этих целях работникам осуществляются следующие выплаты компенсационного характера:</w:t>
      </w:r>
    </w:p>
    <w:p w:rsidR="00D43C8D" w:rsidRPr="000D7ED7" w:rsidRDefault="00D43C8D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>за работу с вредными и (или) опасными условиями труда;</w:t>
      </w:r>
    </w:p>
    <w:p w:rsidR="00D43C8D" w:rsidRPr="000D7ED7" w:rsidRDefault="00D43C8D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>за совмещение профессий (должностей);</w:t>
      </w:r>
    </w:p>
    <w:p w:rsidR="00D43C8D" w:rsidRPr="000D7ED7" w:rsidRDefault="00D43C8D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>за расширение зон обслуживания;</w:t>
      </w:r>
    </w:p>
    <w:p w:rsidR="00D43C8D" w:rsidRPr="000D7ED7" w:rsidRDefault="00D43C8D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>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договором;</w:t>
      </w:r>
    </w:p>
    <w:p w:rsidR="00D43C8D" w:rsidRPr="000D7ED7" w:rsidRDefault="00D43C8D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>специалистам за работу в сельской местности;</w:t>
      </w:r>
    </w:p>
    <w:p w:rsidR="00D43C8D" w:rsidRPr="000D7ED7" w:rsidRDefault="00D43C8D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 xml:space="preserve">за специфику работы педагогическим и другим работникам в отдельных </w:t>
      </w:r>
      <w:r w:rsidR="006B004A" w:rsidRPr="000D7ED7">
        <w:rPr>
          <w:rFonts w:ascii="Times New Roman" w:hAnsi="Times New Roman" w:cs="Times New Roman"/>
          <w:sz w:val="28"/>
          <w:szCs w:val="28"/>
        </w:rPr>
        <w:t>муниципальных образовательных учреждениях</w:t>
      </w:r>
      <w:r w:rsidRPr="000D7ED7">
        <w:rPr>
          <w:rFonts w:ascii="Times New Roman" w:hAnsi="Times New Roman" w:cs="Times New Roman"/>
          <w:sz w:val="28"/>
          <w:szCs w:val="28"/>
        </w:rPr>
        <w:t>;</w:t>
      </w:r>
    </w:p>
    <w:p w:rsidR="00D43C8D" w:rsidRPr="000D7ED7" w:rsidRDefault="00D43C8D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>за работу в ночное время;</w:t>
      </w:r>
    </w:p>
    <w:p w:rsidR="00D43C8D" w:rsidRPr="000D7ED7" w:rsidRDefault="00D43C8D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>за работу в выходные и нерабочие праздничные дни;</w:t>
      </w:r>
    </w:p>
    <w:p w:rsidR="00D43C8D" w:rsidRPr="000D7ED7" w:rsidRDefault="00D43C8D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>за сверхурочную работу;</w:t>
      </w:r>
    </w:p>
    <w:p w:rsidR="00D43C8D" w:rsidRPr="000D7ED7" w:rsidRDefault="00D43C8D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>за ненормированный рабочий день;</w:t>
      </w:r>
    </w:p>
    <w:p w:rsidR="00D43C8D" w:rsidRPr="000D7ED7" w:rsidRDefault="00D43C8D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>за осуществление педагогическими работниками дополнительных видов работ, не входящих в круг основных должностных обязанностей, перечень и размеры которых могут утверждаться исполнительными органами муниципального образования Лабинский район, в ведении которых находятся учреждения.</w:t>
      </w:r>
    </w:p>
    <w:p w:rsidR="00D43C8D" w:rsidRPr="000D7ED7" w:rsidRDefault="00EB1168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>4.2. </w:t>
      </w:r>
      <w:r w:rsidR="00D43C8D" w:rsidRPr="000D7ED7">
        <w:rPr>
          <w:rFonts w:ascii="Times New Roman" w:hAnsi="Times New Roman" w:cs="Times New Roman"/>
          <w:sz w:val="28"/>
          <w:szCs w:val="28"/>
        </w:rPr>
        <w:t>Выплаты работникам, занятым на работах с вредными и (или) опасными условиями труда, устанавливаются в соответствии со статьей 147 Трудового кодекса Российской Федерации.</w:t>
      </w:r>
    </w:p>
    <w:p w:rsidR="00D43C8D" w:rsidRPr="000D7ED7" w:rsidRDefault="00D43C8D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 xml:space="preserve">Работодатель принимает меры по проведению специальной оценки условий труда с целью разработки и реализации программы действий </w:t>
      </w:r>
      <w:r w:rsidR="00CA6F29" w:rsidRPr="000D7ED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D7ED7">
        <w:rPr>
          <w:rFonts w:ascii="Times New Roman" w:hAnsi="Times New Roman" w:cs="Times New Roman"/>
          <w:sz w:val="28"/>
          <w:szCs w:val="28"/>
        </w:rPr>
        <w:t>по обеспечению безопасных условий и охраны труда.</w:t>
      </w:r>
    </w:p>
    <w:p w:rsidR="00EB1168" w:rsidRPr="000D7ED7" w:rsidRDefault="00EB1168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 xml:space="preserve">4.3. Доплата за совмещение профессий (должностей) устанавливается </w:t>
      </w:r>
      <w:r w:rsidRPr="000D7ED7">
        <w:rPr>
          <w:rFonts w:ascii="Times New Roman" w:hAnsi="Times New Roman" w:cs="Times New Roman"/>
          <w:sz w:val="28"/>
          <w:szCs w:val="28"/>
        </w:rPr>
        <w:lastRenderedPageBreak/>
        <w:t xml:space="preserve">работнику при совмещении им профессий (должностей). Размер доплаты </w:t>
      </w:r>
      <w:r w:rsidR="00CA6F29" w:rsidRPr="000D7ED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D7ED7">
        <w:rPr>
          <w:rFonts w:ascii="Times New Roman" w:hAnsi="Times New Roman" w:cs="Times New Roman"/>
          <w:sz w:val="28"/>
          <w:szCs w:val="28"/>
        </w:rPr>
        <w:t>и срок, на который она устанавливается, определяется по соглашению сторон трудового договора с учетом содержания и (или) объема дополнительной работы.</w:t>
      </w:r>
    </w:p>
    <w:p w:rsidR="00EB1168" w:rsidRPr="000D7ED7" w:rsidRDefault="00EB1168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 xml:space="preserve">4.4. Доплата за расширение зон обслуживания устанавливается работнику при расширении зон обслуживания. Размер доплаты и </w:t>
      </w:r>
      <w:r w:rsidR="00CA6F29" w:rsidRPr="000D7ED7">
        <w:rPr>
          <w:rFonts w:ascii="Times New Roman" w:hAnsi="Times New Roman" w:cs="Times New Roman"/>
          <w:sz w:val="28"/>
          <w:szCs w:val="28"/>
        </w:rPr>
        <w:t xml:space="preserve">срок, </w:t>
      </w:r>
      <w:r w:rsidRPr="000D7ED7">
        <w:rPr>
          <w:rFonts w:ascii="Times New Roman" w:hAnsi="Times New Roman" w:cs="Times New Roman"/>
          <w:sz w:val="28"/>
          <w:szCs w:val="28"/>
        </w:rPr>
        <w:t xml:space="preserve">на который она устанавливается, определяется по соглашению сторон трудового договора </w:t>
      </w:r>
      <w:r w:rsidR="000D7ED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D7ED7">
        <w:rPr>
          <w:rFonts w:ascii="Times New Roman" w:hAnsi="Times New Roman" w:cs="Times New Roman"/>
          <w:sz w:val="28"/>
          <w:szCs w:val="28"/>
        </w:rPr>
        <w:t>с учетом содержания и (или) объема дополнительной работы.</w:t>
      </w:r>
    </w:p>
    <w:p w:rsidR="00EB1168" w:rsidRPr="000D7ED7" w:rsidRDefault="00EB1168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 xml:space="preserve">4.5. Доплата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</w:t>
      </w:r>
      <w:r w:rsidR="00CA6F29" w:rsidRPr="000D7ED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D7ED7">
        <w:rPr>
          <w:rFonts w:ascii="Times New Roman" w:hAnsi="Times New Roman" w:cs="Times New Roman"/>
          <w:sz w:val="28"/>
          <w:szCs w:val="28"/>
        </w:rPr>
        <w:t xml:space="preserve">от работы, определенной трудовым договором. Размер доплаты и </w:t>
      </w:r>
      <w:proofErr w:type="gramStart"/>
      <w:r w:rsidRPr="000D7ED7">
        <w:rPr>
          <w:rFonts w:ascii="Times New Roman" w:hAnsi="Times New Roman" w:cs="Times New Roman"/>
          <w:sz w:val="28"/>
          <w:szCs w:val="28"/>
        </w:rPr>
        <w:t xml:space="preserve">срок, </w:t>
      </w:r>
      <w:r w:rsidR="000D7ED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D7ED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D7ED7">
        <w:rPr>
          <w:rFonts w:ascii="Times New Roman" w:hAnsi="Times New Roman" w:cs="Times New Roman"/>
          <w:sz w:val="28"/>
          <w:szCs w:val="28"/>
        </w:rPr>
        <w:t>на который она устанавливается, определяется по соглашению сторон трудового договора с учетом содержания и (или) объема дополнительной работы.</w:t>
      </w:r>
    </w:p>
    <w:p w:rsidR="00EB1168" w:rsidRPr="000D7ED7" w:rsidRDefault="00EB1168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>4.6. Руководите</w:t>
      </w:r>
      <w:r w:rsidR="00E41855" w:rsidRPr="000D7ED7">
        <w:rPr>
          <w:rFonts w:ascii="Times New Roman" w:hAnsi="Times New Roman" w:cs="Times New Roman"/>
          <w:sz w:val="28"/>
          <w:szCs w:val="28"/>
        </w:rPr>
        <w:t xml:space="preserve">лям, заместителям руководителей, работающим </w:t>
      </w:r>
      <w:r w:rsidR="00CA6F29" w:rsidRPr="000D7ED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41855" w:rsidRPr="000D7ED7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и учреждениях образования (филиалах, структурных подразделениях или зданиях, в которых осуществляется ведение образовательного процесса согласно лицензии на образовательную деятельность), </w:t>
      </w:r>
      <w:r w:rsidR="00AC7481" w:rsidRPr="000D7ED7">
        <w:rPr>
          <w:rFonts w:ascii="Times New Roman" w:hAnsi="Times New Roman" w:cs="Times New Roman"/>
          <w:sz w:val="28"/>
          <w:szCs w:val="28"/>
        </w:rPr>
        <w:t xml:space="preserve">расположенных в сельской местности и в поселках городского типа, устанавливается выплата компенсационного характера в размере </w:t>
      </w:r>
      <w:r w:rsidR="00CA6F29" w:rsidRPr="000D7ED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C7481" w:rsidRPr="000D7ED7">
        <w:rPr>
          <w:rFonts w:ascii="Times New Roman" w:hAnsi="Times New Roman" w:cs="Times New Roman"/>
          <w:sz w:val="28"/>
          <w:szCs w:val="28"/>
        </w:rPr>
        <w:t>1800 рублей, за исключением должностей, относящихся к должностям педагогических работников, которым устанавливается выплата компенсационного характера в размере 2500 рублей.</w:t>
      </w:r>
    </w:p>
    <w:p w:rsidR="00EB1168" w:rsidRPr="000D7ED7" w:rsidRDefault="00EB1168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 xml:space="preserve">Применение указанной выплаты не образует новый оклад </w:t>
      </w:r>
      <w:r w:rsidR="000D7ED7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0D7ED7">
        <w:rPr>
          <w:rFonts w:ascii="Times New Roman" w:hAnsi="Times New Roman" w:cs="Times New Roman"/>
          <w:sz w:val="28"/>
          <w:szCs w:val="28"/>
        </w:rPr>
        <w:t>и не учитывается при исчислении иных компенсационных и стимулирующих выплат.</w:t>
      </w:r>
    </w:p>
    <w:p w:rsidR="00EB1168" w:rsidRPr="000D7ED7" w:rsidRDefault="00EB1168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 xml:space="preserve">4.7. </w:t>
      </w:r>
      <w:hyperlink w:anchor="Par1195" w:history="1">
        <w:r w:rsidRPr="000D7ED7">
          <w:rPr>
            <w:rFonts w:ascii="Times New Roman" w:hAnsi="Times New Roman" w:cs="Times New Roman"/>
            <w:sz w:val="28"/>
            <w:szCs w:val="28"/>
          </w:rPr>
          <w:t>Выплаты</w:t>
        </w:r>
      </w:hyperlink>
      <w:r w:rsidRPr="000D7ED7">
        <w:rPr>
          <w:rFonts w:ascii="Times New Roman" w:hAnsi="Times New Roman" w:cs="Times New Roman"/>
          <w:sz w:val="28"/>
          <w:szCs w:val="28"/>
        </w:rPr>
        <w:t xml:space="preserve"> за специфику работы педагогическим и другим работникам в отдельных МОУ и УО устанавливаются к окладу (должностному окладу), ставке заработной платы в соответствии с приложением №</w:t>
      </w:r>
      <w:r w:rsidR="00CA6F29" w:rsidRPr="000D7ED7">
        <w:rPr>
          <w:rFonts w:ascii="Times New Roman" w:hAnsi="Times New Roman" w:cs="Times New Roman"/>
          <w:sz w:val="28"/>
          <w:szCs w:val="28"/>
        </w:rPr>
        <w:t> </w:t>
      </w:r>
      <w:r w:rsidR="00704EA8" w:rsidRPr="000D7ED7">
        <w:rPr>
          <w:rFonts w:ascii="Times New Roman" w:hAnsi="Times New Roman" w:cs="Times New Roman"/>
          <w:sz w:val="28"/>
          <w:szCs w:val="28"/>
        </w:rPr>
        <w:t>6</w:t>
      </w:r>
      <w:r w:rsidR="00EF3366" w:rsidRPr="000D7ED7">
        <w:rPr>
          <w:rFonts w:ascii="Times New Roman" w:hAnsi="Times New Roman" w:cs="Times New Roman"/>
          <w:sz w:val="28"/>
          <w:szCs w:val="28"/>
        </w:rPr>
        <w:t xml:space="preserve"> </w:t>
      </w:r>
      <w:r w:rsidRPr="000D7ED7">
        <w:rPr>
          <w:rFonts w:ascii="Times New Roman" w:hAnsi="Times New Roman" w:cs="Times New Roman"/>
          <w:sz w:val="28"/>
          <w:szCs w:val="28"/>
        </w:rPr>
        <w:t>к настоящему Положению.</w:t>
      </w:r>
    </w:p>
    <w:p w:rsidR="00EB1168" w:rsidRPr="000D7ED7" w:rsidRDefault="00EB1168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>Применение выплат за специфику работы не образует новый оклад и</w:t>
      </w:r>
      <w:r w:rsidR="00CA6F29" w:rsidRPr="000D7ED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D7ED7">
        <w:rPr>
          <w:rFonts w:ascii="Times New Roman" w:hAnsi="Times New Roman" w:cs="Times New Roman"/>
          <w:sz w:val="28"/>
          <w:szCs w:val="28"/>
        </w:rPr>
        <w:t xml:space="preserve"> не учитывается при исчислении иных компенсационных и стимулирующих выплат.</w:t>
      </w:r>
    </w:p>
    <w:p w:rsidR="007407AC" w:rsidRPr="000D7ED7" w:rsidRDefault="00EB1168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>4.8. Доплата за работу в ночное время производится работникам</w:t>
      </w:r>
      <w:r w:rsidR="00CA6F29" w:rsidRPr="000D7ED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D7ED7">
        <w:rPr>
          <w:rFonts w:ascii="Times New Roman" w:hAnsi="Times New Roman" w:cs="Times New Roman"/>
          <w:sz w:val="28"/>
          <w:szCs w:val="28"/>
        </w:rPr>
        <w:t xml:space="preserve"> за каждый час работы в ночное время. Ночным считается время с 10 вечера </w:t>
      </w:r>
      <w:r w:rsidR="000D7ED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D7ED7">
        <w:rPr>
          <w:rFonts w:ascii="Times New Roman" w:hAnsi="Times New Roman" w:cs="Times New Roman"/>
          <w:sz w:val="28"/>
          <w:szCs w:val="28"/>
        </w:rPr>
        <w:t>до 6 утра. Размер</w:t>
      </w:r>
      <w:r w:rsidR="00AC7481" w:rsidRPr="000D7ED7">
        <w:rPr>
          <w:rFonts w:ascii="Times New Roman" w:hAnsi="Times New Roman" w:cs="Times New Roman"/>
          <w:sz w:val="28"/>
          <w:szCs w:val="28"/>
        </w:rPr>
        <w:t>ы</w:t>
      </w:r>
      <w:r w:rsidRPr="000D7ED7">
        <w:rPr>
          <w:rFonts w:ascii="Times New Roman" w:hAnsi="Times New Roman" w:cs="Times New Roman"/>
          <w:sz w:val="28"/>
          <w:szCs w:val="28"/>
        </w:rPr>
        <w:t xml:space="preserve"> </w:t>
      </w:r>
      <w:r w:rsidR="007407AC" w:rsidRPr="000D7ED7">
        <w:rPr>
          <w:rFonts w:ascii="Times New Roman" w:hAnsi="Times New Roman" w:cs="Times New Roman"/>
          <w:sz w:val="28"/>
          <w:szCs w:val="28"/>
        </w:rPr>
        <w:t>повышения оплаты труда за работу в ночное время устанавливаются в соответствии с Трудовым кодексом Российской Федерации.</w:t>
      </w:r>
    </w:p>
    <w:p w:rsidR="007407AC" w:rsidRPr="000D7ED7" w:rsidRDefault="007407AC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>Конкретные размеры повышения оплаты труда за работу в ночное время устанавливаются коллективным договором, локальным нормативным актом, принимаемым с учетом мнения представительного органа работников, трудовым договором.</w:t>
      </w:r>
    </w:p>
    <w:p w:rsidR="00EB1168" w:rsidRPr="000D7ED7" w:rsidRDefault="00EB1168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 xml:space="preserve">4.9. Повышенная оплата за работу в выходные и нерабочие праздничные дни производится работникам, </w:t>
      </w:r>
      <w:proofErr w:type="spellStart"/>
      <w:r w:rsidRPr="000D7ED7">
        <w:rPr>
          <w:rFonts w:ascii="Times New Roman" w:hAnsi="Times New Roman" w:cs="Times New Roman"/>
          <w:sz w:val="28"/>
          <w:szCs w:val="28"/>
        </w:rPr>
        <w:t>привлекавшимся</w:t>
      </w:r>
      <w:proofErr w:type="spellEnd"/>
      <w:r w:rsidRPr="000D7ED7">
        <w:rPr>
          <w:rFonts w:ascii="Times New Roman" w:hAnsi="Times New Roman" w:cs="Times New Roman"/>
          <w:sz w:val="28"/>
          <w:szCs w:val="28"/>
        </w:rPr>
        <w:t xml:space="preserve"> к работе в выходные и </w:t>
      </w:r>
      <w:r w:rsidRPr="000D7ED7">
        <w:rPr>
          <w:rFonts w:ascii="Times New Roman" w:hAnsi="Times New Roman" w:cs="Times New Roman"/>
          <w:sz w:val="28"/>
          <w:szCs w:val="28"/>
        </w:rPr>
        <w:lastRenderedPageBreak/>
        <w:t xml:space="preserve">нерабочие праздничные дни в соответствии со статьей </w:t>
      </w:r>
      <w:r w:rsidR="008979B5" w:rsidRPr="000D7ED7">
        <w:rPr>
          <w:rFonts w:ascii="Times New Roman" w:hAnsi="Times New Roman" w:cs="Times New Roman"/>
          <w:sz w:val="28"/>
          <w:szCs w:val="28"/>
        </w:rPr>
        <w:t>113 </w:t>
      </w:r>
      <w:r w:rsidRPr="000D7ED7">
        <w:rPr>
          <w:rFonts w:ascii="Times New Roman" w:hAnsi="Times New Roman" w:cs="Times New Roman"/>
          <w:sz w:val="28"/>
          <w:szCs w:val="28"/>
        </w:rPr>
        <w:t>Трудового кодекса Российской Федерации.</w:t>
      </w:r>
    </w:p>
    <w:p w:rsidR="00EB1168" w:rsidRPr="000D7ED7" w:rsidRDefault="00EB1168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>Размер доплаты составляет:</w:t>
      </w:r>
    </w:p>
    <w:p w:rsidR="00EB1168" w:rsidRPr="000D7ED7" w:rsidRDefault="00EB1168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>не менее одинарной дневной ставки сверх оклада (должностного оклада) при работе полный день,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оклада (должностного оклада), если работа производилась сверх месячной нормы рабочего времени;</w:t>
      </w:r>
    </w:p>
    <w:p w:rsidR="00EB1168" w:rsidRPr="000D7ED7" w:rsidRDefault="00EB1168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>не менее одинарной части оклада (должностного оклада) сверх оклада (должностного оклада) за каждый час работы, если работа в выходной или нерабочий праздничный день производилась в пределах месячной нормы рабочего времени и в размере не менее двойной части оклада (должностного оклада) сверх оклада (должностного оклада) за каждый час работы, если работа производилась сверх месячной нормы рабочего времени.</w:t>
      </w:r>
    </w:p>
    <w:p w:rsidR="00EB1168" w:rsidRPr="000D7ED7" w:rsidRDefault="00EB1168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>4.10. Повышенная оплата сверхурочной работы составляет за первые</w:t>
      </w:r>
      <w:r w:rsidR="00572AB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D7ED7">
        <w:rPr>
          <w:rFonts w:ascii="Times New Roman" w:hAnsi="Times New Roman" w:cs="Times New Roman"/>
          <w:sz w:val="28"/>
          <w:szCs w:val="28"/>
        </w:rPr>
        <w:t xml:space="preserve"> два часа работы не менее полуторного размера, за последую</w:t>
      </w:r>
      <w:r w:rsidR="00730402">
        <w:rPr>
          <w:rFonts w:ascii="Times New Roman" w:hAnsi="Times New Roman" w:cs="Times New Roman"/>
          <w:sz w:val="28"/>
          <w:szCs w:val="28"/>
        </w:rPr>
        <w:t xml:space="preserve">щие часы – двойного </w:t>
      </w:r>
      <w:r w:rsidRPr="000D7ED7">
        <w:rPr>
          <w:rFonts w:ascii="Times New Roman" w:hAnsi="Times New Roman" w:cs="Times New Roman"/>
          <w:sz w:val="28"/>
          <w:szCs w:val="28"/>
        </w:rPr>
        <w:t xml:space="preserve">размера в соответствии со </w:t>
      </w:r>
      <w:hyperlink r:id="rId8" w:history="1">
        <w:r w:rsidRPr="000D7ED7">
          <w:rPr>
            <w:rFonts w:ascii="Times New Roman" w:hAnsi="Times New Roman" w:cs="Times New Roman"/>
            <w:sz w:val="28"/>
            <w:szCs w:val="28"/>
          </w:rPr>
          <w:t>статьей 152</w:t>
        </w:r>
      </w:hyperlink>
      <w:r w:rsidRPr="000D7ED7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EB1168" w:rsidRPr="000D7ED7" w:rsidRDefault="00EB1168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>За ненормированный рабочий день водителям может производиться доплата в размере до 50</w:t>
      </w:r>
      <w:r w:rsidR="00730402">
        <w:rPr>
          <w:rFonts w:ascii="Times New Roman" w:hAnsi="Times New Roman" w:cs="Times New Roman"/>
          <w:sz w:val="28"/>
          <w:szCs w:val="28"/>
        </w:rPr>
        <w:t xml:space="preserve"> </w:t>
      </w:r>
      <w:r w:rsidRPr="000D7ED7">
        <w:rPr>
          <w:rFonts w:ascii="Times New Roman" w:hAnsi="Times New Roman" w:cs="Times New Roman"/>
          <w:sz w:val="28"/>
          <w:szCs w:val="28"/>
        </w:rPr>
        <w:t>% от оклада за фактически отработанное время.</w:t>
      </w:r>
    </w:p>
    <w:p w:rsidR="00EB1168" w:rsidRPr="000D7ED7" w:rsidRDefault="00EB1168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>4.11. Выплаты компенсационного характера, размеры и условия их осуществления устанавливаются коллективными договорами, соглашениями, локальными нормативными актами в соответствии с трудовым законодательством и иными нормативными правовыми актами, содержащими нормы права.</w:t>
      </w:r>
    </w:p>
    <w:p w:rsidR="00EB1168" w:rsidRPr="000D7ED7" w:rsidRDefault="00EB1168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>4.12. Размеры и условия осуществления выплат компенсационного характера конкретизируются в трудовых договорах работников.</w:t>
      </w:r>
    </w:p>
    <w:p w:rsidR="00EB1168" w:rsidRPr="000D7ED7" w:rsidRDefault="00EB1168" w:rsidP="000D7ED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ED7">
        <w:rPr>
          <w:rFonts w:ascii="Times New Roman" w:hAnsi="Times New Roman" w:cs="Times New Roman"/>
          <w:sz w:val="28"/>
          <w:szCs w:val="28"/>
        </w:rPr>
        <w:t>4.13. Выплаты компенсационного характера устанавливаются к окладу (должностному окладу), ставке заработной платы работников пропорционально установленной нагрузке (педагогической работе).</w:t>
      </w:r>
    </w:p>
    <w:p w:rsidR="00EB1168" w:rsidRPr="008979B5" w:rsidRDefault="00EB1168" w:rsidP="002867E0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79B5" w:rsidRDefault="00EB1168" w:rsidP="0073040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979B5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8979B5" w:rsidRPr="008979B5">
        <w:rPr>
          <w:rFonts w:ascii="Times New Roman" w:hAnsi="Times New Roman" w:cs="Times New Roman"/>
          <w:b/>
          <w:sz w:val="28"/>
          <w:szCs w:val="28"/>
        </w:rPr>
        <w:t>Порядок и условия премирования работников учреждения</w:t>
      </w:r>
    </w:p>
    <w:p w:rsidR="00EB1168" w:rsidRPr="002867E0" w:rsidRDefault="00EB1168" w:rsidP="002867E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B1168" w:rsidRPr="002867E0" w:rsidRDefault="00730402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="00EB1168" w:rsidRPr="002867E0">
        <w:rPr>
          <w:rFonts w:ascii="Times New Roman" w:hAnsi="Times New Roman" w:cs="Times New Roman"/>
          <w:sz w:val="28"/>
          <w:szCs w:val="28"/>
        </w:rPr>
        <w:t xml:space="preserve">В целях поощрения работников за выполненную работу </w:t>
      </w:r>
      <w:r w:rsidR="00CA6F29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EB1168" w:rsidRPr="002867E0">
        <w:rPr>
          <w:rFonts w:ascii="Times New Roman" w:hAnsi="Times New Roman" w:cs="Times New Roman"/>
          <w:sz w:val="28"/>
          <w:szCs w:val="28"/>
        </w:rPr>
        <w:t>в учреждении в соответствии с Перечнем видов выплат стимулирующего характера МОУ и УО могут быть установлены премии: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премия по итогам работы (за месяц, квартал, полугодие, </w:t>
      </w:r>
      <w:r w:rsidR="00730402">
        <w:rPr>
          <w:rFonts w:ascii="Times New Roman" w:hAnsi="Times New Roman" w:cs="Times New Roman"/>
          <w:sz w:val="28"/>
          <w:szCs w:val="28"/>
        </w:rPr>
        <w:t xml:space="preserve">9 месяцев, </w:t>
      </w:r>
      <w:r w:rsidRPr="002867E0">
        <w:rPr>
          <w:rFonts w:ascii="Times New Roman" w:hAnsi="Times New Roman" w:cs="Times New Roman"/>
          <w:sz w:val="28"/>
          <w:szCs w:val="28"/>
        </w:rPr>
        <w:t>год);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премия за качество выполняемых работ;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премия за выполнение особо важных и срочных работ;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премия за интенсивность и высокие результаты работы</w:t>
      </w:r>
      <w:r w:rsidR="00B12008" w:rsidRPr="002867E0">
        <w:rPr>
          <w:rFonts w:ascii="Times New Roman" w:hAnsi="Times New Roman" w:cs="Times New Roman"/>
          <w:sz w:val="28"/>
          <w:szCs w:val="28"/>
        </w:rPr>
        <w:t>;</w:t>
      </w:r>
    </w:p>
    <w:p w:rsidR="00B12008" w:rsidRPr="002867E0" w:rsidRDefault="00B1200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премия в связи с праздничными датами, установленными действующим законодательством Российской Федерации, и профессиональными праздниками.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Премирование осуществляется по решению руководителя учреждения </w:t>
      </w:r>
      <w:r w:rsidR="00CA6F2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в пределах фонда оплаты труда работников учреждения, а также средств </w:t>
      </w:r>
      <w:r w:rsidR="0073040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от предпринимательской и иной приносящей доход деятельности, направленных </w:t>
      </w:r>
      <w:r w:rsidRPr="002867E0">
        <w:rPr>
          <w:rFonts w:ascii="Times New Roman" w:hAnsi="Times New Roman" w:cs="Times New Roman"/>
          <w:sz w:val="28"/>
          <w:szCs w:val="28"/>
        </w:rPr>
        <w:lastRenderedPageBreak/>
        <w:t>учреждением на оплату труда работников.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5.2. Премия по итогам работы за период (за месяц, квартал, </w:t>
      </w:r>
      <w:proofErr w:type="gramStart"/>
      <w:r w:rsidRPr="002867E0">
        <w:rPr>
          <w:rFonts w:ascii="Times New Roman" w:hAnsi="Times New Roman" w:cs="Times New Roman"/>
          <w:sz w:val="28"/>
          <w:szCs w:val="28"/>
        </w:rPr>
        <w:t>полугодие,</w:t>
      </w:r>
      <w:r w:rsidR="0073040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730402">
        <w:rPr>
          <w:rFonts w:ascii="Times New Roman" w:hAnsi="Times New Roman" w:cs="Times New Roman"/>
          <w:sz w:val="28"/>
          <w:szCs w:val="28"/>
        </w:rPr>
        <w:t xml:space="preserve">          9 месяцев,</w:t>
      </w:r>
      <w:r w:rsidRPr="002867E0">
        <w:rPr>
          <w:rFonts w:ascii="Times New Roman" w:hAnsi="Times New Roman" w:cs="Times New Roman"/>
          <w:sz w:val="28"/>
          <w:szCs w:val="28"/>
        </w:rPr>
        <w:t xml:space="preserve"> год) выплачивается с целью поощрения работников за общие результаты труда по итогам работы.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При премировании учитывается: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успешное и добросовестное исполнение работником своих должностных обязанностей в соответствующем периоде;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инициатива, творчество и применение в работе современных форм </w:t>
      </w:r>
      <w:r w:rsidR="00CA6F2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867E0">
        <w:rPr>
          <w:rFonts w:ascii="Times New Roman" w:hAnsi="Times New Roman" w:cs="Times New Roman"/>
          <w:sz w:val="28"/>
          <w:szCs w:val="28"/>
        </w:rPr>
        <w:t>и методов организации труда;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проведение качественной подготовки и проведения мероприятий, связанных с уставной деятельностью учреждения;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выполнение порученной работы, связанной с обеспечением рабочего процесса или уставной деятельности учреждения;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участие в течение месяца в выполнении важных работ, мероприятий.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Премия по итогам работы за период (месяц, квартал, полугодие, год) выплачивается в пределах фонда оплаты труда. Конкретный размер премии может определяться как в процентах к окладу (должностному окладу), так</w:t>
      </w:r>
      <w:r w:rsidR="0073040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 и</w:t>
      </w:r>
      <w:r w:rsidR="00CA6F29">
        <w:rPr>
          <w:rFonts w:ascii="Times New Roman" w:hAnsi="Times New Roman" w:cs="Times New Roman"/>
          <w:sz w:val="28"/>
          <w:szCs w:val="28"/>
        </w:rPr>
        <w:t xml:space="preserve"> </w:t>
      </w:r>
      <w:r w:rsidRPr="002867E0">
        <w:rPr>
          <w:rFonts w:ascii="Times New Roman" w:hAnsi="Times New Roman" w:cs="Times New Roman"/>
          <w:sz w:val="28"/>
          <w:szCs w:val="28"/>
        </w:rPr>
        <w:t xml:space="preserve">в абсолютном размере. Максимальным размером премия по итогам работы </w:t>
      </w:r>
      <w:r w:rsidR="00CA6F2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867E0">
        <w:rPr>
          <w:rFonts w:ascii="Times New Roman" w:hAnsi="Times New Roman" w:cs="Times New Roman"/>
          <w:sz w:val="28"/>
          <w:szCs w:val="28"/>
        </w:rPr>
        <w:t>не ограничена.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5.3. Премия за выполнение особо важных и срочных работ выплачивается работникам единовременно по итогам выполнения особо важных и срочных работ с целью поощрения работников за оперативность и качественный результат труда.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Размер премии может устанавливаться как в абсолютном значении, так </w:t>
      </w:r>
      <w:r w:rsidR="0073040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867E0">
        <w:rPr>
          <w:rFonts w:ascii="Times New Roman" w:hAnsi="Times New Roman" w:cs="Times New Roman"/>
          <w:sz w:val="28"/>
          <w:szCs w:val="28"/>
        </w:rPr>
        <w:t>и в процентном отношении к окладу (должностному окладу). Максимальным размером премия за выполнение особо важных работ и проведение мероприятий не ограничена.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5.4. Премия за интенсивность и высокие ре</w:t>
      </w:r>
      <w:r w:rsidR="00730402">
        <w:rPr>
          <w:rFonts w:ascii="Times New Roman" w:hAnsi="Times New Roman" w:cs="Times New Roman"/>
          <w:sz w:val="28"/>
          <w:szCs w:val="28"/>
        </w:rPr>
        <w:t xml:space="preserve">зультаты работы – выплачивается </w:t>
      </w:r>
      <w:r w:rsidRPr="002867E0">
        <w:rPr>
          <w:rFonts w:ascii="Times New Roman" w:hAnsi="Times New Roman" w:cs="Times New Roman"/>
          <w:sz w:val="28"/>
          <w:szCs w:val="28"/>
        </w:rPr>
        <w:t>работникам единовременно за интенсивность и высокие результаты работы. При премировании учитывается: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интенсивность и напряженность работы;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особый режим работы (связанный с обеспечением безаварийной, безотказной и бесперебойной работы инженерных и хозяйственно-эксплуатационных систем жизнеобеспечения учреждения);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организация и проведение мероприятий, направленных на повышение авторитета и имиджа учреждения среди населения.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Размер премии может устанавливаться как в абсолютном значении, так</w:t>
      </w:r>
      <w:r w:rsidR="0073040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 и в процентном отношении к окладу (должностному окладу). Максимальным размером премия за выполнение особо важных работ и проведение мероприятий не ограничена.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Премирование за интенсивность и высокие результаты работы </w:t>
      </w:r>
      <w:r w:rsidR="00CA6F2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867E0">
        <w:rPr>
          <w:rFonts w:ascii="Times New Roman" w:hAnsi="Times New Roman" w:cs="Times New Roman"/>
          <w:sz w:val="28"/>
          <w:szCs w:val="28"/>
        </w:rPr>
        <w:t>не применяется к работникам, которым установлена стимулирующая надбавка за интенсивность и высокие результаты работы.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5.5. Премии, предусмотренные настоящим Положением, учитываются</w:t>
      </w:r>
      <w:r w:rsidR="00CA6F2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 в составе средней заработной платы для исчисления отпусков, пособий </w:t>
      </w:r>
      <w:r w:rsidR="0073040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867E0">
        <w:rPr>
          <w:rFonts w:ascii="Times New Roman" w:hAnsi="Times New Roman" w:cs="Times New Roman"/>
          <w:sz w:val="28"/>
          <w:szCs w:val="28"/>
        </w:rPr>
        <w:lastRenderedPageBreak/>
        <w:t>по временной нетрудоспособности и т.д.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5.6. Премирование производится за счет и в пределах фонда оплаты труда.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168" w:rsidRPr="008979B5" w:rsidRDefault="00EB1168" w:rsidP="0073040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979B5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8979B5" w:rsidRPr="008979B5">
        <w:rPr>
          <w:rFonts w:ascii="Times New Roman" w:hAnsi="Times New Roman" w:cs="Times New Roman"/>
          <w:b/>
          <w:sz w:val="28"/>
          <w:szCs w:val="28"/>
        </w:rPr>
        <w:t>Материальная помощь</w:t>
      </w:r>
    </w:p>
    <w:p w:rsidR="00EB1168" w:rsidRPr="002867E0" w:rsidRDefault="00EB1168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6.1. В целях оказания социальной поддержки работников МОУ и УО</w:t>
      </w:r>
      <w:r w:rsidR="00CA6F2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 в пределах фонда оплаты труда, может быть оказана материальная помощь </w:t>
      </w:r>
      <w:r w:rsidR="00CA6F2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867E0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к юбилейным датам рождения (у женщи</w:t>
      </w:r>
      <w:r w:rsidR="00730402">
        <w:rPr>
          <w:rFonts w:ascii="Times New Roman" w:hAnsi="Times New Roman" w:cs="Times New Roman"/>
          <w:sz w:val="28"/>
          <w:szCs w:val="28"/>
        </w:rPr>
        <w:t xml:space="preserve">н – 50, 55, 60 лет, у мужчин -                </w:t>
      </w:r>
      <w:r w:rsidRPr="002867E0">
        <w:rPr>
          <w:rFonts w:ascii="Times New Roman" w:hAnsi="Times New Roman" w:cs="Times New Roman"/>
          <w:sz w:val="28"/>
          <w:szCs w:val="28"/>
        </w:rPr>
        <w:t>50, 55, 60, 65 лет), в связи со свадьбой, рождением ребенка, стихийным бедстви</w:t>
      </w:r>
      <w:r w:rsidR="00730402">
        <w:rPr>
          <w:rFonts w:ascii="Times New Roman" w:hAnsi="Times New Roman" w:cs="Times New Roman"/>
          <w:sz w:val="28"/>
          <w:szCs w:val="28"/>
        </w:rPr>
        <w:t xml:space="preserve">ем – не </w:t>
      </w:r>
      <w:r w:rsidRPr="002867E0">
        <w:rPr>
          <w:rFonts w:ascii="Times New Roman" w:hAnsi="Times New Roman" w:cs="Times New Roman"/>
          <w:sz w:val="28"/>
          <w:szCs w:val="28"/>
        </w:rPr>
        <w:t>более одного должностного оклада;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в случае особой нуждаемости в лечении и восстановлении здоровья</w:t>
      </w:r>
      <w:r w:rsidR="00CA6F2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 в связи с увечьем (ранением, травмой), заболеванием, несчастным случаем </w:t>
      </w:r>
      <w:r w:rsidR="00730402">
        <w:rPr>
          <w:rFonts w:ascii="Times New Roman" w:hAnsi="Times New Roman" w:cs="Times New Roman"/>
          <w:sz w:val="28"/>
          <w:szCs w:val="28"/>
        </w:rPr>
        <w:t>–</w:t>
      </w:r>
      <w:r w:rsidRPr="002867E0">
        <w:rPr>
          <w:rFonts w:ascii="Times New Roman" w:hAnsi="Times New Roman" w:cs="Times New Roman"/>
          <w:sz w:val="28"/>
          <w:szCs w:val="28"/>
        </w:rPr>
        <w:t xml:space="preserve"> </w:t>
      </w:r>
      <w:r w:rsidR="00730402">
        <w:rPr>
          <w:rFonts w:ascii="Times New Roman" w:hAnsi="Times New Roman" w:cs="Times New Roman"/>
          <w:sz w:val="28"/>
          <w:szCs w:val="28"/>
        </w:rPr>
        <w:t xml:space="preserve">            не </w:t>
      </w:r>
      <w:r w:rsidRPr="002867E0">
        <w:rPr>
          <w:rFonts w:ascii="Times New Roman" w:hAnsi="Times New Roman" w:cs="Times New Roman"/>
          <w:sz w:val="28"/>
          <w:szCs w:val="28"/>
        </w:rPr>
        <w:t>более двух должностных окладов;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в случае смерти близкого родственника (супруг, дети, родители) - </w:t>
      </w:r>
      <w:r w:rsidR="00CA6F2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867E0">
        <w:rPr>
          <w:rFonts w:ascii="Times New Roman" w:hAnsi="Times New Roman" w:cs="Times New Roman"/>
          <w:sz w:val="28"/>
          <w:szCs w:val="28"/>
        </w:rPr>
        <w:t>не более двух должностных окладов; в случае смерти работника материальная помощь в тех же размерах выплачивается его родственникам.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По всем случаям - при наличии подтверждающих документов.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6.2. Решение об оказании материальной помощи и ее конкретных размерах принимает руководитель учреждения на основании письменного заявления работника.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867E0">
        <w:rPr>
          <w:rFonts w:ascii="Times New Roman" w:hAnsi="Times New Roman" w:cs="Times New Roman"/>
          <w:spacing w:val="-4"/>
          <w:sz w:val="28"/>
          <w:szCs w:val="28"/>
        </w:rPr>
        <w:t>6.3. Материальная помощь выплачивается в пределах фонда оплаты труда.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79B5" w:rsidRDefault="00EB1168" w:rsidP="0073040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979B5">
        <w:rPr>
          <w:rFonts w:ascii="Times New Roman" w:hAnsi="Times New Roman" w:cs="Times New Roman"/>
          <w:b/>
          <w:sz w:val="28"/>
          <w:szCs w:val="28"/>
        </w:rPr>
        <w:t>7. О</w:t>
      </w:r>
      <w:r w:rsidR="008979B5" w:rsidRPr="008979B5">
        <w:rPr>
          <w:rFonts w:ascii="Times New Roman" w:hAnsi="Times New Roman" w:cs="Times New Roman"/>
          <w:b/>
          <w:sz w:val="28"/>
          <w:szCs w:val="28"/>
        </w:rPr>
        <w:t xml:space="preserve">плата труда руководителя учреждения, </w:t>
      </w:r>
    </w:p>
    <w:p w:rsidR="00EB1168" w:rsidRPr="008979B5" w:rsidRDefault="008979B5" w:rsidP="0073040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979B5">
        <w:rPr>
          <w:rFonts w:ascii="Times New Roman" w:hAnsi="Times New Roman" w:cs="Times New Roman"/>
          <w:b/>
          <w:sz w:val="28"/>
          <w:szCs w:val="28"/>
        </w:rPr>
        <w:t>заместителей руководителя</w:t>
      </w:r>
      <w:r w:rsidR="00EB1168" w:rsidRPr="008979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1168" w:rsidRPr="002867E0" w:rsidRDefault="00EB1168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7.1. Заработная плата руководителей МОУ и УО, их заместителей состоит из должностного оклада, выплат компенсационного и стимулирующего характера.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7.2. Должностные оклады руководителей определяются трудовым договором исходя из средней заработной платы педагогических работников, относимых к основному персоналу возглавляемого им </w:t>
      </w:r>
      <w:proofErr w:type="gramStart"/>
      <w:r w:rsidRPr="002867E0">
        <w:rPr>
          <w:rFonts w:ascii="Times New Roman" w:hAnsi="Times New Roman" w:cs="Times New Roman"/>
          <w:sz w:val="28"/>
          <w:szCs w:val="28"/>
        </w:rPr>
        <w:t xml:space="preserve">учреждения, </w:t>
      </w:r>
      <w:r w:rsidR="00CA6F2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CA6F2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и составляет до 5 размеров указанной средней заработной платы </w:t>
      </w:r>
      <w:r w:rsidR="00CA6F2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2867E0">
        <w:rPr>
          <w:rFonts w:ascii="Times New Roman" w:hAnsi="Times New Roman" w:cs="Times New Roman"/>
          <w:sz w:val="28"/>
          <w:szCs w:val="28"/>
        </w:rPr>
        <w:t>с последующим округлением до целого рубля в сторону увеличения.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Порядок исчисления средней заработной платы для определения размера должностного оклада руководит</w:t>
      </w:r>
      <w:r w:rsidR="008979B5">
        <w:rPr>
          <w:rFonts w:ascii="Times New Roman" w:hAnsi="Times New Roman" w:cs="Times New Roman"/>
          <w:sz w:val="28"/>
          <w:szCs w:val="28"/>
        </w:rPr>
        <w:t>еля устанавливается приложением </w:t>
      </w:r>
      <w:r w:rsidRPr="002867E0">
        <w:rPr>
          <w:rFonts w:ascii="Times New Roman" w:hAnsi="Times New Roman" w:cs="Times New Roman"/>
          <w:sz w:val="28"/>
          <w:szCs w:val="28"/>
        </w:rPr>
        <w:t>№ 9</w:t>
      </w:r>
      <w:r w:rsidR="0073040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Объемные показатели деятельности для установления кратности при определении должностных окладов руководите</w:t>
      </w:r>
      <w:r w:rsidR="00704EA8" w:rsidRPr="002867E0">
        <w:rPr>
          <w:rFonts w:ascii="Times New Roman" w:hAnsi="Times New Roman" w:cs="Times New Roman"/>
          <w:sz w:val="28"/>
          <w:szCs w:val="28"/>
        </w:rPr>
        <w:t xml:space="preserve">лей учреждений устанавливаются </w:t>
      </w:r>
      <w:r w:rsidR="008979B5">
        <w:rPr>
          <w:rFonts w:ascii="Times New Roman" w:hAnsi="Times New Roman" w:cs="Times New Roman"/>
          <w:sz w:val="28"/>
          <w:szCs w:val="28"/>
        </w:rPr>
        <w:t xml:space="preserve">приложениями </w:t>
      </w:r>
      <w:r w:rsidR="00704EA8" w:rsidRPr="002867E0">
        <w:rPr>
          <w:rFonts w:ascii="Times New Roman" w:hAnsi="Times New Roman" w:cs="Times New Roman"/>
          <w:sz w:val="28"/>
          <w:szCs w:val="28"/>
        </w:rPr>
        <w:t>7</w:t>
      </w:r>
      <w:r w:rsidRPr="002867E0">
        <w:rPr>
          <w:rFonts w:ascii="Times New Roman" w:hAnsi="Times New Roman" w:cs="Times New Roman"/>
          <w:sz w:val="28"/>
          <w:szCs w:val="28"/>
        </w:rPr>
        <w:t>-</w:t>
      </w:r>
      <w:r w:rsidR="00704EA8" w:rsidRPr="002867E0">
        <w:rPr>
          <w:rFonts w:ascii="Times New Roman" w:hAnsi="Times New Roman" w:cs="Times New Roman"/>
          <w:sz w:val="28"/>
          <w:szCs w:val="28"/>
        </w:rPr>
        <w:t>8</w:t>
      </w:r>
      <w:r w:rsidRPr="002867E0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К основному персоналу учреждения относятся педагогические работники, непосредственно обеспечивающие выполнение основных функций, в целях реализации которых создано учреждение.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7.3. Органы местного самоуправления муниципального образования Лабинский район – главные распорядители средств местного бюджета,</w:t>
      </w:r>
      <w:r w:rsidR="00CA6F2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 </w:t>
      </w:r>
      <w:r w:rsidRPr="002867E0">
        <w:rPr>
          <w:rFonts w:ascii="Times New Roman" w:hAnsi="Times New Roman" w:cs="Times New Roman"/>
          <w:sz w:val="28"/>
          <w:szCs w:val="28"/>
        </w:rPr>
        <w:lastRenderedPageBreak/>
        <w:t>в ведении которых нахо</w:t>
      </w:r>
      <w:r w:rsidR="00572AB9">
        <w:rPr>
          <w:rFonts w:ascii="Times New Roman" w:hAnsi="Times New Roman" w:cs="Times New Roman"/>
          <w:sz w:val="28"/>
          <w:szCs w:val="28"/>
        </w:rPr>
        <w:t>дятся учреждения, устанавливают</w:t>
      </w:r>
      <w:r w:rsidRPr="002867E0">
        <w:rPr>
          <w:rFonts w:ascii="Times New Roman" w:hAnsi="Times New Roman" w:cs="Times New Roman"/>
          <w:sz w:val="28"/>
          <w:szCs w:val="28"/>
        </w:rPr>
        <w:t xml:space="preserve"> руководителям этих учреждений выплаты стимулирующего характера в соответствии</w:t>
      </w:r>
      <w:r w:rsidR="00CA6F29">
        <w:rPr>
          <w:rFonts w:ascii="Times New Roman" w:hAnsi="Times New Roman" w:cs="Times New Roman"/>
          <w:sz w:val="28"/>
          <w:szCs w:val="28"/>
        </w:rPr>
        <w:t xml:space="preserve"> </w:t>
      </w:r>
      <w:r w:rsidRPr="002867E0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ar145" w:history="1">
        <w:r w:rsidRPr="002867E0">
          <w:rPr>
            <w:rFonts w:ascii="Times New Roman" w:hAnsi="Times New Roman" w:cs="Times New Roman"/>
            <w:sz w:val="28"/>
            <w:szCs w:val="28"/>
          </w:rPr>
          <w:t>разделом 3</w:t>
        </w:r>
      </w:hyperlink>
      <w:r w:rsidRPr="002867E0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7.4. Должностные оклады заместителей руководителей и главных бухгалтеров учреждений устанавливаются на 10 </w:t>
      </w:r>
      <w:r w:rsidR="008979B5">
        <w:rPr>
          <w:rFonts w:ascii="Times New Roman" w:hAnsi="Times New Roman" w:cs="Times New Roman"/>
          <w:sz w:val="28"/>
          <w:szCs w:val="28"/>
        </w:rPr>
        <w:t>–</w:t>
      </w:r>
      <w:r w:rsidRPr="002867E0">
        <w:rPr>
          <w:rFonts w:ascii="Times New Roman" w:hAnsi="Times New Roman" w:cs="Times New Roman"/>
          <w:sz w:val="28"/>
          <w:szCs w:val="28"/>
        </w:rPr>
        <w:t xml:space="preserve"> 30</w:t>
      </w:r>
      <w:r w:rsidR="00730402">
        <w:rPr>
          <w:rFonts w:ascii="Times New Roman" w:hAnsi="Times New Roman" w:cs="Times New Roman"/>
          <w:sz w:val="28"/>
          <w:szCs w:val="28"/>
        </w:rPr>
        <w:t xml:space="preserve"> </w:t>
      </w:r>
      <w:r w:rsidRPr="002867E0">
        <w:rPr>
          <w:rFonts w:ascii="Times New Roman" w:hAnsi="Times New Roman" w:cs="Times New Roman"/>
          <w:sz w:val="28"/>
          <w:szCs w:val="28"/>
        </w:rPr>
        <w:t>% ниже должностных окладов руководителей этих учреждений и подлежат округлению до целого рубля в сторону увеличения.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7.5. С учетом условий труда руководителю учреждения,</w:t>
      </w:r>
      <w:r w:rsidR="00730402">
        <w:rPr>
          <w:rFonts w:ascii="Times New Roman" w:hAnsi="Times New Roman" w:cs="Times New Roman"/>
          <w:sz w:val="28"/>
          <w:szCs w:val="28"/>
        </w:rPr>
        <w:t xml:space="preserve"> </w:t>
      </w:r>
      <w:r w:rsidRPr="002867E0">
        <w:rPr>
          <w:rFonts w:ascii="Times New Roman" w:hAnsi="Times New Roman" w:cs="Times New Roman"/>
          <w:sz w:val="28"/>
          <w:szCs w:val="28"/>
        </w:rPr>
        <w:t xml:space="preserve">его заместителям и главному бухгалтеру устанавливаются выплаты компенсационного характера, предусмотренные </w:t>
      </w:r>
      <w:hyperlink w:anchor="Par175" w:history="1">
        <w:r w:rsidRPr="002867E0">
          <w:rPr>
            <w:rFonts w:ascii="Times New Roman" w:hAnsi="Times New Roman" w:cs="Times New Roman"/>
            <w:sz w:val="28"/>
            <w:szCs w:val="28"/>
          </w:rPr>
          <w:t>разделом 4</w:t>
        </w:r>
      </w:hyperlink>
      <w:r w:rsidRPr="002867E0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7.6. Премирование руководителя осуществляется с учетом результатов деятельности учреждения в соответствии с критериями оценки и показателями эффективности работы учреждения, установленными главными распорядителями средств бюджета, в ведении которых находятся учреждения.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Размеры премирования руководителя, порядок и критерии премиальных выплат ежегодно устанавливаются главным распорядителем средств </w:t>
      </w:r>
      <w:proofErr w:type="gramStart"/>
      <w:r w:rsidRPr="002867E0">
        <w:rPr>
          <w:rFonts w:ascii="Times New Roman" w:hAnsi="Times New Roman" w:cs="Times New Roman"/>
          <w:sz w:val="28"/>
          <w:szCs w:val="28"/>
        </w:rPr>
        <w:t>бюджета,</w:t>
      </w:r>
      <w:r w:rsidR="00572AB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572AB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 в ведении которого находятся учреждения. Премирование производится </w:t>
      </w:r>
      <w:r w:rsidR="00CA6F2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867E0">
        <w:rPr>
          <w:rFonts w:ascii="Times New Roman" w:hAnsi="Times New Roman" w:cs="Times New Roman"/>
          <w:sz w:val="28"/>
          <w:szCs w:val="28"/>
        </w:rPr>
        <w:t>за счет и в пределах фонда оплаты труда.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Размер премии может устанавливаться как в абсолютном </w:t>
      </w:r>
      <w:proofErr w:type="gramStart"/>
      <w:r w:rsidRPr="002867E0">
        <w:rPr>
          <w:rFonts w:ascii="Times New Roman" w:hAnsi="Times New Roman" w:cs="Times New Roman"/>
          <w:sz w:val="28"/>
          <w:szCs w:val="28"/>
        </w:rPr>
        <w:t xml:space="preserve">значении, </w:t>
      </w:r>
      <w:r w:rsidR="00CA6F2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CA6F2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867E0">
        <w:rPr>
          <w:rFonts w:ascii="Times New Roman" w:hAnsi="Times New Roman" w:cs="Times New Roman"/>
          <w:sz w:val="28"/>
          <w:szCs w:val="28"/>
        </w:rPr>
        <w:t>так и в процентном отношении к окладу (должностному окладу). Максимальным размером премия не ограничена.</w:t>
      </w:r>
    </w:p>
    <w:p w:rsidR="00EB1168" w:rsidRPr="002867E0" w:rsidRDefault="00EB1168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168" w:rsidRPr="008979B5" w:rsidRDefault="00EB1168" w:rsidP="0073040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979B5">
        <w:rPr>
          <w:rFonts w:ascii="Times New Roman" w:hAnsi="Times New Roman" w:cs="Times New Roman"/>
          <w:b/>
          <w:sz w:val="28"/>
          <w:szCs w:val="28"/>
        </w:rPr>
        <w:t>8. И</w:t>
      </w:r>
      <w:r w:rsidR="008979B5" w:rsidRPr="008979B5">
        <w:rPr>
          <w:rFonts w:ascii="Times New Roman" w:hAnsi="Times New Roman" w:cs="Times New Roman"/>
          <w:b/>
          <w:sz w:val="28"/>
          <w:szCs w:val="28"/>
        </w:rPr>
        <w:t>зменение должностных окладов</w:t>
      </w:r>
      <w:r w:rsidRPr="008979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1168" w:rsidRPr="002867E0" w:rsidRDefault="00EB1168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8.1. Изменение должностных окладов работников МОУ и УО производится в соответствии с действующим законодательством.</w:t>
      </w:r>
    </w:p>
    <w:p w:rsidR="00EB1168" w:rsidRPr="002867E0" w:rsidRDefault="00EB1168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168" w:rsidRPr="0013584F" w:rsidRDefault="00EB1168" w:rsidP="0073040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3584F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8979B5" w:rsidRPr="0013584F">
        <w:rPr>
          <w:rFonts w:ascii="Times New Roman" w:hAnsi="Times New Roman" w:cs="Times New Roman"/>
          <w:b/>
          <w:sz w:val="28"/>
          <w:szCs w:val="28"/>
        </w:rPr>
        <w:t xml:space="preserve">Штатное расписание </w:t>
      </w:r>
    </w:p>
    <w:p w:rsidR="00EB1168" w:rsidRPr="002867E0" w:rsidRDefault="00EB1168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9.1. Штатное расписание МОУ и УО формируется и утверждается руководителем учреждения в пределах фонда оплаты труда.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9.2. Штатное расписание формируется по состоянию на 1 января соответствующего финансового года.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9.3. Внесение изменений в штатное расписание производится </w:t>
      </w:r>
      <w:r w:rsidR="00CA6F2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на основании приказа руководителя учреждения. 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9.4. Штатное расписание по видам персонала составляется по всем структурным подразделениям (филиал, лаборатория, отделение, вычислительный центр и т.п.) в соответствии с уставом учреждения.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9.5. В штатном расписании указываются должности работников, численность, оклады (должностные оклады), ставки заработной платы.</w:t>
      </w:r>
    </w:p>
    <w:p w:rsidR="00EB1168" w:rsidRPr="002867E0" w:rsidRDefault="00EB1168" w:rsidP="00730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9.6. Численный состав работников учреждения должен быть достаточным для гарантированного выполнения его функций, задач и объемов работ, установленных учредителем.</w:t>
      </w:r>
    </w:p>
    <w:p w:rsidR="00EB1168" w:rsidRPr="002867E0" w:rsidRDefault="00EB1168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168" w:rsidRPr="002867E0" w:rsidRDefault="00EB1168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84F" w:rsidRDefault="0013584F" w:rsidP="002867E0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Заместитель главы администрации</w:t>
      </w:r>
    </w:p>
    <w:p w:rsidR="0013584F" w:rsidRDefault="0013584F" w:rsidP="002867E0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EB1168" w:rsidRPr="002867E0" w:rsidRDefault="00EB1168" w:rsidP="002867E0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>Лабинск</w:t>
      </w:r>
      <w:r w:rsidR="0013584F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</w:t>
      </w:r>
      <w:r w:rsidR="00302E7E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</w:t>
      </w:r>
      <w:r w:rsidR="0013584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13584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13584F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Е.Н. Олейников</w:t>
      </w:r>
    </w:p>
    <w:p w:rsidR="00EB1168" w:rsidRPr="002867E0" w:rsidRDefault="00EB1168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168" w:rsidRPr="002867E0" w:rsidRDefault="00EB1168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168" w:rsidRPr="002867E0" w:rsidRDefault="00EB1168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3366" w:rsidRDefault="00EF3366">
      <w: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5"/>
        <w:gridCol w:w="4129"/>
      </w:tblGrid>
      <w:tr w:rsidR="008326A4" w:rsidRPr="002867E0" w:rsidTr="00EF3366">
        <w:tc>
          <w:tcPr>
            <w:tcW w:w="5225" w:type="dxa"/>
          </w:tcPr>
          <w:p w:rsidR="008326A4" w:rsidRPr="002867E0" w:rsidRDefault="008326A4" w:rsidP="002867E0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9" w:type="dxa"/>
          </w:tcPr>
          <w:p w:rsidR="008326A4" w:rsidRPr="002867E0" w:rsidRDefault="000F1343" w:rsidP="002867E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A3EAD">
              <w:rPr>
                <w:rFonts w:ascii="Times New Roman" w:hAnsi="Times New Roman" w:cs="Times New Roman"/>
                <w:sz w:val="28"/>
                <w:szCs w:val="28"/>
              </w:rPr>
              <w:t>риложение</w:t>
            </w:r>
            <w:r w:rsidR="008326A4"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8326A4" w:rsidRPr="002867E0" w:rsidRDefault="008326A4" w:rsidP="002867E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к Положению об оплате труда работников муниципальных образовательных учреждений и муниципальных учреждений образования муниципального образования Лабинский район</w:t>
            </w:r>
          </w:p>
        </w:tc>
      </w:tr>
    </w:tbl>
    <w:p w:rsidR="008326A4" w:rsidRPr="002867E0" w:rsidRDefault="008326A4" w:rsidP="002867E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326A4" w:rsidRPr="002867E0" w:rsidRDefault="008326A4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326A4" w:rsidRPr="001A3EAD" w:rsidRDefault="008326A4" w:rsidP="00A30A97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Par324"/>
      <w:bookmarkEnd w:id="6"/>
      <w:r w:rsidRPr="001A3EAD">
        <w:rPr>
          <w:rFonts w:ascii="Times New Roman" w:hAnsi="Times New Roman" w:cs="Times New Roman"/>
          <w:b/>
          <w:bCs/>
          <w:sz w:val="28"/>
          <w:szCs w:val="28"/>
        </w:rPr>
        <w:t>РАЗМЕРЫ</w:t>
      </w:r>
    </w:p>
    <w:p w:rsidR="008326A4" w:rsidRPr="001A3EAD" w:rsidRDefault="001A3EAD" w:rsidP="00A30A97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EAD">
        <w:rPr>
          <w:rFonts w:ascii="Times New Roman" w:hAnsi="Times New Roman" w:cs="Times New Roman"/>
          <w:b/>
          <w:bCs/>
          <w:sz w:val="28"/>
          <w:szCs w:val="28"/>
        </w:rPr>
        <w:t>должностных окладов, ставок заработной платы</w:t>
      </w:r>
    </w:p>
    <w:p w:rsidR="008326A4" w:rsidRPr="002867E0" w:rsidRDefault="008326A4" w:rsidP="00A30A9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326A4" w:rsidRPr="001A3EAD" w:rsidRDefault="008326A4" w:rsidP="00A30A97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A3EAD">
        <w:rPr>
          <w:rFonts w:ascii="Times New Roman" w:hAnsi="Times New Roman" w:cs="Times New Roman"/>
          <w:b/>
          <w:sz w:val="28"/>
          <w:szCs w:val="28"/>
        </w:rPr>
        <w:t>1. По занимаемым должностям работников муниципальных</w:t>
      </w:r>
    </w:p>
    <w:p w:rsidR="008326A4" w:rsidRPr="001A3EAD" w:rsidRDefault="008326A4" w:rsidP="00A30A97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EAD">
        <w:rPr>
          <w:rFonts w:ascii="Times New Roman" w:hAnsi="Times New Roman" w:cs="Times New Roman"/>
          <w:b/>
          <w:sz w:val="28"/>
          <w:szCs w:val="28"/>
        </w:rPr>
        <w:t>образовательных учреждений и муниципальных учреждений</w:t>
      </w:r>
    </w:p>
    <w:p w:rsidR="008326A4" w:rsidRPr="002867E0" w:rsidRDefault="008326A4" w:rsidP="00A30A9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3EAD">
        <w:rPr>
          <w:rFonts w:ascii="Times New Roman" w:hAnsi="Times New Roman" w:cs="Times New Roman"/>
          <w:b/>
          <w:sz w:val="28"/>
          <w:szCs w:val="28"/>
        </w:rPr>
        <w:t>образования Лабинского района</w:t>
      </w:r>
    </w:p>
    <w:p w:rsidR="008326A4" w:rsidRPr="002867E0" w:rsidRDefault="008326A4" w:rsidP="002867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628" w:type="dxa"/>
        <w:tblInd w:w="-5" w:type="dxa"/>
        <w:tblLook w:val="04A0" w:firstRow="1" w:lastRow="0" w:firstColumn="1" w:lastColumn="0" w:noHBand="0" w:noVBand="1"/>
      </w:tblPr>
      <w:tblGrid>
        <w:gridCol w:w="988"/>
        <w:gridCol w:w="5953"/>
        <w:gridCol w:w="2687"/>
      </w:tblGrid>
      <w:tr w:rsidR="008326A4" w:rsidRPr="002867E0" w:rsidTr="00A30A97">
        <w:tc>
          <w:tcPr>
            <w:tcW w:w="988" w:type="dxa"/>
          </w:tcPr>
          <w:p w:rsidR="008326A4" w:rsidRPr="002867E0" w:rsidRDefault="008326A4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8326A4" w:rsidRPr="002867E0" w:rsidRDefault="008326A4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953" w:type="dxa"/>
          </w:tcPr>
          <w:p w:rsidR="008326A4" w:rsidRPr="002867E0" w:rsidRDefault="008326A4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должности (профессии)</w:t>
            </w:r>
          </w:p>
        </w:tc>
        <w:tc>
          <w:tcPr>
            <w:tcW w:w="2687" w:type="dxa"/>
          </w:tcPr>
          <w:p w:rsidR="008326A4" w:rsidRPr="002867E0" w:rsidRDefault="008326A4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Размер месячного должностного оклада (рублей)</w:t>
            </w:r>
          </w:p>
        </w:tc>
      </w:tr>
      <w:tr w:rsidR="008326A4" w:rsidRPr="002867E0" w:rsidTr="00A30A97">
        <w:tc>
          <w:tcPr>
            <w:tcW w:w="988" w:type="dxa"/>
          </w:tcPr>
          <w:p w:rsidR="008326A4" w:rsidRPr="002867E0" w:rsidRDefault="008326A4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3" w:type="dxa"/>
          </w:tcPr>
          <w:p w:rsidR="008326A4" w:rsidRPr="002867E0" w:rsidRDefault="008326A4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87" w:type="dxa"/>
          </w:tcPr>
          <w:p w:rsidR="008326A4" w:rsidRPr="002867E0" w:rsidRDefault="008326A4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8326A4" w:rsidRPr="002867E0" w:rsidTr="00A30A97">
        <w:tc>
          <w:tcPr>
            <w:tcW w:w="9628" w:type="dxa"/>
            <w:gridSpan w:val="3"/>
          </w:tcPr>
          <w:p w:rsidR="008326A4" w:rsidRPr="002867E0" w:rsidRDefault="008326A4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Административный персонал</w:t>
            </w:r>
          </w:p>
        </w:tc>
      </w:tr>
      <w:tr w:rsidR="008326A4" w:rsidRPr="002867E0" w:rsidTr="00A30A97">
        <w:tc>
          <w:tcPr>
            <w:tcW w:w="988" w:type="dxa"/>
          </w:tcPr>
          <w:p w:rsidR="008326A4" w:rsidRPr="002867E0" w:rsidRDefault="008326A4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3" w:type="dxa"/>
          </w:tcPr>
          <w:p w:rsidR="008326A4" w:rsidRPr="002867E0" w:rsidRDefault="008326A4" w:rsidP="004B455B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 (заведующий)</w:t>
            </w:r>
          </w:p>
        </w:tc>
        <w:tc>
          <w:tcPr>
            <w:tcW w:w="2687" w:type="dxa"/>
          </w:tcPr>
          <w:p w:rsidR="008326A4" w:rsidRPr="002867E0" w:rsidRDefault="008326A4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согласно расчета</w:t>
            </w:r>
          </w:p>
        </w:tc>
      </w:tr>
      <w:tr w:rsidR="008326A4" w:rsidRPr="002867E0" w:rsidTr="00A30A97">
        <w:tc>
          <w:tcPr>
            <w:tcW w:w="988" w:type="dxa"/>
          </w:tcPr>
          <w:p w:rsidR="008326A4" w:rsidRPr="002867E0" w:rsidRDefault="008326A4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3" w:type="dxa"/>
          </w:tcPr>
          <w:p w:rsidR="008326A4" w:rsidRPr="002867E0" w:rsidRDefault="008326A4" w:rsidP="004B455B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директора (заместитель заведующего)</w:t>
            </w:r>
          </w:p>
        </w:tc>
        <w:tc>
          <w:tcPr>
            <w:tcW w:w="2687" w:type="dxa"/>
          </w:tcPr>
          <w:p w:rsidR="008326A4" w:rsidRPr="002867E0" w:rsidRDefault="008326A4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согласно расчета</w:t>
            </w:r>
          </w:p>
        </w:tc>
      </w:tr>
      <w:tr w:rsidR="008326A4" w:rsidRPr="002867E0" w:rsidTr="00A30A97">
        <w:tc>
          <w:tcPr>
            <w:tcW w:w="988" w:type="dxa"/>
          </w:tcPr>
          <w:p w:rsidR="008326A4" w:rsidRPr="002867E0" w:rsidRDefault="008326A4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3" w:type="dxa"/>
          </w:tcPr>
          <w:p w:rsidR="008326A4" w:rsidRPr="002867E0" w:rsidRDefault="008326A4" w:rsidP="004B455B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 отделом</w:t>
            </w:r>
          </w:p>
        </w:tc>
        <w:tc>
          <w:tcPr>
            <w:tcW w:w="2687" w:type="dxa"/>
          </w:tcPr>
          <w:p w:rsidR="008326A4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12240</w:t>
            </w:r>
          </w:p>
        </w:tc>
      </w:tr>
      <w:tr w:rsidR="008326A4" w:rsidRPr="002867E0" w:rsidTr="00A30A97">
        <w:tc>
          <w:tcPr>
            <w:tcW w:w="988" w:type="dxa"/>
          </w:tcPr>
          <w:p w:rsidR="008326A4" w:rsidRPr="002867E0" w:rsidRDefault="008326A4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53" w:type="dxa"/>
          </w:tcPr>
          <w:p w:rsidR="008326A4" w:rsidRPr="002867E0" w:rsidRDefault="008326A4" w:rsidP="004B455B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структурного подразделения</w:t>
            </w:r>
          </w:p>
        </w:tc>
        <w:tc>
          <w:tcPr>
            <w:tcW w:w="2687" w:type="dxa"/>
          </w:tcPr>
          <w:p w:rsidR="008326A4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12240</w:t>
            </w:r>
          </w:p>
        </w:tc>
      </w:tr>
      <w:tr w:rsidR="00647E75" w:rsidRPr="002867E0" w:rsidTr="00A30A97">
        <w:tc>
          <w:tcPr>
            <w:tcW w:w="988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53" w:type="dxa"/>
          </w:tcPr>
          <w:p w:rsidR="00647E75" w:rsidRPr="002867E0" w:rsidRDefault="00647E75" w:rsidP="004B455B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 библиотекой</w:t>
            </w:r>
          </w:p>
        </w:tc>
        <w:tc>
          <w:tcPr>
            <w:tcW w:w="2687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согласно расчета</w:t>
            </w:r>
          </w:p>
        </w:tc>
      </w:tr>
      <w:tr w:rsidR="008326A4" w:rsidRPr="002867E0" w:rsidTr="00A30A97">
        <w:tc>
          <w:tcPr>
            <w:tcW w:w="9628" w:type="dxa"/>
            <w:gridSpan w:val="3"/>
          </w:tcPr>
          <w:p w:rsidR="008326A4" w:rsidRPr="002867E0" w:rsidRDefault="008326A4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Педагогический персонал</w:t>
            </w:r>
          </w:p>
        </w:tc>
      </w:tr>
      <w:tr w:rsidR="00647E75" w:rsidRPr="002867E0" w:rsidTr="00A30A97">
        <w:tc>
          <w:tcPr>
            <w:tcW w:w="988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53" w:type="dxa"/>
          </w:tcPr>
          <w:p w:rsidR="00647E75" w:rsidRPr="002867E0" w:rsidRDefault="00647E75" w:rsidP="004B455B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Музыкальный руководитель </w:t>
            </w:r>
          </w:p>
        </w:tc>
        <w:tc>
          <w:tcPr>
            <w:tcW w:w="2687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12040</w:t>
            </w:r>
          </w:p>
        </w:tc>
      </w:tr>
      <w:tr w:rsidR="00647E75" w:rsidRPr="002867E0" w:rsidTr="00A30A97">
        <w:tc>
          <w:tcPr>
            <w:tcW w:w="988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53" w:type="dxa"/>
          </w:tcPr>
          <w:p w:rsidR="00647E75" w:rsidRPr="002867E0" w:rsidRDefault="00647E75" w:rsidP="004B455B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Инструктор по спорту</w:t>
            </w:r>
          </w:p>
        </w:tc>
        <w:tc>
          <w:tcPr>
            <w:tcW w:w="2687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12040</w:t>
            </w:r>
          </w:p>
        </w:tc>
      </w:tr>
      <w:tr w:rsidR="00647E75" w:rsidRPr="002867E0" w:rsidTr="00A30A97">
        <w:tc>
          <w:tcPr>
            <w:tcW w:w="988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953" w:type="dxa"/>
          </w:tcPr>
          <w:p w:rsidR="00647E75" w:rsidRPr="002867E0" w:rsidRDefault="00647E75" w:rsidP="004B455B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2687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13004</w:t>
            </w:r>
          </w:p>
        </w:tc>
      </w:tr>
      <w:tr w:rsidR="00647E75" w:rsidRPr="002867E0" w:rsidTr="00A30A97">
        <w:tc>
          <w:tcPr>
            <w:tcW w:w="988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953" w:type="dxa"/>
          </w:tcPr>
          <w:p w:rsidR="00647E75" w:rsidRPr="002867E0" w:rsidRDefault="00647E75" w:rsidP="004B455B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  <w:tc>
          <w:tcPr>
            <w:tcW w:w="2687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13004</w:t>
            </w:r>
          </w:p>
        </w:tc>
      </w:tr>
      <w:tr w:rsidR="00647E75" w:rsidRPr="002867E0" w:rsidTr="00A30A97">
        <w:tc>
          <w:tcPr>
            <w:tcW w:w="988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53" w:type="dxa"/>
          </w:tcPr>
          <w:p w:rsidR="00647E75" w:rsidRPr="002867E0" w:rsidRDefault="00647E75" w:rsidP="004B455B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687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13004</w:t>
            </w:r>
          </w:p>
        </w:tc>
      </w:tr>
      <w:tr w:rsidR="00647E75" w:rsidRPr="002867E0" w:rsidTr="00A30A97">
        <w:tc>
          <w:tcPr>
            <w:tcW w:w="988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53" w:type="dxa"/>
          </w:tcPr>
          <w:p w:rsidR="00647E75" w:rsidRPr="002867E0" w:rsidRDefault="00647E75" w:rsidP="004B455B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2687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13124</w:t>
            </w:r>
          </w:p>
        </w:tc>
      </w:tr>
      <w:tr w:rsidR="00647E75" w:rsidRPr="002867E0" w:rsidTr="00A30A97">
        <w:tc>
          <w:tcPr>
            <w:tcW w:w="988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953" w:type="dxa"/>
          </w:tcPr>
          <w:p w:rsidR="00647E75" w:rsidRPr="002867E0" w:rsidRDefault="00647E75" w:rsidP="004B455B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Тьютор</w:t>
            </w:r>
            <w:proofErr w:type="spellEnd"/>
          </w:p>
        </w:tc>
        <w:tc>
          <w:tcPr>
            <w:tcW w:w="2687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13244</w:t>
            </w:r>
          </w:p>
        </w:tc>
      </w:tr>
      <w:tr w:rsidR="00647E75" w:rsidRPr="002867E0" w:rsidTr="00A30A97">
        <w:tc>
          <w:tcPr>
            <w:tcW w:w="988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953" w:type="dxa"/>
          </w:tcPr>
          <w:p w:rsidR="00647E75" w:rsidRPr="002867E0" w:rsidRDefault="00647E75" w:rsidP="004B455B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2687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13124</w:t>
            </w:r>
          </w:p>
        </w:tc>
      </w:tr>
      <w:tr w:rsidR="00647E75" w:rsidRPr="002867E0" w:rsidTr="00A30A97">
        <w:tc>
          <w:tcPr>
            <w:tcW w:w="988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953" w:type="dxa"/>
          </w:tcPr>
          <w:p w:rsidR="00647E75" w:rsidRPr="002867E0" w:rsidRDefault="00647E75" w:rsidP="004B455B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2687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13124</w:t>
            </w:r>
          </w:p>
        </w:tc>
      </w:tr>
      <w:tr w:rsidR="00647E75" w:rsidRPr="002867E0" w:rsidTr="00A30A97">
        <w:tc>
          <w:tcPr>
            <w:tcW w:w="988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953" w:type="dxa"/>
          </w:tcPr>
          <w:p w:rsidR="00647E75" w:rsidRPr="002867E0" w:rsidRDefault="00647E75" w:rsidP="004B455B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Преподаватель-организатор основ безопасности жизнедеятельности</w:t>
            </w:r>
          </w:p>
        </w:tc>
        <w:tc>
          <w:tcPr>
            <w:tcW w:w="2687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13244</w:t>
            </w:r>
          </w:p>
        </w:tc>
      </w:tr>
      <w:tr w:rsidR="00647E75" w:rsidRPr="002867E0" w:rsidTr="00A30A97">
        <w:tc>
          <w:tcPr>
            <w:tcW w:w="988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953" w:type="dxa"/>
          </w:tcPr>
          <w:p w:rsidR="00647E75" w:rsidRPr="002867E0" w:rsidRDefault="00647E75" w:rsidP="004B455B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2687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13244</w:t>
            </w:r>
          </w:p>
        </w:tc>
      </w:tr>
      <w:tr w:rsidR="00647E75" w:rsidRPr="002867E0" w:rsidTr="00A30A97">
        <w:tc>
          <w:tcPr>
            <w:tcW w:w="988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953" w:type="dxa"/>
          </w:tcPr>
          <w:p w:rsidR="00647E75" w:rsidRPr="002867E0" w:rsidRDefault="00647E75" w:rsidP="004B455B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Учитель-дефектолог</w:t>
            </w:r>
          </w:p>
        </w:tc>
        <w:tc>
          <w:tcPr>
            <w:tcW w:w="2687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13244</w:t>
            </w:r>
          </w:p>
        </w:tc>
      </w:tr>
      <w:tr w:rsidR="00647E75" w:rsidRPr="002867E0" w:rsidTr="00A30A97">
        <w:tc>
          <w:tcPr>
            <w:tcW w:w="988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953" w:type="dxa"/>
          </w:tcPr>
          <w:p w:rsidR="00647E75" w:rsidRPr="002867E0" w:rsidRDefault="00647E75" w:rsidP="004B455B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2687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13244</w:t>
            </w:r>
          </w:p>
        </w:tc>
      </w:tr>
      <w:tr w:rsidR="00647E75" w:rsidRPr="002867E0" w:rsidTr="00A30A97">
        <w:tc>
          <w:tcPr>
            <w:tcW w:w="988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953" w:type="dxa"/>
          </w:tcPr>
          <w:p w:rsidR="00647E75" w:rsidRPr="002867E0" w:rsidRDefault="00647E75" w:rsidP="004B455B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Старшая вожатая</w:t>
            </w:r>
          </w:p>
        </w:tc>
        <w:tc>
          <w:tcPr>
            <w:tcW w:w="2687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12040</w:t>
            </w:r>
          </w:p>
        </w:tc>
      </w:tr>
      <w:tr w:rsidR="00647E75" w:rsidRPr="002867E0" w:rsidTr="00A30A97">
        <w:tc>
          <w:tcPr>
            <w:tcW w:w="988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953" w:type="dxa"/>
          </w:tcPr>
          <w:p w:rsidR="00647E75" w:rsidRPr="002867E0" w:rsidRDefault="00647E75" w:rsidP="004B455B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  <w:tc>
          <w:tcPr>
            <w:tcW w:w="2687" w:type="dxa"/>
          </w:tcPr>
          <w:p w:rsidR="00647E75" w:rsidRPr="002867E0" w:rsidRDefault="008D74B6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12040</w:t>
            </w:r>
          </w:p>
        </w:tc>
      </w:tr>
      <w:tr w:rsidR="00A30A97" w:rsidRPr="002867E0" w:rsidTr="00A30A97">
        <w:tc>
          <w:tcPr>
            <w:tcW w:w="988" w:type="dxa"/>
          </w:tcPr>
          <w:p w:rsidR="00A30A97" w:rsidRPr="002867E0" w:rsidRDefault="00A30A97" w:rsidP="00816B2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953" w:type="dxa"/>
          </w:tcPr>
          <w:p w:rsidR="00A30A97" w:rsidRPr="002867E0" w:rsidRDefault="00A30A97" w:rsidP="00816B2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87" w:type="dxa"/>
          </w:tcPr>
          <w:p w:rsidR="00A30A97" w:rsidRPr="002867E0" w:rsidRDefault="00A30A97" w:rsidP="00816B2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647E75" w:rsidRPr="002867E0" w:rsidTr="00A30A97">
        <w:tc>
          <w:tcPr>
            <w:tcW w:w="988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953" w:type="dxa"/>
          </w:tcPr>
          <w:p w:rsidR="00647E75" w:rsidRPr="002867E0" w:rsidRDefault="00647E75" w:rsidP="004B455B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2687" w:type="dxa"/>
          </w:tcPr>
          <w:p w:rsidR="00647E75" w:rsidRPr="002867E0" w:rsidRDefault="008D74B6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13244</w:t>
            </w:r>
          </w:p>
        </w:tc>
      </w:tr>
      <w:tr w:rsidR="00647E75" w:rsidRPr="002867E0" w:rsidTr="00A30A97">
        <w:tc>
          <w:tcPr>
            <w:tcW w:w="988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953" w:type="dxa"/>
          </w:tcPr>
          <w:p w:rsidR="00647E75" w:rsidRPr="002867E0" w:rsidRDefault="00647E75" w:rsidP="004B455B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687" w:type="dxa"/>
          </w:tcPr>
          <w:p w:rsidR="00647E75" w:rsidRPr="002867E0" w:rsidRDefault="008D74B6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0C44B8">
              <w:rPr>
                <w:rFonts w:ascii="Times New Roman" w:hAnsi="Times New Roman"/>
                <w:sz w:val="28"/>
                <w:szCs w:val="28"/>
                <w:lang w:eastAsia="ru-RU"/>
              </w:rPr>
              <w:t>3244</w:t>
            </w:r>
          </w:p>
        </w:tc>
      </w:tr>
      <w:tr w:rsidR="00647E75" w:rsidRPr="002867E0" w:rsidTr="00A30A97">
        <w:tc>
          <w:tcPr>
            <w:tcW w:w="988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953" w:type="dxa"/>
          </w:tcPr>
          <w:p w:rsidR="00647E75" w:rsidRPr="002867E0" w:rsidRDefault="00647E75" w:rsidP="004B455B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Концертмейстер</w:t>
            </w:r>
          </w:p>
        </w:tc>
        <w:tc>
          <w:tcPr>
            <w:tcW w:w="2687" w:type="dxa"/>
          </w:tcPr>
          <w:p w:rsidR="00647E75" w:rsidRPr="002867E0" w:rsidRDefault="000F1343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0C44B8">
              <w:rPr>
                <w:rFonts w:ascii="Times New Roman" w:hAnsi="Times New Roman"/>
                <w:sz w:val="28"/>
                <w:szCs w:val="28"/>
                <w:lang w:eastAsia="ru-RU"/>
              </w:rPr>
              <w:t>3004</w:t>
            </w:r>
            <w:r w:rsidR="00F705CD"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47E75" w:rsidRPr="002867E0" w:rsidTr="00A30A97">
        <w:tc>
          <w:tcPr>
            <w:tcW w:w="988" w:type="dxa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953" w:type="dxa"/>
          </w:tcPr>
          <w:p w:rsidR="00647E75" w:rsidRPr="002867E0" w:rsidRDefault="00647E75" w:rsidP="004B455B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687" w:type="dxa"/>
          </w:tcPr>
          <w:p w:rsidR="008D74B6" w:rsidRPr="002867E0" w:rsidRDefault="008D74B6" w:rsidP="00A30A97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13124</w:t>
            </w:r>
          </w:p>
        </w:tc>
      </w:tr>
      <w:tr w:rsidR="00647E75" w:rsidRPr="002867E0" w:rsidTr="00A30A97">
        <w:tc>
          <w:tcPr>
            <w:tcW w:w="9628" w:type="dxa"/>
            <w:gridSpan w:val="3"/>
          </w:tcPr>
          <w:p w:rsidR="00647E75" w:rsidRPr="002867E0" w:rsidRDefault="00647E75" w:rsidP="004B455B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67E0">
              <w:rPr>
                <w:rFonts w:ascii="Times New Roman" w:hAnsi="Times New Roman"/>
                <w:sz w:val="28"/>
                <w:szCs w:val="28"/>
                <w:lang w:eastAsia="ru-RU"/>
              </w:rPr>
              <w:t>Учебно-вспомогательный персонал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8813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Лаборант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6299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Секретарь-машинистка, секретарь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6195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Механик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7343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Электроник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6927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Специалист по кадрам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6927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Делопроизводитель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6195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Специалист по охране труда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6927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Слесарь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6692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Фельдшер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7144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Художник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6927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 хозяйством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6549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Ветеринарный врач 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9652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Старшая медицинская сестра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8813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Младший воспитатель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7137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Юрист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7137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Настройщик музыкальных инструментов</w:t>
            </w:r>
          </w:p>
        </w:tc>
        <w:tc>
          <w:tcPr>
            <w:tcW w:w="2687" w:type="dxa"/>
          </w:tcPr>
          <w:p w:rsidR="000C44B8" w:rsidRPr="000C44B8" w:rsidRDefault="0067655C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6717</w:t>
            </w:r>
          </w:p>
        </w:tc>
      </w:tr>
      <w:tr w:rsidR="000C44B8" w:rsidRPr="002867E0" w:rsidTr="00A30A97">
        <w:tc>
          <w:tcPr>
            <w:tcW w:w="9628" w:type="dxa"/>
            <w:gridSpan w:val="3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Младший обслуживающий персонал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6717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Уборщик служебных помещений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6195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Дворник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4B8">
              <w:rPr>
                <w:rFonts w:ascii="Times New Roman" w:hAnsi="Times New Roman"/>
                <w:sz w:val="28"/>
                <w:szCs w:val="28"/>
              </w:rPr>
              <w:t>6090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Сторож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4B8">
              <w:rPr>
                <w:rFonts w:ascii="Times New Roman" w:hAnsi="Times New Roman"/>
                <w:sz w:val="28"/>
                <w:szCs w:val="28"/>
              </w:rPr>
              <w:t>6195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Гардеробщик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4B8">
              <w:rPr>
                <w:rFonts w:ascii="Times New Roman" w:hAnsi="Times New Roman"/>
                <w:sz w:val="28"/>
                <w:szCs w:val="28"/>
              </w:rPr>
              <w:t>6090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Водитель</w:t>
            </w:r>
          </w:p>
        </w:tc>
        <w:tc>
          <w:tcPr>
            <w:tcW w:w="2687" w:type="dxa"/>
          </w:tcPr>
          <w:p w:rsidR="000C44B8" w:rsidRPr="000C44B8" w:rsidRDefault="0067655C" w:rsidP="000C44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7136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Повар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4B8">
              <w:rPr>
                <w:rFonts w:ascii="Times New Roman" w:hAnsi="Times New Roman"/>
                <w:sz w:val="28"/>
                <w:szCs w:val="28"/>
              </w:rPr>
              <w:t>6511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Кухонный рабочий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4B8">
              <w:rPr>
                <w:rFonts w:ascii="Times New Roman" w:hAnsi="Times New Roman"/>
                <w:sz w:val="28"/>
                <w:szCs w:val="28"/>
              </w:rPr>
              <w:t>6195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953" w:type="dxa"/>
          </w:tcPr>
          <w:p w:rsidR="000C44B8" w:rsidRPr="000C44B8" w:rsidRDefault="00572AB9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Рабочий</w:t>
            </w:r>
            <w:r w:rsidR="000C44B8"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зеленого хозяйства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4B8">
              <w:rPr>
                <w:rFonts w:ascii="Times New Roman" w:hAnsi="Times New Roman"/>
                <w:sz w:val="28"/>
                <w:szCs w:val="28"/>
              </w:rPr>
              <w:t>6195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Рабочий по уходу за животными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4B8">
              <w:rPr>
                <w:rFonts w:ascii="Times New Roman" w:hAnsi="Times New Roman"/>
                <w:sz w:val="28"/>
                <w:szCs w:val="28"/>
              </w:rPr>
              <w:t>6195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Кочегар (оператор котельной)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4B8">
              <w:rPr>
                <w:rFonts w:ascii="Times New Roman" w:hAnsi="Times New Roman"/>
                <w:sz w:val="28"/>
                <w:szCs w:val="28"/>
              </w:rPr>
              <w:t>6717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Машинист по стирке и ремонту спецодежды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4B8">
              <w:rPr>
                <w:rFonts w:ascii="Times New Roman" w:hAnsi="Times New Roman"/>
                <w:sz w:val="28"/>
                <w:szCs w:val="28"/>
              </w:rPr>
              <w:t>6195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Вахтер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4B8">
              <w:rPr>
                <w:rFonts w:ascii="Times New Roman" w:hAnsi="Times New Roman"/>
                <w:sz w:val="28"/>
                <w:szCs w:val="28"/>
              </w:rPr>
              <w:t>6195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Кладовщик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4B8">
              <w:rPr>
                <w:rFonts w:ascii="Times New Roman" w:hAnsi="Times New Roman"/>
                <w:sz w:val="28"/>
                <w:szCs w:val="28"/>
              </w:rPr>
              <w:t>6195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Кастелянша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4B8">
              <w:rPr>
                <w:rFonts w:ascii="Times New Roman" w:hAnsi="Times New Roman"/>
                <w:sz w:val="28"/>
                <w:szCs w:val="28"/>
              </w:rPr>
              <w:t>6195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Звукооператор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4B8">
              <w:rPr>
                <w:rFonts w:ascii="Times New Roman" w:hAnsi="Times New Roman"/>
                <w:sz w:val="28"/>
                <w:szCs w:val="28"/>
              </w:rPr>
              <w:t>6717</w:t>
            </w:r>
          </w:p>
        </w:tc>
      </w:tr>
      <w:tr w:rsidR="000C44B8" w:rsidRPr="002867E0" w:rsidTr="00A30A97"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58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Уборщик территории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4B8">
              <w:rPr>
                <w:rFonts w:ascii="Times New Roman" w:hAnsi="Times New Roman"/>
                <w:sz w:val="28"/>
                <w:szCs w:val="28"/>
              </w:rPr>
              <w:t>6195</w:t>
            </w:r>
          </w:p>
        </w:tc>
      </w:tr>
      <w:tr w:rsidR="000C44B8" w:rsidRPr="002867E0" w:rsidTr="00A30A97">
        <w:trPr>
          <w:trHeight w:val="58"/>
        </w:trPr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5953" w:type="dxa"/>
          </w:tcPr>
          <w:p w:rsidR="000C44B8" w:rsidRPr="000C44B8" w:rsidRDefault="000C44B8" w:rsidP="002B70A5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4B8">
              <w:rPr>
                <w:rFonts w:ascii="Times New Roman" w:hAnsi="Times New Roman"/>
                <w:sz w:val="28"/>
                <w:szCs w:val="28"/>
              </w:rPr>
              <w:t>6717</w:t>
            </w:r>
          </w:p>
        </w:tc>
      </w:tr>
      <w:tr w:rsidR="000C44B8" w:rsidRPr="002867E0" w:rsidTr="00A30A97">
        <w:trPr>
          <w:trHeight w:val="58"/>
        </w:trPr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Костюмер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4B8">
              <w:rPr>
                <w:rFonts w:ascii="Times New Roman" w:hAnsi="Times New Roman"/>
                <w:sz w:val="28"/>
                <w:szCs w:val="28"/>
              </w:rPr>
              <w:t>6717</w:t>
            </w:r>
          </w:p>
        </w:tc>
      </w:tr>
      <w:tr w:rsidR="000C44B8" w:rsidRPr="002867E0" w:rsidTr="00A30A97">
        <w:trPr>
          <w:trHeight w:val="58"/>
        </w:trPr>
        <w:tc>
          <w:tcPr>
            <w:tcW w:w="988" w:type="dxa"/>
            <w:tcBorders>
              <w:bottom w:val="single" w:sz="4" w:space="0" w:color="auto"/>
            </w:tcBorders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Швея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:rsidR="000C44B8" w:rsidRPr="000C44B8" w:rsidRDefault="000C44B8" w:rsidP="000C44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4B8">
              <w:rPr>
                <w:rFonts w:ascii="Times New Roman" w:hAnsi="Times New Roman"/>
                <w:sz w:val="28"/>
                <w:szCs w:val="28"/>
              </w:rPr>
              <w:t>6299</w:t>
            </w:r>
          </w:p>
        </w:tc>
      </w:tr>
      <w:tr w:rsidR="000C44B8" w:rsidRPr="002867E0" w:rsidTr="00A30A97">
        <w:trPr>
          <w:trHeight w:val="58"/>
        </w:trPr>
        <w:tc>
          <w:tcPr>
            <w:tcW w:w="988" w:type="dxa"/>
          </w:tcPr>
          <w:p w:rsidR="000C44B8" w:rsidRPr="000C44B8" w:rsidRDefault="000C44B8" w:rsidP="000C44B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5953" w:type="dxa"/>
          </w:tcPr>
          <w:p w:rsidR="000C44B8" w:rsidRPr="000C44B8" w:rsidRDefault="000C44B8" w:rsidP="000C44B8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44B8">
              <w:rPr>
                <w:rFonts w:ascii="Times New Roman" w:hAnsi="Times New Roman"/>
                <w:sz w:val="28"/>
                <w:szCs w:val="28"/>
                <w:lang w:eastAsia="ru-RU"/>
              </w:rPr>
              <w:t>Подсобный рабочий</w:t>
            </w:r>
          </w:p>
        </w:tc>
        <w:tc>
          <w:tcPr>
            <w:tcW w:w="2687" w:type="dxa"/>
          </w:tcPr>
          <w:p w:rsidR="000C44B8" w:rsidRPr="000C44B8" w:rsidRDefault="000C44B8" w:rsidP="000C44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4B8">
              <w:rPr>
                <w:rFonts w:ascii="Times New Roman" w:hAnsi="Times New Roman"/>
                <w:sz w:val="28"/>
                <w:szCs w:val="28"/>
              </w:rPr>
              <w:t>6195</w:t>
            </w:r>
          </w:p>
        </w:tc>
      </w:tr>
    </w:tbl>
    <w:p w:rsidR="008326A4" w:rsidRDefault="008326A4" w:rsidP="002867E0">
      <w:pPr>
        <w:rPr>
          <w:rFonts w:ascii="Times New Roman" w:hAnsi="Times New Roman"/>
          <w:sz w:val="28"/>
          <w:szCs w:val="28"/>
        </w:rPr>
      </w:pPr>
    </w:p>
    <w:p w:rsidR="001A3EAD" w:rsidRDefault="001A3EAD" w:rsidP="002867E0">
      <w:pPr>
        <w:rPr>
          <w:rFonts w:ascii="Times New Roman" w:hAnsi="Times New Roman"/>
          <w:sz w:val="28"/>
          <w:szCs w:val="28"/>
        </w:rPr>
      </w:pPr>
    </w:p>
    <w:p w:rsidR="001A3EAD" w:rsidRDefault="001A3EAD" w:rsidP="001A3EAD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 администрации</w:t>
      </w:r>
    </w:p>
    <w:p w:rsidR="001A3EAD" w:rsidRDefault="001A3EAD" w:rsidP="001A3EAD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1A3EAD" w:rsidRPr="002867E0" w:rsidRDefault="001A3EAD" w:rsidP="001A3EAD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>Лабинск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Е.Н. Олейников</w:t>
      </w:r>
    </w:p>
    <w:p w:rsidR="001A3EAD" w:rsidRPr="002867E0" w:rsidRDefault="001A3EAD" w:rsidP="002867E0">
      <w:pPr>
        <w:rPr>
          <w:rFonts w:ascii="Times New Roman" w:hAnsi="Times New Roman"/>
          <w:sz w:val="28"/>
          <w:szCs w:val="28"/>
        </w:rPr>
      </w:pPr>
    </w:p>
    <w:p w:rsidR="00302E7E" w:rsidRDefault="00302E7E">
      <w:pPr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6759B3" w:rsidRPr="002867E0" w:rsidRDefault="00302E7E" w:rsidP="00EF3366">
      <w:pPr>
        <w:pStyle w:val="ConsPlusNormal"/>
        <w:ind w:left="4962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</w:t>
      </w:r>
      <w:r w:rsidR="00C76646">
        <w:rPr>
          <w:rFonts w:ascii="Times New Roman" w:hAnsi="Times New Roman" w:cs="Times New Roman"/>
          <w:bCs/>
          <w:sz w:val="28"/>
          <w:szCs w:val="28"/>
        </w:rPr>
        <w:t>риложение</w:t>
      </w:r>
      <w:r w:rsidR="006759B3" w:rsidRPr="002867E0">
        <w:rPr>
          <w:rFonts w:ascii="Times New Roman" w:hAnsi="Times New Roman" w:cs="Times New Roman"/>
          <w:bCs/>
          <w:sz w:val="28"/>
          <w:szCs w:val="28"/>
        </w:rPr>
        <w:t xml:space="preserve"> 2</w:t>
      </w:r>
      <w:r w:rsidR="002F483B" w:rsidRPr="002867E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</w:t>
      </w:r>
      <w:r w:rsidR="006759B3" w:rsidRPr="002867E0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</w:p>
    <w:p w:rsidR="002F483B" w:rsidRPr="002867E0" w:rsidRDefault="002F483B" w:rsidP="00EF3366">
      <w:pPr>
        <w:pStyle w:val="ConsPlusNormal"/>
        <w:ind w:left="4962" w:firstLine="0"/>
        <w:rPr>
          <w:rFonts w:ascii="Times New Roman" w:hAnsi="Times New Roman" w:cs="Times New Roman"/>
          <w:bCs/>
          <w:sz w:val="28"/>
          <w:szCs w:val="28"/>
        </w:rPr>
      </w:pPr>
      <w:r w:rsidRPr="002867E0">
        <w:rPr>
          <w:rFonts w:ascii="Times New Roman" w:hAnsi="Times New Roman" w:cs="Times New Roman"/>
          <w:bCs/>
          <w:sz w:val="28"/>
          <w:szCs w:val="28"/>
        </w:rPr>
        <w:t xml:space="preserve">к Положению об оплате труда </w:t>
      </w:r>
    </w:p>
    <w:p w:rsidR="002F483B" w:rsidRPr="002867E0" w:rsidRDefault="002F483B" w:rsidP="00EF3366">
      <w:pPr>
        <w:pStyle w:val="ConsPlusNormal"/>
        <w:ind w:left="4962" w:firstLine="0"/>
        <w:rPr>
          <w:rFonts w:ascii="Times New Roman" w:hAnsi="Times New Roman" w:cs="Times New Roman"/>
          <w:bCs/>
          <w:sz w:val="28"/>
          <w:szCs w:val="28"/>
        </w:rPr>
      </w:pPr>
      <w:r w:rsidRPr="002867E0">
        <w:rPr>
          <w:rFonts w:ascii="Times New Roman" w:hAnsi="Times New Roman" w:cs="Times New Roman"/>
          <w:bCs/>
          <w:sz w:val="28"/>
          <w:szCs w:val="28"/>
        </w:rPr>
        <w:t xml:space="preserve">работников муниципальных   </w:t>
      </w:r>
    </w:p>
    <w:p w:rsidR="002F483B" w:rsidRPr="002867E0" w:rsidRDefault="002F483B" w:rsidP="00EF3366">
      <w:pPr>
        <w:pStyle w:val="ConsPlusNormal"/>
        <w:ind w:left="4962" w:firstLine="0"/>
        <w:rPr>
          <w:rFonts w:ascii="Times New Roman" w:hAnsi="Times New Roman" w:cs="Times New Roman"/>
          <w:bCs/>
          <w:sz w:val="28"/>
          <w:szCs w:val="28"/>
        </w:rPr>
      </w:pPr>
      <w:r w:rsidRPr="002867E0">
        <w:rPr>
          <w:rFonts w:ascii="Times New Roman" w:hAnsi="Times New Roman" w:cs="Times New Roman"/>
          <w:bCs/>
          <w:sz w:val="28"/>
          <w:szCs w:val="28"/>
        </w:rPr>
        <w:t xml:space="preserve">образовательных учреждений   </w:t>
      </w:r>
    </w:p>
    <w:p w:rsidR="002F483B" w:rsidRPr="002867E0" w:rsidRDefault="002F483B" w:rsidP="00EF3366">
      <w:pPr>
        <w:pStyle w:val="ConsPlusNormal"/>
        <w:ind w:left="4962" w:firstLine="0"/>
        <w:rPr>
          <w:rFonts w:ascii="Times New Roman" w:hAnsi="Times New Roman" w:cs="Times New Roman"/>
          <w:bCs/>
          <w:sz w:val="28"/>
          <w:szCs w:val="28"/>
        </w:rPr>
      </w:pPr>
      <w:r w:rsidRPr="002867E0">
        <w:rPr>
          <w:rFonts w:ascii="Times New Roman" w:hAnsi="Times New Roman" w:cs="Times New Roman"/>
          <w:bCs/>
          <w:sz w:val="28"/>
          <w:szCs w:val="28"/>
        </w:rPr>
        <w:t xml:space="preserve">и муниципальных учреждений   </w:t>
      </w:r>
    </w:p>
    <w:p w:rsidR="002F483B" w:rsidRPr="002867E0" w:rsidRDefault="002F483B" w:rsidP="00EF3366">
      <w:pPr>
        <w:pStyle w:val="ConsPlusNormal"/>
        <w:ind w:left="4962" w:firstLine="0"/>
        <w:rPr>
          <w:rFonts w:ascii="Times New Roman" w:hAnsi="Times New Roman" w:cs="Times New Roman"/>
          <w:bCs/>
          <w:sz w:val="28"/>
          <w:szCs w:val="28"/>
        </w:rPr>
      </w:pPr>
      <w:r w:rsidRPr="002867E0">
        <w:rPr>
          <w:rFonts w:ascii="Times New Roman" w:hAnsi="Times New Roman" w:cs="Times New Roman"/>
          <w:bCs/>
          <w:sz w:val="28"/>
          <w:szCs w:val="28"/>
        </w:rPr>
        <w:t xml:space="preserve">образования муниципального </w:t>
      </w:r>
    </w:p>
    <w:p w:rsidR="00AE38B0" w:rsidRPr="002867E0" w:rsidRDefault="002F483B" w:rsidP="00EF3366">
      <w:pPr>
        <w:pStyle w:val="ConsPlusNormal"/>
        <w:ind w:left="4962" w:firstLine="0"/>
        <w:rPr>
          <w:rFonts w:ascii="Times New Roman" w:hAnsi="Times New Roman" w:cs="Times New Roman"/>
          <w:bCs/>
          <w:sz w:val="28"/>
          <w:szCs w:val="28"/>
        </w:rPr>
      </w:pPr>
      <w:r w:rsidRPr="002867E0">
        <w:rPr>
          <w:rFonts w:ascii="Times New Roman" w:hAnsi="Times New Roman" w:cs="Times New Roman"/>
          <w:bCs/>
          <w:sz w:val="28"/>
          <w:szCs w:val="28"/>
        </w:rPr>
        <w:t>образования Лабинский район</w:t>
      </w:r>
    </w:p>
    <w:p w:rsidR="00EF3366" w:rsidRDefault="00EF3366" w:rsidP="00EF3366">
      <w:pPr>
        <w:pStyle w:val="ConsPlusNormal"/>
        <w:ind w:left="4962" w:firstLine="0"/>
        <w:rPr>
          <w:rFonts w:ascii="Times New Roman" w:hAnsi="Times New Roman" w:cs="Times New Roman"/>
          <w:sz w:val="28"/>
          <w:szCs w:val="28"/>
        </w:rPr>
      </w:pPr>
    </w:p>
    <w:p w:rsidR="00A30A97" w:rsidRDefault="00A30A97" w:rsidP="00EF3366">
      <w:pPr>
        <w:pStyle w:val="ConsPlusNormal"/>
        <w:ind w:left="4962" w:firstLine="0"/>
        <w:rPr>
          <w:rFonts w:ascii="Times New Roman" w:hAnsi="Times New Roman" w:cs="Times New Roman"/>
          <w:sz w:val="28"/>
          <w:szCs w:val="28"/>
        </w:rPr>
      </w:pPr>
    </w:p>
    <w:p w:rsidR="00D82477" w:rsidRPr="00C76646" w:rsidRDefault="00B8488B" w:rsidP="00A30A97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646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EB1168" w:rsidRPr="00C76646" w:rsidRDefault="00C76646" w:rsidP="00A30A97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646">
        <w:rPr>
          <w:rFonts w:ascii="Times New Roman" w:hAnsi="Times New Roman" w:cs="Times New Roman"/>
          <w:b/>
          <w:sz w:val="28"/>
          <w:szCs w:val="28"/>
        </w:rPr>
        <w:t xml:space="preserve">исчисления заработной платы педагогическим работникам </w:t>
      </w:r>
    </w:p>
    <w:p w:rsidR="00D82477" w:rsidRPr="002867E0" w:rsidRDefault="00D82477" w:rsidP="002867E0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82477" w:rsidRPr="002867E0" w:rsidRDefault="00D82477" w:rsidP="00A30A9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67E0">
        <w:rPr>
          <w:sz w:val="28"/>
          <w:szCs w:val="28"/>
        </w:rPr>
        <w:t xml:space="preserve">1.1. Месячная заработная плата педагогических работников определяется путем умножения ставок заработной платы, установленных в соответствии </w:t>
      </w:r>
      <w:r w:rsidR="00A30A97">
        <w:rPr>
          <w:sz w:val="28"/>
          <w:szCs w:val="28"/>
        </w:rPr>
        <w:t xml:space="preserve">                 </w:t>
      </w:r>
      <w:r w:rsidRPr="002867E0">
        <w:rPr>
          <w:sz w:val="28"/>
          <w:szCs w:val="28"/>
        </w:rPr>
        <w:t>с настоящим Положением, на фактическую нагрузку в неделю и деления полученного произведения на установ</w:t>
      </w:r>
      <w:r w:rsidR="002F483B" w:rsidRPr="002867E0">
        <w:rPr>
          <w:sz w:val="28"/>
          <w:szCs w:val="28"/>
        </w:rPr>
        <w:t>ленную за ставку норму часов пед</w:t>
      </w:r>
      <w:r w:rsidRPr="002867E0">
        <w:rPr>
          <w:sz w:val="28"/>
          <w:szCs w:val="28"/>
        </w:rPr>
        <w:t>агогической работы в неделю.</w:t>
      </w:r>
    </w:p>
    <w:p w:rsidR="00B8488B" w:rsidRPr="002867E0" w:rsidRDefault="00D82477" w:rsidP="00A30A9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67E0">
        <w:rPr>
          <w:sz w:val="28"/>
          <w:szCs w:val="28"/>
        </w:rPr>
        <w:t>В таком же порядке исчисляется месячная заработная плата:</w:t>
      </w:r>
    </w:p>
    <w:p w:rsidR="00B8488B" w:rsidRPr="002867E0" w:rsidRDefault="00D82477" w:rsidP="00A30A9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67E0">
        <w:rPr>
          <w:sz w:val="28"/>
          <w:szCs w:val="28"/>
        </w:rPr>
        <w:t>педагогических работников за работу в другой образовательной организации (одной или нескольких), осуществляем</w:t>
      </w:r>
      <w:r w:rsidR="00B8488B" w:rsidRPr="002867E0">
        <w:rPr>
          <w:sz w:val="28"/>
          <w:szCs w:val="28"/>
        </w:rPr>
        <w:t xml:space="preserve">ую на условиях совместительства; </w:t>
      </w:r>
    </w:p>
    <w:p w:rsidR="00D82477" w:rsidRPr="002867E0" w:rsidRDefault="00D82477" w:rsidP="00A30A9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67E0">
        <w:rPr>
          <w:sz w:val="28"/>
          <w:szCs w:val="28"/>
        </w:rPr>
        <w:t>учителей, для которых данная организация является местом основной работы, при возложении на них обязанностей по обучению детей на дому</w:t>
      </w:r>
      <w:r w:rsidR="004B455B">
        <w:rPr>
          <w:sz w:val="28"/>
          <w:szCs w:val="28"/>
        </w:rPr>
        <w:t xml:space="preserve">                   </w:t>
      </w:r>
      <w:r w:rsidRPr="002867E0">
        <w:rPr>
          <w:sz w:val="28"/>
          <w:szCs w:val="28"/>
        </w:rPr>
        <w:t xml:space="preserve"> в соответствии с медицинским заключением, а также по проведению занятий по физкультуре с обучающимися, отнесенными по состоянию здоровья</w:t>
      </w:r>
      <w:r w:rsidR="004B455B">
        <w:rPr>
          <w:sz w:val="28"/>
          <w:szCs w:val="28"/>
        </w:rPr>
        <w:t xml:space="preserve">                        </w:t>
      </w:r>
      <w:r w:rsidR="00572AB9">
        <w:rPr>
          <w:sz w:val="28"/>
          <w:szCs w:val="28"/>
        </w:rPr>
        <w:t xml:space="preserve">             </w:t>
      </w:r>
      <w:r w:rsidRPr="002867E0">
        <w:rPr>
          <w:sz w:val="28"/>
          <w:szCs w:val="28"/>
        </w:rPr>
        <w:t xml:space="preserve"> к специальной медицинской группе.</w:t>
      </w:r>
    </w:p>
    <w:p w:rsidR="00D82477" w:rsidRPr="002867E0" w:rsidRDefault="00A30A97" w:rsidP="00A30A9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r w:rsidR="00D82477" w:rsidRPr="002867E0">
        <w:rPr>
          <w:sz w:val="28"/>
          <w:szCs w:val="28"/>
        </w:rPr>
        <w:t xml:space="preserve">Установленная педагогическим работникам при тарификации заработная плата выплачивается ежемесячно независимо от числа недель </w:t>
      </w:r>
      <w:r w:rsidR="004B455B">
        <w:rPr>
          <w:sz w:val="28"/>
          <w:szCs w:val="28"/>
        </w:rPr>
        <w:t xml:space="preserve">                  </w:t>
      </w:r>
      <w:r w:rsidR="00D82477" w:rsidRPr="002867E0">
        <w:rPr>
          <w:sz w:val="28"/>
          <w:szCs w:val="28"/>
        </w:rPr>
        <w:t>и рабочих дней в разные месяцы года.</w:t>
      </w:r>
    </w:p>
    <w:p w:rsidR="00D82477" w:rsidRPr="002867E0" w:rsidRDefault="00A30A97" w:rsidP="00A30A9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1.3. </w:t>
      </w:r>
      <w:r w:rsidR="00D82477" w:rsidRPr="002867E0">
        <w:rPr>
          <w:sz w:val="28"/>
          <w:szCs w:val="28"/>
        </w:rPr>
        <w:t>Тарификация педагогических работников производится один раз</w:t>
      </w:r>
      <w:r w:rsidR="004B455B">
        <w:rPr>
          <w:sz w:val="28"/>
          <w:szCs w:val="28"/>
        </w:rPr>
        <w:t xml:space="preserve">                  </w:t>
      </w:r>
      <w:r w:rsidR="00D82477" w:rsidRPr="002867E0">
        <w:rPr>
          <w:sz w:val="28"/>
          <w:szCs w:val="28"/>
        </w:rPr>
        <w:t xml:space="preserve"> в год, но раздельно по полугодиям, если учебными планами на каждое полугодие предусматривается разное количество часов на предмет.</w:t>
      </w:r>
    </w:p>
    <w:p w:rsidR="002F483B" w:rsidRPr="002867E0" w:rsidRDefault="002F483B" w:rsidP="00A30A9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67E0">
        <w:rPr>
          <w:sz w:val="28"/>
          <w:szCs w:val="28"/>
        </w:rPr>
        <w:t xml:space="preserve">1.4. Исчисление заработной платы педагогических работников за работу по обучению детей, находящихся на длительном лечении в больницах, а также педагогических работников вечерних (сменных) общеобразовательных учреждений (классов очного обучения, групп заочного </w:t>
      </w:r>
      <w:proofErr w:type="gramStart"/>
      <w:r w:rsidRPr="002867E0">
        <w:rPr>
          <w:sz w:val="28"/>
          <w:szCs w:val="28"/>
        </w:rPr>
        <w:t xml:space="preserve">обучения) </w:t>
      </w:r>
      <w:r w:rsidR="004B455B">
        <w:rPr>
          <w:sz w:val="28"/>
          <w:szCs w:val="28"/>
        </w:rPr>
        <w:t xml:space="preserve">  </w:t>
      </w:r>
      <w:proofErr w:type="gramEnd"/>
      <w:r w:rsidR="004B455B">
        <w:rPr>
          <w:sz w:val="28"/>
          <w:szCs w:val="28"/>
        </w:rPr>
        <w:t xml:space="preserve">                                 </w:t>
      </w:r>
      <w:r w:rsidRPr="002867E0">
        <w:rPr>
          <w:sz w:val="28"/>
          <w:szCs w:val="28"/>
        </w:rPr>
        <w:t xml:space="preserve">в зависимости от объема их учебной нагрузки производится два раза в год - </w:t>
      </w:r>
      <w:r w:rsidR="004B455B">
        <w:rPr>
          <w:sz w:val="28"/>
          <w:szCs w:val="28"/>
        </w:rPr>
        <w:t xml:space="preserve">              </w:t>
      </w:r>
      <w:r w:rsidR="00A30A97">
        <w:rPr>
          <w:sz w:val="28"/>
          <w:szCs w:val="28"/>
        </w:rPr>
        <w:t xml:space="preserve">на </w:t>
      </w:r>
      <w:r w:rsidRPr="002867E0">
        <w:rPr>
          <w:sz w:val="28"/>
          <w:szCs w:val="28"/>
        </w:rPr>
        <w:t>начало первого и второго учебных полугодий.</w:t>
      </w:r>
    </w:p>
    <w:p w:rsidR="002F483B" w:rsidRPr="002867E0" w:rsidRDefault="002F483B" w:rsidP="00A30A9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67E0">
        <w:rPr>
          <w:sz w:val="28"/>
          <w:szCs w:val="28"/>
        </w:rPr>
        <w:t xml:space="preserve">Тарификация педагогических работников, осуществляющих обучение обучающихся, находящихся на длительном лечении в больницах, если постоянная сменяемость обучающихся влияет на учебную нагрузку педагогических работников, производится следующим образом: в учебную нагрузку учителя включаются при тарификации на начало каждого полугодия не все 100 процентов часов, отведенных учебным планом на групповые </w:t>
      </w:r>
      <w:r w:rsidR="004B455B">
        <w:rPr>
          <w:sz w:val="28"/>
          <w:szCs w:val="28"/>
        </w:rPr>
        <w:t xml:space="preserve">                  </w:t>
      </w:r>
      <w:r w:rsidR="00572AB9">
        <w:rPr>
          <w:sz w:val="28"/>
          <w:szCs w:val="28"/>
        </w:rPr>
        <w:t xml:space="preserve">             </w:t>
      </w:r>
      <w:r w:rsidR="004B455B">
        <w:rPr>
          <w:sz w:val="28"/>
          <w:szCs w:val="28"/>
        </w:rPr>
        <w:t xml:space="preserve">     </w:t>
      </w:r>
      <w:r w:rsidRPr="002867E0">
        <w:rPr>
          <w:sz w:val="28"/>
          <w:szCs w:val="28"/>
        </w:rPr>
        <w:t xml:space="preserve">и индивидуальные занятия, а 80 процентов от этого объема часов. Месячная </w:t>
      </w:r>
      <w:r w:rsidRPr="002867E0">
        <w:rPr>
          <w:sz w:val="28"/>
          <w:szCs w:val="28"/>
        </w:rPr>
        <w:lastRenderedPageBreak/>
        <w:t xml:space="preserve">заработная плата за часы преподавательской работы будет определяться </w:t>
      </w:r>
      <w:r w:rsidR="004B455B">
        <w:rPr>
          <w:sz w:val="28"/>
          <w:szCs w:val="28"/>
        </w:rPr>
        <w:t xml:space="preserve">                     </w:t>
      </w:r>
      <w:r w:rsidRPr="002867E0">
        <w:rPr>
          <w:sz w:val="28"/>
          <w:szCs w:val="28"/>
        </w:rPr>
        <w:t>в этом случае путем умножения ставки заработной платы на объем н</w:t>
      </w:r>
      <w:r w:rsidR="00A30A97">
        <w:rPr>
          <w:sz w:val="28"/>
          <w:szCs w:val="28"/>
        </w:rPr>
        <w:t>агрузки, взятой в размере 80 %</w:t>
      </w:r>
      <w:r w:rsidRPr="002867E0">
        <w:rPr>
          <w:sz w:val="28"/>
          <w:szCs w:val="28"/>
        </w:rPr>
        <w:t xml:space="preserve"> от фактической нагрузки на начало каждого полугодия и деленной на установленную норму часов в неделю.</w:t>
      </w:r>
    </w:p>
    <w:p w:rsidR="002F483B" w:rsidRPr="002867E0" w:rsidRDefault="00D82477" w:rsidP="00A30A9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67E0">
        <w:rPr>
          <w:sz w:val="28"/>
          <w:szCs w:val="28"/>
        </w:rPr>
        <w:t>Установленная таким образом месячная заработная плата учителю выплачивается до начала следующего полугодия независимо от фактической нагрузки в разные месяцы данного учебного полугодия, а по окончании каждого учебного полугодия часы преподавательской работы, выполненные сверх объема учебной нагрузки, установленной при тарификации, оплачиваются до</w:t>
      </w:r>
      <w:r w:rsidR="002F483B" w:rsidRPr="002867E0">
        <w:rPr>
          <w:sz w:val="28"/>
          <w:szCs w:val="28"/>
        </w:rPr>
        <w:t>полнительно по часовым ставкам.</w:t>
      </w:r>
    </w:p>
    <w:p w:rsidR="002F483B" w:rsidRPr="002867E0" w:rsidRDefault="00D82477" w:rsidP="00A30A9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67E0">
        <w:rPr>
          <w:sz w:val="28"/>
          <w:szCs w:val="28"/>
        </w:rPr>
        <w:t>При невыполнении по не зависящим от учителя причинам объема учебной нагрузки, установленной при тарификации, уменьшение за</w:t>
      </w:r>
      <w:r w:rsidR="002F483B" w:rsidRPr="002867E0">
        <w:rPr>
          <w:sz w:val="28"/>
          <w:szCs w:val="28"/>
        </w:rPr>
        <w:t>работной платы не производится.</w:t>
      </w:r>
    </w:p>
    <w:p w:rsidR="002F483B" w:rsidRPr="002867E0" w:rsidRDefault="00A30A97" w:rsidP="00A30A9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1.5. </w:t>
      </w:r>
      <w:r w:rsidR="00D82477" w:rsidRPr="002867E0">
        <w:rPr>
          <w:sz w:val="28"/>
          <w:szCs w:val="28"/>
        </w:rPr>
        <w:t xml:space="preserve">В учебную нагрузку педагогических работников за работу </w:t>
      </w:r>
      <w:r w:rsidR="004B455B">
        <w:rPr>
          <w:sz w:val="28"/>
          <w:szCs w:val="28"/>
        </w:rPr>
        <w:t xml:space="preserve">                              </w:t>
      </w:r>
      <w:r w:rsidR="00D82477" w:rsidRPr="002867E0">
        <w:rPr>
          <w:sz w:val="28"/>
          <w:szCs w:val="28"/>
        </w:rPr>
        <w:t xml:space="preserve">с заочниками включаются часы, отведенные на полугодие учебным планом </w:t>
      </w:r>
      <w:r w:rsidR="004B455B">
        <w:rPr>
          <w:sz w:val="28"/>
          <w:szCs w:val="28"/>
        </w:rPr>
        <w:t xml:space="preserve">             </w:t>
      </w:r>
      <w:r w:rsidR="00D82477" w:rsidRPr="002867E0">
        <w:rPr>
          <w:sz w:val="28"/>
          <w:szCs w:val="28"/>
        </w:rPr>
        <w:t>на групповые и индивидуальные ко</w:t>
      </w:r>
      <w:r>
        <w:rPr>
          <w:sz w:val="28"/>
          <w:szCs w:val="28"/>
        </w:rPr>
        <w:t>нсультации, а также 70 %</w:t>
      </w:r>
      <w:r w:rsidR="00D82477" w:rsidRPr="002867E0">
        <w:rPr>
          <w:sz w:val="28"/>
          <w:szCs w:val="28"/>
        </w:rPr>
        <w:t xml:space="preserve"> от объема часов, отведенных на прием устных и п</w:t>
      </w:r>
      <w:r w:rsidR="004B455B">
        <w:rPr>
          <w:sz w:val="28"/>
          <w:szCs w:val="28"/>
        </w:rPr>
        <w:t xml:space="preserve">исьменных зачетов. Расчет часов </w:t>
      </w:r>
      <w:r w:rsidR="00D82477" w:rsidRPr="002867E0">
        <w:rPr>
          <w:sz w:val="28"/>
          <w:szCs w:val="28"/>
        </w:rPr>
        <w:t>в учебном плане на прием устных и письменных зачетов производится на среднее количество обучающихся: в</w:t>
      </w:r>
      <w:r>
        <w:rPr>
          <w:sz w:val="28"/>
          <w:szCs w:val="28"/>
        </w:rPr>
        <w:t xml:space="preserve"> группе от 9 до 15 человек – на </w:t>
      </w:r>
      <w:r w:rsidR="00D82477" w:rsidRPr="002867E0">
        <w:rPr>
          <w:sz w:val="28"/>
          <w:szCs w:val="28"/>
        </w:rPr>
        <w:t>12,</w:t>
      </w:r>
      <w:r w:rsidR="004B455B">
        <w:rPr>
          <w:sz w:val="28"/>
          <w:szCs w:val="28"/>
        </w:rPr>
        <w:t xml:space="preserve"> </w:t>
      </w:r>
      <w:r w:rsidR="00D82477" w:rsidRPr="002867E0">
        <w:rPr>
          <w:sz w:val="28"/>
          <w:szCs w:val="28"/>
        </w:rPr>
        <w:t>в груп</w:t>
      </w:r>
      <w:r>
        <w:rPr>
          <w:sz w:val="28"/>
          <w:szCs w:val="28"/>
        </w:rPr>
        <w:t xml:space="preserve">пе от 16 </w:t>
      </w:r>
      <w:r w:rsidR="00572AB9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до 20 человек – на </w:t>
      </w:r>
      <w:r w:rsidR="002F483B" w:rsidRPr="002867E0">
        <w:rPr>
          <w:sz w:val="28"/>
          <w:szCs w:val="28"/>
        </w:rPr>
        <w:t>18.</w:t>
      </w:r>
    </w:p>
    <w:p w:rsidR="002F483B" w:rsidRPr="002867E0" w:rsidRDefault="00A30A97" w:rsidP="00A30A9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1.6. </w:t>
      </w:r>
      <w:r w:rsidR="00D82477" w:rsidRPr="002867E0">
        <w:rPr>
          <w:sz w:val="28"/>
          <w:szCs w:val="28"/>
        </w:rPr>
        <w:t xml:space="preserve">За время работы в период осенних, зимних, весенних и летних каникул обучающихся, а также в периоды отмены учебных занятий (образовательного процесса) для обучающихся, воспитанников по санитарно-эпидемиологическим, климатическим и другим основаниям оплата труда педагогических работников и лиц из числа руководящего, учебно-вспомогательного персонала, ведущих </w:t>
      </w:r>
      <w:r w:rsidR="00572AB9">
        <w:rPr>
          <w:sz w:val="28"/>
          <w:szCs w:val="28"/>
        </w:rPr>
        <w:t xml:space="preserve">                      </w:t>
      </w:r>
      <w:r w:rsidR="00D82477" w:rsidRPr="002867E0">
        <w:rPr>
          <w:sz w:val="28"/>
          <w:szCs w:val="28"/>
        </w:rPr>
        <w:t xml:space="preserve">в течение учебного года преподавательскую работу, в том числе занятия </w:t>
      </w:r>
      <w:r w:rsidR="00572AB9">
        <w:rPr>
          <w:sz w:val="28"/>
          <w:szCs w:val="28"/>
        </w:rPr>
        <w:t xml:space="preserve">                           </w:t>
      </w:r>
      <w:r w:rsidR="00D82477" w:rsidRPr="002867E0">
        <w:rPr>
          <w:sz w:val="28"/>
          <w:szCs w:val="28"/>
        </w:rPr>
        <w:t>с кружками, группами, объединениями, производится из расчета заработной платы, установленной при тарификации, предшествующей началу каникул или периоду отмены учебных занятий (образовательного процес</w:t>
      </w:r>
      <w:r w:rsidR="002F483B" w:rsidRPr="002867E0">
        <w:rPr>
          <w:sz w:val="28"/>
          <w:szCs w:val="28"/>
        </w:rPr>
        <w:t>са) по указанным выше причинам.</w:t>
      </w:r>
    </w:p>
    <w:p w:rsidR="00D82477" w:rsidRPr="002867E0" w:rsidRDefault="00D82477" w:rsidP="00A30A9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67E0">
        <w:rPr>
          <w:sz w:val="28"/>
          <w:szCs w:val="28"/>
        </w:rPr>
        <w:t>Лицам, работающим на условиях почасовой оплаты и не ведущим педагогической работы во время каникул, оплата за это время не производится.</w:t>
      </w:r>
    </w:p>
    <w:p w:rsidR="00AA06BD" w:rsidRDefault="00AA06BD" w:rsidP="00A30A9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76646" w:rsidRDefault="00C76646" w:rsidP="002867E0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76646" w:rsidRDefault="00C76646" w:rsidP="00C76646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 администрации</w:t>
      </w:r>
    </w:p>
    <w:p w:rsidR="00C76646" w:rsidRDefault="00C76646" w:rsidP="00C76646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C76646" w:rsidRPr="002867E0" w:rsidRDefault="00C76646" w:rsidP="00C76646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>Лабинск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Е.Н. Олейников</w:t>
      </w:r>
    </w:p>
    <w:p w:rsidR="00C76646" w:rsidRPr="002867E0" w:rsidRDefault="00C76646" w:rsidP="002867E0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F3366" w:rsidRDefault="00EF3366">
      <w:pPr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6759B3" w:rsidRPr="002867E0" w:rsidRDefault="00EF3366" w:rsidP="00EF3366">
      <w:pPr>
        <w:pStyle w:val="ConsPlusNormal"/>
        <w:ind w:left="467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C76646">
        <w:rPr>
          <w:rFonts w:ascii="Times New Roman" w:hAnsi="Times New Roman" w:cs="Times New Roman"/>
          <w:sz w:val="28"/>
          <w:szCs w:val="28"/>
        </w:rPr>
        <w:t>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59B3" w:rsidRPr="002867E0">
        <w:rPr>
          <w:rFonts w:ascii="Times New Roman" w:hAnsi="Times New Roman" w:cs="Times New Roman"/>
          <w:sz w:val="28"/>
          <w:szCs w:val="28"/>
        </w:rPr>
        <w:t>3</w:t>
      </w:r>
    </w:p>
    <w:p w:rsidR="00AA06BD" w:rsidRPr="002867E0" w:rsidRDefault="00AA06BD" w:rsidP="00EF3366">
      <w:pPr>
        <w:pStyle w:val="ConsPlusNormal"/>
        <w:ind w:left="4678" w:firstLine="0"/>
        <w:rPr>
          <w:rFonts w:ascii="Times New Roman" w:hAnsi="Times New Roman" w:cs="Times New Roman"/>
          <w:bCs/>
          <w:sz w:val="28"/>
          <w:szCs w:val="28"/>
        </w:rPr>
      </w:pPr>
      <w:r w:rsidRPr="002867E0">
        <w:rPr>
          <w:rFonts w:ascii="Times New Roman" w:hAnsi="Times New Roman" w:cs="Times New Roman"/>
          <w:bCs/>
          <w:sz w:val="28"/>
          <w:szCs w:val="28"/>
        </w:rPr>
        <w:t xml:space="preserve">к Положению об оплате труда </w:t>
      </w:r>
    </w:p>
    <w:p w:rsidR="00AA06BD" w:rsidRPr="002867E0" w:rsidRDefault="00AA06BD" w:rsidP="00EF3366">
      <w:pPr>
        <w:pStyle w:val="ConsPlusNormal"/>
        <w:ind w:left="4678" w:firstLine="0"/>
        <w:rPr>
          <w:rFonts w:ascii="Times New Roman" w:hAnsi="Times New Roman" w:cs="Times New Roman"/>
          <w:bCs/>
          <w:sz w:val="28"/>
          <w:szCs w:val="28"/>
        </w:rPr>
      </w:pPr>
      <w:r w:rsidRPr="002867E0">
        <w:rPr>
          <w:rFonts w:ascii="Times New Roman" w:hAnsi="Times New Roman" w:cs="Times New Roman"/>
          <w:bCs/>
          <w:sz w:val="28"/>
          <w:szCs w:val="28"/>
        </w:rPr>
        <w:t xml:space="preserve">работников муниципальных   </w:t>
      </w:r>
    </w:p>
    <w:p w:rsidR="00AA06BD" w:rsidRPr="002867E0" w:rsidRDefault="00AA06BD" w:rsidP="00EF3366">
      <w:pPr>
        <w:pStyle w:val="ConsPlusNormal"/>
        <w:ind w:left="4678" w:firstLine="0"/>
        <w:rPr>
          <w:rFonts w:ascii="Times New Roman" w:hAnsi="Times New Roman" w:cs="Times New Roman"/>
          <w:bCs/>
          <w:sz w:val="28"/>
          <w:szCs w:val="28"/>
        </w:rPr>
      </w:pPr>
      <w:r w:rsidRPr="002867E0">
        <w:rPr>
          <w:rFonts w:ascii="Times New Roman" w:hAnsi="Times New Roman" w:cs="Times New Roman"/>
          <w:bCs/>
          <w:sz w:val="28"/>
          <w:szCs w:val="28"/>
        </w:rPr>
        <w:t xml:space="preserve">образовательных учреждений   </w:t>
      </w:r>
    </w:p>
    <w:p w:rsidR="00AA06BD" w:rsidRPr="002867E0" w:rsidRDefault="00AA06BD" w:rsidP="00EF3366">
      <w:pPr>
        <w:pStyle w:val="ConsPlusNormal"/>
        <w:ind w:left="4678" w:firstLine="0"/>
        <w:rPr>
          <w:rFonts w:ascii="Times New Roman" w:hAnsi="Times New Roman" w:cs="Times New Roman"/>
          <w:bCs/>
          <w:sz w:val="28"/>
          <w:szCs w:val="28"/>
        </w:rPr>
      </w:pPr>
      <w:r w:rsidRPr="002867E0">
        <w:rPr>
          <w:rFonts w:ascii="Times New Roman" w:hAnsi="Times New Roman" w:cs="Times New Roman"/>
          <w:bCs/>
          <w:sz w:val="28"/>
          <w:szCs w:val="28"/>
        </w:rPr>
        <w:t xml:space="preserve">и муниципальных учреждений   </w:t>
      </w:r>
    </w:p>
    <w:p w:rsidR="00AA06BD" w:rsidRPr="002867E0" w:rsidRDefault="00AA06BD" w:rsidP="00EF3366">
      <w:pPr>
        <w:pStyle w:val="ConsPlusNormal"/>
        <w:ind w:left="4678" w:firstLine="0"/>
        <w:rPr>
          <w:rFonts w:ascii="Times New Roman" w:hAnsi="Times New Roman" w:cs="Times New Roman"/>
          <w:bCs/>
          <w:sz w:val="28"/>
          <w:szCs w:val="28"/>
        </w:rPr>
      </w:pPr>
      <w:r w:rsidRPr="002867E0">
        <w:rPr>
          <w:rFonts w:ascii="Times New Roman" w:hAnsi="Times New Roman" w:cs="Times New Roman"/>
          <w:bCs/>
          <w:sz w:val="28"/>
          <w:szCs w:val="28"/>
        </w:rPr>
        <w:t xml:space="preserve">образования муниципального </w:t>
      </w:r>
    </w:p>
    <w:p w:rsidR="00AA06BD" w:rsidRPr="002867E0" w:rsidRDefault="00AA06BD" w:rsidP="00EF3366">
      <w:pPr>
        <w:pStyle w:val="ConsPlusNormal"/>
        <w:ind w:left="4678" w:firstLine="0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bCs/>
          <w:sz w:val="28"/>
          <w:szCs w:val="28"/>
        </w:rPr>
        <w:t>образования Лабинский район</w:t>
      </w:r>
    </w:p>
    <w:p w:rsidR="00AA06BD" w:rsidRDefault="00AA06BD" w:rsidP="00EF3366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30A97" w:rsidRPr="002867E0" w:rsidRDefault="00A30A97" w:rsidP="00EF3366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30A97" w:rsidRDefault="00AA06BD" w:rsidP="00A30A97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76646">
        <w:rPr>
          <w:b/>
          <w:sz w:val="28"/>
          <w:szCs w:val="28"/>
        </w:rPr>
        <w:t>П</w:t>
      </w:r>
      <w:r w:rsidR="00B8488B" w:rsidRPr="00C76646">
        <w:rPr>
          <w:b/>
          <w:sz w:val="28"/>
          <w:szCs w:val="28"/>
        </w:rPr>
        <w:t>ОРЯДОК</w:t>
      </w:r>
    </w:p>
    <w:p w:rsidR="00AA06BD" w:rsidRDefault="00C76646" w:rsidP="00A30A97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76646">
        <w:rPr>
          <w:b/>
          <w:sz w:val="28"/>
          <w:szCs w:val="28"/>
        </w:rPr>
        <w:t>и условия почасовой оплаты труда</w:t>
      </w:r>
    </w:p>
    <w:p w:rsidR="004B455B" w:rsidRPr="002867E0" w:rsidRDefault="004B455B" w:rsidP="00EF3366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2F483B" w:rsidRPr="002867E0" w:rsidRDefault="00A30A97" w:rsidP="00A30A97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AA06BD" w:rsidRPr="002867E0">
        <w:rPr>
          <w:sz w:val="28"/>
          <w:szCs w:val="28"/>
        </w:rPr>
        <w:t xml:space="preserve">Почасовая оплата труда учителей, преподавателей и других педагогических работников муниципальных образовательных учреждений </w:t>
      </w:r>
      <w:r w:rsidR="004B455B">
        <w:rPr>
          <w:sz w:val="28"/>
          <w:szCs w:val="28"/>
        </w:rPr>
        <w:t xml:space="preserve">                      </w:t>
      </w:r>
      <w:r w:rsidR="00AA06BD" w:rsidRPr="002867E0">
        <w:rPr>
          <w:sz w:val="28"/>
          <w:szCs w:val="28"/>
        </w:rPr>
        <w:t>и муниципальных учреждений образования муниципального образования Лабинский район применяется при оплате:</w:t>
      </w:r>
    </w:p>
    <w:p w:rsidR="00AA06BD" w:rsidRPr="002867E0" w:rsidRDefault="00AA06BD" w:rsidP="00A30A97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67E0">
        <w:rPr>
          <w:sz w:val="28"/>
          <w:szCs w:val="28"/>
        </w:rPr>
        <w:t>за часы, выполненные в порядке замещения отсутствующих по болезни или другим причинам учителей, преподавателей и других педагогических работников, продолжавшегося не свыше двух месяцев;</w:t>
      </w:r>
    </w:p>
    <w:p w:rsidR="00AA06BD" w:rsidRPr="002867E0" w:rsidRDefault="00AA06BD" w:rsidP="00A30A97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67E0">
        <w:rPr>
          <w:sz w:val="28"/>
          <w:szCs w:val="28"/>
        </w:rPr>
        <w:t xml:space="preserve">за часы педагогической работы, выполненные учителями при работе </w:t>
      </w:r>
      <w:r w:rsidR="004B455B">
        <w:rPr>
          <w:sz w:val="28"/>
          <w:szCs w:val="28"/>
        </w:rPr>
        <w:t xml:space="preserve">                </w:t>
      </w:r>
      <w:r w:rsidRPr="002867E0">
        <w:rPr>
          <w:sz w:val="28"/>
          <w:szCs w:val="28"/>
        </w:rPr>
        <w:t>с заочниками и детьми, находящимися на длительном лечении в больнице, сверх объема, установленного им при тарификации;</w:t>
      </w:r>
    </w:p>
    <w:p w:rsidR="002F483B" w:rsidRPr="002867E0" w:rsidRDefault="00AA06BD" w:rsidP="00A30A97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67E0">
        <w:rPr>
          <w:sz w:val="28"/>
          <w:szCs w:val="28"/>
        </w:rPr>
        <w:t>при оплате за педагогическую работу специалистов предприятий, учреждений и организаций (в том числе из числа работников органов управления образованием, методических и учебно-методических кабинетов), привлекаемых для педагогической работы в образовательные организации;</w:t>
      </w:r>
      <w:r w:rsidR="002F483B" w:rsidRPr="002867E0">
        <w:rPr>
          <w:sz w:val="28"/>
          <w:szCs w:val="28"/>
        </w:rPr>
        <w:t xml:space="preserve"> </w:t>
      </w:r>
    </w:p>
    <w:p w:rsidR="002F483B" w:rsidRPr="00C76646" w:rsidRDefault="00AA06BD" w:rsidP="00A30A97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67E0">
        <w:rPr>
          <w:sz w:val="28"/>
          <w:szCs w:val="28"/>
        </w:rPr>
        <w:t>при оплате за часы преподавательской работы в объеме 300 часов в год</w:t>
      </w:r>
      <w:r w:rsidR="00572AB9">
        <w:rPr>
          <w:sz w:val="28"/>
          <w:szCs w:val="28"/>
        </w:rPr>
        <w:t xml:space="preserve">                      </w:t>
      </w:r>
      <w:r w:rsidRPr="002867E0">
        <w:rPr>
          <w:sz w:val="28"/>
          <w:szCs w:val="28"/>
        </w:rPr>
        <w:t xml:space="preserve"> в другом образовательной организации (в одном или нескольких) сверх учебной нагрузки, выполняемой по совместительству на основе тарификации </w:t>
      </w:r>
      <w:r w:rsidRPr="00C76646">
        <w:rPr>
          <w:sz w:val="28"/>
          <w:szCs w:val="28"/>
        </w:rPr>
        <w:t>в соответствии с </w:t>
      </w:r>
      <w:hyperlink r:id="rId9" w:anchor="/document/24060731/entry/13011" w:history="1">
        <w:r w:rsidRPr="00C76646">
          <w:rPr>
            <w:rStyle w:val="af9"/>
            <w:color w:val="auto"/>
            <w:sz w:val="28"/>
            <w:szCs w:val="28"/>
            <w:u w:val="none"/>
          </w:rPr>
          <w:t>пунктом 1.1</w:t>
        </w:r>
      </w:hyperlink>
      <w:r w:rsidRPr="00C76646">
        <w:rPr>
          <w:sz w:val="28"/>
          <w:szCs w:val="28"/>
        </w:rPr>
        <w:t xml:space="preserve"> приложения </w:t>
      </w:r>
      <w:r w:rsidR="00C76646">
        <w:rPr>
          <w:sz w:val="28"/>
          <w:szCs w:val="28"/>
        </w:rPr>
        <w:t>№</w:t>
      </w:r>
      <w:r w:rsidRPr="00C76646">
        <w:rPr>
          <w:sz w:val="28"/>
          <w:szCs w:val="28"/>
        </w:rPr>
        <w:t xml:space="preserve"> 2 к настоящему Положению;</w:t>
      </w:r>
    </w:p>
    <w:p w:rsidR="002F483B" w:rsidRPr="002867E0" w:rsidRDefault="00AA06BD" w:rsidP="00A30A97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67E0">
        <w:rPr>
          <w:sz w:val="28"/>
          <w:szCs w:val="28"/>
        </w:rPr>
        <w:t>при оплате труда преподавателей профессиональных образовательных организаций за выполнение преподавательской работы сверх уменьшенного годового объема учебной нагрузки.</w:t>
      </w:r>
    </w:p>
    <w:p w:rsidR="002F483B" w:rsidRPr="002867E0" w:rsidRDefault="00AA06BD" w:rsidP="00A30A97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67E0">
        <w:rPr>
          <w:sz w:val="28"/>
          <w:szCs w:val="28"/>
        </w:rPr>
        <w:t>Размер оплаты за один час указанной педагогической работы определяется путем деления месячной заработной платы педагогического работника на среднемесячное количество рабочих часов, установленное</w:t>
      </w:r>
      <w:r w:rsidR="004B455B">
        <w:rPr>
          <w:sz w:val="28"/>
          <w:szCs w:val="28"/>
        </w:rPr>
        <w:t xml:space="preserve"> </w:t>
      </w:r>
      <w:r w:rsidRPr="002867E0">
        <w:rPr>
          <w:sz w:val="28"/>
          <w:szCs w:val="28"/>
        </w:rPr>
        <w:t>по занимаемой должности.</w:t>
      </w:r>
    </w:p>
    <w:p w:rsidR="00AA06BD" w:rsidRPr="002867E0" w:rsidRDefault="00AA06BD" w:rsidP="00A30A97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67E0">
        <w:rPr>
          <w:sz w:val="28"/>
          <w:szCs w:val="28"/>
        </w:rPr>
        <w:t xml:space="preserve">Среднемесячное количество рабочих часов определяется путем умножения нормы часов педагогической работы в неделю, установленной </w:t>
      </w:r>
      <w:r w:rsidR="004B455B">
        <w:rPr>
          <w:sz w:val="28"/>
          <w:szCs w:val="28"/>
        </w:rPr>
        <w:t xml:space="preserve">               </w:t>
      </w:r>
      <w:r w:rsidRPr="002867E0">
        <w:rPr>
          <w:sz w:val="28"/>
          <w:szCs w:val="28"/>
        </w:rPr>
        <w:t xml:space="preserve">за ставку заработной платы педагогического работника, на количество рабочих дней в году по пятидневной рабочей неделе и деления полученного результата на 5 (количество рабочих дней в неделе), а затем на 12 (количество месяцев </w:t>
      </w:r>
      <w:r w:rsidR="00572AB9">
        <w:rPr>
          <w:sz w:val="28"/>
          <w:szCs w:val="28"/>
        </w:rPr>
        <w:t xml:space="preserve">                         </w:t>
      </w:r>
      <w:r w:rsidRPr="002867E0">
        <w:rPr>
          <w:sz w:val="28"/>
          <w:szCs w:val="28"/>
        </w:rPr>
        <w:t>в году).</w:t>
      </w:r>
    </w:p>
    <w:p w:rsidR="002F483B" w:rsidRPr="002867E0" w:rsidRDefault="00AA06BD" w:rsidP="00A30A97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67E0">
        <w:rPr>
          <w:sz w:val="28"/>
          <w:szCs w:val="28"/>
        </w:rPr>
        <w:t xml:space="preserve">Оплата труда за замещение отсутствующего учителя (преподавателя), если оно осуществлялось свыше двух месяцев, производится со дня начала замещения </w:t>
      </w:r>
      <w:r w:rsidRPr="002867E0">
        <w:rPr>
          <w:sz w:val="28"/>
          <w:szCs w:val="28"/>
        </w:rPr>
        <w:lastRenderedPageBreak/>
        <w:t>за все часы фактической преподавательской работы на общих основаниях</w:t>
      </w:r>
      <w:r w:rsidR="00572AB9">
        <w:rPr>
          <w:sz w:val="28"/>
          <w:szCs w:val="28"/>
        </w:rPr>
        <w:t xml:space="preserve">                        </w:t>
      </w:r>
      <w:r w:rsidRPr="002867E0">
        <w:rPr>
          <w:sz w:val="28"/>
          <w:szCs w:val="28"/>
        </w:rPr>
        <w:t xml:space="preserve"> с соответствующим увеличением недельной (месячной) учебной нагрузки путем внесения изменений в тарификацию.</w:t>
      </w:r>
    </w:p>
    <w:p w:rsidR="00AA06BD" w:rsidRPr="002867E0" w:rsidRDefault="00AA06BD" w:rsidP="00A30A97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67E0">
        <w:rPr>
          <w:sz w:val="28"/>
          <w:szCs w:val="28"/>
        </w:rPr>
        <w:t>Размер почасовой оплаты труда может увеличиваться на повышающие коэффициенты за квалификационную категорию и ученую степень, почетное звание, а также стимулирующую надбавку за выслугу лет.</w:t>
      </w:r>
    </w:p>
    <w:p w:rsidR="00AA06BD" w:rsidRPr="002867E0" w:rsidRDefault="00AA06BD" w:rsidP="00A30A97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67E0">
        <w:rPr>
          <w:sz w:val="28"/>
          <w:szCs w:val="28"/>
        </w:rPr>
        <w:t xml:space="preserve">2. При оплате за педагогическую работу отдельных специалистов, специалистов предприятий, учреждений и организаций (в том числе работников органов управления образованием, методических и учебно-методических кабинетов), привлекаемых для педагогической работы в образовательные организации, участвующих в проведении учебных занятий, привлекаемых </w:t>
      </w:r>
      <w:r w:rsidR="00A30A97">
        <w:rPr>
          <w:sz w:val="28"/>
          <w:szCs w:val="28"/>
        </w:rPr>
        <w:t xml:space="preserve">                    </w:t>
      </w:r>
      <w:r w:rsidRPr="002867E0">
        <w:rPr>
          <w:sz w:val="28"/>
          <w:szCs w:val="28"/>
        </w:rPr>
        <w:t>в качестве членов жюри конкурсов и смотров, а также для рецензирования конкурсных работ, размеры ставок почасовой оплаты труда устанавливаются учреждением самостоятельно.</w:t>
      </w:r>
    </w:p>
    <w:p w:rsidR="00AA06BD" w:rsidRDefault="00AA06BD" w:rsidP="00A30A9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76646" w:rsidRDefault="00C76646" w:rsidP="00EF3366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76646" w:rsidRDefault="00C76646" w:rsidP="00C76646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 администрации</w:t>
      </w:r>
    </w:p>
    <w:p w:rsidR="00C76646" w:rsidRDefault="00C76646" w:rsidP="00C76646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C76646" w:rsidRPr="002867E0" w:rsidRDefault="00C76646" w:rsidP="00C76646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>Лабинск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Е.Н. Олейников</w:t>
      </w:r>
    </w:p>
    <w:p w:rsidR="00C76646" w:rsidRPr="002867E0" w:rsidRDefault="00C76646" w:rsidP="00EF3366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F3366" w:rsidRDefault="00EF3366">
      <w:pPr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2F483B" w:rsidRPr="002867E0" w:rsidRDefault="006759B3" w:rsidP="00EF3366">
      <w:pPr>
        <w:pStyle w:val="ConsPlusNormal"/>
        <w:ind w:left="5103" w:firstLine="0"/>
        <w:rPr>
          <w:rFonts w:ascii="Times New Roman" w:hAnsi="Times New Roman" w:cs="Times New Roman"/>
          <w:bCs/>
          <w:sz w:val="28"/>
          <w:szCs w:val="28"/>
        </w:rPr>
      </w:pPr>
      <w:r w:rsidRPr="002867E0">
        <w:rPr>
          <w:rFonts w:ascii="Times New Roman" w:hAnsi="Times New Roman" w:cs="Times New Roman"/>
          <w:bCs/>
          <w:sz w:val="28"/>
          <w:szCs w:val="28"/>
        </w:rPr>
        <w:lastRenderedPageBreak/>
        <w:t>П</w:t>
      </w:r>
      <w:r w:rsidR="00723D51">
        <w:rPr>
          <w:rFonts w:ascii="Times New Roman" w:hAnsi="Times New Roman" w:cs="Times New Roman"/>
          <w:bCs/>
          <w:sz w:val="28"/>
          <w:szCs w:val="28"/>
        </w:rPr>
        <w:t>риложение</w:t>
      </w:r>
      <w:r w:rsidRPr="002867E0">
        <w:rPr>
          <w:rFonts w:ascii="Times New Roman" w:hAnsi="Times New Roman" w:cs="Times New Roman"/>
          <w:bCs/>
          <w:sz w:val="28"/>
          <w:szCs w:val="28"/>
        </w:rPr>
        <w:t xml:space="preserve"> 4</w:t>
      </w:r>
    </w:p>
    <w:p w:rsidR="002F483B" w:rsidRPr="002867E0" w:rsidRDefault="002F483B" w:rsidP="00EF3366">
      <w:pPr>
        <w:pStyle w:val="ConsPlusNormal"/>
        <w:ind w:left="5103" w:firstLine="0"/>
        <w:rPr>
          <w:rFonts w:ascii="Times New Roman" w:hAnsi="Times New Roman" w:cs="Times New Roman"/>
          <w:bCs/>
          <w:sz w:val="28"/>
          <w:szCs w:val="28"/>
        </w:rPr>
      </w:pPr>
      <w:r w:rsidRPr="002867E0">
        <w:rPr>
          <w:rFonts w:ascii="Times New Roman" w:hAnsi="Times New Roman" w:cs="Times New Roman"/>
          <w:bCs/>
          <w:sz w:val="28"/>
          <w:szCs w:val="28"/>
        </w:rPr>
        <w:t xml:space="preserve">к Положению об оплате труда </w:t>
      </w:r>
    </w:p>
    <w:p w:rsidR="002F483B" w:rsidRPr="002867E0" w:rsidRDefault="002F483B" w:rsidP="00EF3366">
      <w:pPr>
        <w:pStyle w:val="ConsPlusNormal"/>
        <w:ind w:left="5103" w:firstLine="0"/>
        <w:rPr>
          <w:rFonts w:ascii="Times New Roman" w:hAnsi="Times New Roman" w:cs="Times New Roman"/>
          <w:bCs/>
          <w:sz w:val="28"/>
          <w:szCs w:val="28"/>
        </w:rPr>
      </w:pPr>
      <w:r w:rsidRPr="002867E0">
        <w:rPr>
          <w:rFonts w:ascii="Times New Roman" w:hAnsi="Times New Roman" w:cs="Times New Roman"/>
          <w:bCs/>
          <w:sz w:val="28"/>
          <w:szCs w:val="28"/>
        </w:rPr>
        <w:t xml:space="preserve">работников муниципальных   </w:t>
      </w:r>
    </w:p>
    <w:p w:rsidR="002F483B" w:rsidRPr="002867E0" w:rsidRDefault="002F483B" w:rsidP="00EF3366">
      <w:pPr>
        <w:pStyle w:val="ConsPlusNormal"/>
        <w:ind w:left="5103" w:firstLine="0"/>
        <w:rPr>
          <w:rFonts w:ascii="Times New Roman" w:hAnsi="Times New Roman" w:cs="Times New Roman"/>
          <w:bCs/>
          <w:sz w:val="28"/>
          <w:szCs w:val="28"/>
        </w:rPr>
      </w:pPr>
      <w:r w:rsidRPr="002867E0">
        <w:rPr>
          <w:rFonts w:ascii="Times New Roman" w:hAnsi="Times New Roman" w:cs="Times New Roman"/>
          <w:bCs/>
          <w:sz w:val="28"/>
          <w:szCs w:val="28"/>
        </w:rPr>
        <w:t xml:space="preserve">образовательных учреждений   </w:t>
      </w:r>
    </w:p>
    <w:p w:rsidR="002F483B" w:rsidRPr="002867E0" w:rsidRDefault="002F483B" w:rsidP="00EF3366">
      <w:pPr>
        <w:pStyle w:val="ConsPlusNormal"/>
        <w:ind w:left="5103" w:firstLine="0"/>
        <w:rPr>
          <w:rFonts w:ascii="Times New Roman" w:hAnsi="Times New Roman" w:cs="Times New Roman"/>
          <w:bCs/>
          <w:sz w:val="28"/>
          <w:szCs w:val="28"/>
        </w:rPr>
      </w:pPr>
      <w:r w:rsidRPr="002867E0">
        <w:rPr>
          <w:rFonts w:ascii="Times New Roman" w:hAnsi="Times New Roman" w:cs="Times New Roman"/>
          <w:bCs/>
          <w:sz w:val="28"/>
          <w:szCs w:val="28"/>
        </w:rPr>
        <w:t xml:space="preserve">и муниципальных учреждений   </w:t>
      </w:r>
    </w:p>
    <w:p w:rsidR="002F483B" w:rsidRPr="002867E0" w:rsidRDefault="002F483B" w:rsidP="00EF3366">
      <w:pPr>
        <w:pStyle w:val="ConsPlusNormal"/>
        <w:ind w:left="5103" w:firstLine="0"/>
        <w:rPr>
          <w:rFonts w:ascii="Times New Roman" w:hAnsi="Times New Roman" w:cs="Times New Roman"/>
          <w:bCs/>
          <w:sz w:val="28"/>
          <w:szCs w:val="28"/>
        </w:rPr>
      </w:pPr>
      <w:r w:rsidRPr="002867E0">
        <w:rPr>
          <w:rFonts w:ascii="Times New Roman" w:hAnsi="Times New Roman" w:cs="Times New Roman"/>
          <w:bCs/>
          <w:sz w:val="28"/>
          <w:szCs w:val="28"/>
        </w:rPr>
        <w:t xml:space="preserve">образования муниципального </w:t>
      </w:r>
    </w:p>
    <w:p w:rsidR="002F483B" w:rsidRPr="002867E0" w:rsidRDefault="002F483B" w:rsidP="00EF3366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bCs/>
          <w:sz w:val="28"/>
          <w:szCs w:val="28"/>
        </w:rPr>
        <w:t>образования Лабинский район</w:t>
      </w:r>
    </w:p>
    <w:p w:rsidR="00EB1168" w:rsidRDefault="00EB1168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0A97" w:rsidRPr="002867E0" w:rsidRDefault="00A30A97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168" w:rsidRPr="00723D51" w:rsidRDefault="00EB1168" w:rsidP="00A30A97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Par1098"/>
      <w:bookmarkEnd w:id="7"/>
      <w:r w:rsidRPr="00723D51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EB1168" w:rsidRPr="00C82444" w:rsidRDefault="00723D51" w:rsidP="00A30A97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444">
        <w:rPr>
          <w:rFonts w:ascii="Times New Roman" w:hAnsi="Times New Roman" w:cs="Times New Roman"/>
          <w:b/>
          <w:bCs/>
          <w:sz w:val="28"/>
          <w:szCs w:val="28"/>
        </w:rPr>
        <w:t>учреждений</w:t>
      </w:r>
      <w:r w:rsidR="00EB1168" w:rsidRPr="00C8244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C82444">
        <w:rPr>
          <w:rFonts w:ascii="Times New Roman" w:hAnsi="Times New Roman" w:cs="Times New Roman"/>
          <w:b/>
          <w:bCs/>
          <w:sz w:val="28"/>
          <w:szCs w:val="28"/>
        </w:rPr>
        <w:t>организаций и должностей</w:t>
      </w:r>
      <w:r w:rsidR="00EB1168" w:rsidRPr="00C8244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C82444">
        <w:rPr>
          <w:rFonts w:ascii="Times New Roman" w:hAnsi="Times New Roman" w:cs="Times New Roman"/>
          <w:b/>
          <w:bCs/>
          <w:sz w:val="28"/>
          <w:szCs w:val="28"/>
        </w:rPr>
        <w:t xml:space="preserve">время работы, в которых засчитывается </w:t>
      </w:r>
      <w:r w:rsidR="00C82444" w:rsidRPr="00C82444">
        <w:rPr>
          <w:rFonts w:ascii="Times New Roman" w:hAnsi="Times New Roman" w:cs="Times New Roman"/>
          <w:b/>
          <w:bCs/>
          <w:sz w:val="28"/>
          <w:szCs w:val="28"/>
        </w:rPr>
        <w:t xml:space="preserve">в педагогический стаж работников образований </w:t>
      </w:r>
    </w:p>
    <w:p w:rsidR="00EB1168" w:rsidRPr="002867E0" w:rsidRDefault="00EB1168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606" w:type="dxa"/>
        <w:tblLayout w:type="fixed"/>
        <w:tblLook w:val="0000" w:firstRow="0" w:lastRow="0" w:firstColumn="0" w:lastColumn="0" w:noHBand="0" w:noVBand="0"/>
      </w:tblPr>
      <w:tblGrid>
        <w:gridCol w:w="4503"/>
        <w:gridCol w:w="5103"/>
      </w:tblGrid>
      <w:tr w:rsidR="00EB1168" w:rsidRPr="002867E0" w:rsidTr="00EF3366">
        <w:tc>
          <w:tcPr>
            <w:tcW w:w="4503" w:type="dxa"/>
          </w:tcPr>
          <w:p w:rsidR="00EB1168" w:rsidRPr="002867E0" w:rsidRDefault="00EB1168" w:rsidP="009E35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учреждений и организаций</w:t>
            </w:r>
          </w:p>
        </w:tc>
        <w:tc>
          <w:tcPr>
            <w:tcW w:w="5103" w:type="dxa"/>
          </w:tcPr>
          <w:p w:rsidR="00EB1168" w:rsidRPr="002867E0" w:rsidRDefault="00EB1168" w:rsidP="009E35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</w:tr>
      <w:tr w:rsidR="00EB1168" w:rsidRPr="002867E0" w:rsidTr="00EF3366">
        <w:tc>
          <w:tcPr>
            <w:tcW w:w="4503" w:type="dxa"/>
          </w:tcPr>
          <w:p w:rsidR="00EB1168" w:rsidRPr="002867E0" w:rsidRDefault="00EB1168" w:rsidP="009E35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EB1168" w:rsidRPr="002867E0" w:rsidRDefault="00EB1168" w:rsidP="009E35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1168" w:rsidRPr="002867E0" w:rsidTr="00EF3366">
        <w:tc>
          <w:tcPr>
            <w:tcW w:w="4503" w:type="dxa"/>
          </w:tcPr>
          <w:p w:rsidR="00EB1168" w:rsidRPr="002867E0" w:rsidRDefault="00EB1168" w:rsidP="009E35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5103" w:type="dxa"/>
          </w:tcPr>
          <w:p w:rsidR="00EB1168" w:rsidRPr="002867E0" w:rsidRDefault="00EB1168" w:rsidP="009E35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168" w:rsidRPr="002867E0" w:rsidTr="00EF3366">
        <w:tc>
          <w:tcPr>
            <w:tcW w:w="4503" w:type="dxa"/>
          </w:tcPr>
          <w:p w:rsidR="00EB1168" w:rsidRPr="002867E0" w:rsidRDefault="00EB1168" w:rsidP="009E35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Образовательные учреждения (в том числе образовательные учреждения высшего профессионального образования, высшие и средние военные образовательные учреждения, образовательные учреждения дополнительного профессионального образования (повышения квалификации специалистов); учреждения здравоохранения и социального обеспечения: дома ребенка, детские санатории, клиники, поликлиники, больницы и др., а также отделения, палаты для детей в учреждениях для взрослых</w:t>
            </w:r>
          </w:p>
        </w:tc>
        <w:tc>
          <w:tcPr>
            <w:tcW w:w="5103" w:type="dxa"/>
          </w:tcPr>
          <w:p w:rsidR="00EB1168" w:rsidRPr="002867E0" w:rsidRDefault="00EB1168" w:rsidP="009B30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Учителя, преподаватели, учителя-дефектологи, учителя-логопеды, логопеды, преподаватели-организаторы (основ безопасности жизнедеятельности, допризывной подготовки), руководители физического воспитания, старшие мастера, мастера производственного обучения (в том числе обучения вождению транспортных средств, работе на сельскохозяйственных машинах, работе на пишущих машинах и другой организационной технике), старшие методисты, методисты, старшие инструкторы-методисты, инструкторы-методисты (в том числе по физической культуре и спорту, по туризму), концертмейстеры, музыкальные руководители, старшие воспитатели, воспитатели, классные воспитатели, социальные педагоги, педагоги-психологи, педагоги-организаторы, педагоги дополнительного образования, старшие тренеры-преподаватели, тренеры-преподаватели, старшие вожатые (пионервожатые), инструкторы по физкультуре, инструкторы по труду, директора (начальники, заведующие), </w:t>
            </w:r>
          </w:p>
        </w:tc>
      </w:tr>
      <w:tr w:rsidR="009B3005" w:rsidRPr="002867E0" w:rsidTr="00EF3366">
        <w:tc>
          <w:tcPr>
            <w:tcW w:w="4503" w:type="dxa"/>
          </w:tcPr>
          <w:p w:rsidR="009B3005" w:rsidRPr="002867E0" w:rsidRDefault="009B3005" w:rsidP="009E35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103" w:type="dxa"/>
          </w:tcPr>
          <w:p w:rsidR="009B3005" w:rsidRPr="002867E0" w:rsidRDefault="009B3005" w:rsidP="009E35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B3005" w:rsidRPr="002867E0" w:rsidTr="00EF3366">
        <w:tc>
          <w:tcPr>
            <w:tcW w:w="4503" w:type="dxa"/>
          </w:tcPr>
          <w:p w:rsidR="009B3005" w:rsidRPr="002867E0" w:rsidRDefault="009B3005" w:rsidP="009E35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B3005" w:rsidRPr="002867E0" w:rsidRDefault="009B3005" w:rsidP="009E35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директоров (начальников, заведующих) по учебной, учебно-воспитательной, учебно-производственной, воспитательной, культурно-воспитательной работе, по производственному обучению (работе), по иностранному языку, по учебно-летной подготовке, по общеобразовательной подготовке, по режиму, заведующие учебной частью, заведующие (начальники) практикой, учебно-консультационными пунктами, логопедическими пунктами, интернатами, отделениями, отделами, лабораториями, кабинетами, секциями, филиалами, курсов и другими структурными подразделениями, деятельность которых связана с образовательным (воспитательным) процессом, методическим обеспечением; старшие дежурные по режиму, дежурные по режиму, аккомпаниаторы, </w:t>
            </w:r>
            <w:proofErr w:type="spellStart"/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культорганизаторы</w:t>
            </w:r>
            <w:proofErr w:type="spellEnd"/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, экскурсоводы; профессорско-преподавательский состав (работа, служба)</w:t>
            </w:r>
          </w:p>
        </w:tc>
      </w:tr>
      <w:tr w:rsidR="00EB1168" w:rsidRPr="002867E0" w:rsidTr="00EF3366">
        <w:tc>
          <w:tcPr>
            <w:tcW w:w="4503" w:type="dxa"/>
          </w:tcPr>
          <w:p w:rsidR="00EB1168" w:rsidRPr="002867E0" w:rsidRDefault="00EB1168" w:rsidP="009E35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5103" w:type="dxa"/>
          </w:tcPr>
          <w:p w:rsidR="00EB1168" w:rsidRPr="002867E0" w:rsidRDefault="00EB1168" w:rsidP="009E35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168" w:rsidRPr="002867E0" w:rsidTr="00EF3366">
        <w:tc>
          <w:tcPr>
            <w:tcW w:w="4503" w:type="dxa"/>
          </w:tcPr>
          <w:p w:rsidR="00EB1168" w:rsidRPr="002867E0" w:rsidRDefault="00EB1168" w:rsidP="009E35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Методические (учебно-методические) учреждения всех наименований (независимо от ведомственной подчиненности)</w:t>
            </w:r>
          </w:p>
        </w:tc>
        <w:tc>
          <w:tcPr>
            <w:tcW w:w="5103" w:type="dxa"/>
          </w:tcPr>
          <w:p w:rsidR="00EB1168" w:rsidRPr="002867E0" w:rsidRDefault="00EB1168" w:rsidP="009E35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Руководители, их заместители, заведующие: секторами, кабинетами, лабораториями, отделами; научные сотрудники, деятельность которых связана с методическим обеспечением; старшие методисты, методисты</w:t>
            </w:r>
          </w:p>
        </w:tc>
      </w:tr>
      <w:tr w:rsidR="00EB1168" w:rsidRPr="002867E0" w:rsidTr="00EF3366">
        <w:tc>
          <w:tcPr>
            <w:tcW w:w="4503" w:type="dxa"/>
          </w:tcPr>
          <w:p w:rsidR="00EB1168" w:rsidRPr="002867E0" w:rsidRDefault="00EB1168" w:rsidP="009E35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5103" w:type="dxa"/>
          </w:tcPr>
          <w:p w:rsidR="00EB1168" w:rsidRPr="002867E0" w:rsidRDefault="00EB1168" w:rsidP="009E35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168" w:rsidRPr="002867E0" w:rsidTr="00EF3366">
        <w:tc>
          <w:tcPr>
            <w:tcW w:w="4503" w:type="dxa"/>
          </w:tcPr>
          <w:p w:rsidR="00EB1168" w:rsidRPr="002867E0" w:rsidRDefault="00EB1168" w:rsidP="009E35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1. Органы управления образованием и органы (структурные подразделения), осуществляющие руководство образовательными учреждениями</w:t>
            </w:r>
          </w:p>
          <w:p w:rsidR="00EB1168" w:rsidRPr="002867E0" w:rsidRDefault="00EB1168" w:rsidP="009B30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2. Отделы (бюро) технического обучения, отделы кадров организаций, подразделений министерств (ведомств), занимающиеся вопросами </w:t>
            </w:r>
          </w:p>
        </w:tc>
        <w:tc>
          <w:tcPr>
            <w:tcW w:w="5103" w:type="dxa"/>
          </w:tcPr>
          <w:p w:rsidR="00EB1168" w:rsidRPr="002867E0" w:rsidRDefault="00EB1168" w:rsidP="009B30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1. Руководящие, инспекторские, методические должности, инструкторские, а также другие должности специалистов (за исключением работы на должностях, связанных с экономической, финансовой, юридической, хозяйственной деятельностью, программным обеспечением, со строительством, снабжением, </w:t>
            </w:r>
          </w:p>
        </w:tc>
      </w:tr>
      <w:tr w:rsidR="009B3005" w:rsidRPr="002867E0" w:rsidTr="00EF3366">
        <w:tc>
          <w:tcPr>
            <w:tcW w:w="4503" w:type="dxa"/>
          </w:tcPr>
          <w:p w:rsidR="009B3005" w:rsidRPr="002867E0" w:rsidRDefault="009B3005" w:rsidP="009E35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103" w:type="dxa"/>
          </w:tcPr>
          <w:p w:rsidR="009B3005" w:rsidRPr="002867E0" w:rsidRDefault="009B3005" w:rsidP="009B30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B3005" w:rsidRPr="002867E0" w:rsidTr="00EF3366">
        <w:tc>
          <w:tcPr>
            <w:tcW w:w="4503" w:type="dxa"/>
          </w:tcPr>
          <w:p w:rsidR="009B3005" w:rsidRPr="002867E0" w:rsidRDefault="009B3005" w:rsidP="009B3005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подготовки и повышения квалификации кадров на производстве</w:t>
            </w:r>
          </w:p>
        </w:tc>
        <w:tc>
          <w:tcPr>
            <w:tcW w:w="5103" w:type="dxa"/>
          </w:tcPr>
          <w:p w:rsidR="009B3005" w:rsidRPr="002867E0" w:rsidRDefault="009B3005" w:rsidP="009B3005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делопроизводством)</w:t>
            </w:r>
          </w:p>
          <w:p w:rsidR="009B3005" w:rsidRPr="002867E0" w:rsidRDefault="009B3005" w:rsidP="009B3005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2. Штатные преподаватели, мастера производственного обучения рабочих на производстве, руководящие, инспекторские, инженерные, методические должности, деятельность которых связана с вопросами подготовки и повышения квалификации кадров</w:t>
            </w:r>
          </w:p>
        </w:tc>
      </w:tr>
      <w:tr w:rsidR="00EB1168" w:rsidRPr="002867E0" w:rsidTr="00EF3366">
        <w:tc>
          <w:tcPr>
            <w:tcW w:w="4503" w:type="dxa"/>
          </w:tcPr>
          <w:p w:rsidR="00EB1168" w:rsidRPr="002867E0" w:rsidRDefault="00EB1168" w:rsidP="009B3005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5103" w:type="dxa"/>
          </w:tcPr>
          <w:p w:rsidR="00EB1168" w:rsidRPr="002867E0" w:rsidRDefault="00EB1168" w:rsidP="009B3005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168" w:rsidRPr="002867E0" w:rsidTr="00EF3366">
        <w:tc>
          <w:tcPr>
            <w:tcW w:w="4503" w:type="dxa"/>
          </w:tcPr>
          <w:p w:rsidR="00EB1168" w:rsidRPr="002867E0" w:rsidRDefault="00EB1168" w:rsidP="009B3005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Образовательные учреждения РОСТО (ДОСААФ) и гражданской авиации</w:t>
            </w:r>
          </w:p>
        </w:tc>
        <w:tc>
          <w:tcPr>
            <w:tcW w:w="5103" w:type="dxa"/>
          </w:tcPr>
          <w:p w:rsidR="00EB1168" w:rsidRPr="002867E0" w:rsidRDefault="00EB1168" w:rsidP="009B3005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Руководящий, командно-летный, командно-инструкторский, инженерно-инструкторский, инструкторский и преподавательский составы, мастера производственного обучения, инженеры-инструкторы-методисты, инженеры-летчики-методисты</w:t>
            </w:r>
          </w:p>
        </w:tc>
      </w:tr>
      <w:tr w:rsidR="00EB1168" w:rsidRPr="002867E0" w:rsidTr="00EF3366">
        <w:tc>
          <w:tcPr>
            <w:tcW w:w="4503" w:type="dxa"/>
          </w:tcPr>
          <w:p w:rsidR="00EB1168" w:rsidRPr="002867E0" w:rsidRDefault="00EB1168" w:rsidP="009B3005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</w:tc>
        <w:tc>
          <w:tcPr>
            <w:tcW w:w="5103" w:type="dxa"/>
          </w:tcPr>
          <w:p w:rsidR="00EB1168" w:rsidRPr="002867E0" w:rsidRDefault="00EB1168" w:rsidP="009B3005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168" w:rsidRPr="002867E0" w:rsidTr="00EF3366">
        <w:tc>
          <w:tcPr>
            <w:tcW w:w="4503" w:type="dxa"/>
          </w:tcPr>
          <w:p w:rsidR="00EB1168" w:rsidRPr="002867E0" w:rsidRDefault="00EB1168" w:rsidP="009B3005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Общежития учреждений, предприятий и организаций, жилищно-эксплуатационные организации, молодежные жилищные комплексы, детские кинотеатры, театры юного зрителя, кукольные театры, культурно-просветительские учреждения и подразделения предприятий и организаций по работе с детьми и подростками</w:t>
            </w:r>
          </w:p>
        </w:tc>
        <w:tc>
          <w:tcPr>
            <w:tcW w:w="5103" w:type="dxa"/>
          </w:tcPr>
          <w:p w:rsidR="00EB1168" w:rsidRPr="002867E0" w:rsidRDefault="00EB1168" w:rsidP="009B3005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Воспитатели, педагоги-организаторы, педагоги-психологи, психологи, преподаватели, педагоги дополнительного образования (руководители кружков) для детей и подростков, инструкторы и инструкторы-методисты, тренеры-преподаватели и другие специалисты по работе с детьми и подростками, заведующие детскими отделами, секторами</w:t>
            </w:r>
          </w:p>
        </w:tc>
      </w:tr>
      <w:tr w:rsidR="00EB1168" w:rsidRPr="002867E0" w:rsidTr="00EF3366">
        <w:tc>
          <w:tcPr>
            <w:tcW w:w="4503" w:type="dxa"/>
          </w:tcPr>
          <w:p w:rsidR="00EB1168" w:rsidRPr="002867E0" w:rsidRDefault="00EB1168" w:rsidP="009B3005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VI</w:t>
            </w:r>
          </w:p>
        </w:tc>
        <w:tc>
          <w:tcPr>
            <w:tcW w:w="5103" w:type="dxa"/>
          </w:tcPr>
          <w:p w:rsidR="00EB1168" w:rsidRPr="002867E0" w:rsidRDefault="00EB1168" w:rsidP="009B3005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168" w:rsidRPr="002867E0" w:rsidTr="00EF3366">
        <w:tc>
          <w:tcPr>
            <w:tcW w:w="4503" w:type="dxa"/>
          </w:tcPr>
          <w:p w:rsidR="00EB1168" w:rsidRPr="002867E0" w:rsidRDefault="00EB1168" w:rsidP="009B3005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Исправительные колонии, воспитательные колонии, следственные изоляторы и тюрьмы, лечебно-исправительные учреждения</w:t>
            </w:r>
          </w:p>
        </w:tc>
        <w:tc>
          <w:tcPr>
            <w:tcW w:w="5103" w:type="dxa"/>
          </w:tcPr>
          <w:p w:rsidR="00EB1168" w:rsidRPr="002867E0" w:rsidRDefault="00EB1168" w:rsidP="009B3005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Работа (служба) при наличии педагогического образования на должностях: заместитель начальника по воспитательной работе, начальник отряда, старший инспектор, инспектор по общеобразовательной работе (обучению), старший инспектор-методист и инспектор-методист, старший инженер и инженер по производственно-техническому обучению, старший мастер и мастер производственного обучения, старший инспектор и инспектор по охране и режиму, заведующий учебно-техническим кабинетом, психолог</w:t>
            </w:r>
          </w:p>
        </w:tc>
      </w:tr>
    </w:tbl>
    <w:p w:rsidR="00EB1168" w:rsidRPr="002867E0" w:rsidRDefault="00EB1168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3005" w:rsidRDefault="009B3005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168" w:rsidRPr="002867E0" w:rsidRDefault="00EB1168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lastRenderedPageBreak/>
        <w:t>Примечание:</w:t>
      </w:r>
    </w:p>
    <w:p w:rsidR="00EB1168" w:rsidRPr="002867E0" w:rsidRDefault="00EB1168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В стаж педагогической работы включается время работы в качестве учителей-дефектологов, логопедов, воспитателей в учреждениях здравоохранения и социального обеспечения для взрослых, методистов </w:t>
      </w:r>
      <w:proofErr w:type="spellStart"/>
      <w:r w:rsidRPr="002867E0">
        <w:rPr>
          <w:rFonts w:ascii="Times New Roman" w:hAnsi="Times New Roman" w:cs="Times New Roman"/>
          <w:sz w:val="28"/>
          <w:szCs w:val="28"/>
        </w:rPr>
        <w:t>оргметодотдела</w:t>
      </w:r>
      <w:proofErr w:type="spellEnd"/>
      <w:r w:rsidRPr="002867E0">
        <w:rPr>
          <w:rFonts w:ascii="Times New Roman" w:hAnsi="Times New Roman" w:cs="Times New Roman"/>
          <w:sz w:val="28"/>
          <w:szCs w:val="28"/>
        </w:rPr>
        <w:t xml:space="preserve"> республиканской, краевой, областной, районной больниц.</w:t>
      </w:r>
    </w:p>
    <w:p w:rsidR="00EB1168" w:rsidRDefault="00EB1168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64BDF" w:rsidRDefault="00464BDF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64BDF" w:rsidRDefault="00464BDF" w:rsidP="00464BDF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 администрации</w:t>
      </w:r>
    </w:p>
    <w:p w:rsidR="00464BDF" w:rsidRDefault="00464BDF" w:rsidP="00464BDF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464BDF" w:rsidRPr="002867E0" w:rsidRDefault="00464BDF" w:rsidP="00464BDF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>Лабинск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Е.Н. Олейников</w:t>
      </w:r>
    </w:p>
    <w:p w:rsidR="00464BDF" w:rsidRPr="002867E0" w:rsidRDefault="00464BDF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3366" w:rsidRDefault="00EF3366">
      <w: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862"/>
      </w:tblGrid>
      <w:tr w:rsidR="00B8488B" w:rsidRPr="002867E0" w:rsidTr="00EF3366">
        <w:tc>
          <w:tcPr>
            <w:tcW w:w="5103" w:type="dxa"/>
          </w:tcPr>
          <w:p w:rsidR="00EB1168" w:rsidRPr="002867E0" w:rsidRDefault="00EB1168" w:rsidP="002867E0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2" w:type="dxa"/>
          </w:tcPr>
          <w:p w:rsidR="006759B3" w:rsidRPr="002867E0" w:rsidRDefault="006759B3" w:rsidP="002867E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64BDF">
              <w:rPr>
                <w:rFonts w:ascii="Times New Roman" w:hAnsi="Times New Roman" w:cs="Times New Roman"/>
                <w:sz w:val="28"/>
                <w:szCs w:val="28"/>
              </w:rPr>
              <w:t xml:space="preserve">риложение </w:t>
            </w: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B1168" w:rsidRPr="002867E0" w:rsidRDefault="00EB1168" w:rsidP="002867E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к Положению об оплате труда работников муниципальных образовательных учреждений и муниципальных учреждений образования муниципального образования Лабинский район</w:t>
            </w:r>
          </w:p>
        </w:tc>
      </w:tr>
    </w:tbl>
    <w:p w:rsidR="00EB1168" w:rsidRDefault="00EB1168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0A97" w:rsidRPr="002867E0" w:rsidRDefault="00A30A97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168" w:rsidRPr="00464BDF" w:rsidRDefault="00EB1168" w:rsidP="00A30A97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Par1150"/>
      <w:bookmarkEnd w:id="8"/>
      <w:r w:rsidRPr="00464BDF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464BDF" w:rsidRPr="00464BDF" w:rsidRDefault="00464BDF" w:rsidP="00A30A97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4BDF">
        <w:rPr>
          <w:rFonts w:ascii="Times New Roman" w:hAnsi="Times New Roman" w:cs="Times New Roman"/>
          <w:b/>
          <w:bCs/>
          <w:sz w:val="28"/>
          <w:szCs w:val="28"/>
        </w:rPr>
        <w:t xml:space="preserve">зачета в педагогический стаж </w:t>
      </w:r>
      <w:r>
        <w:rPr>
          <w:rFonts w:ascii="Times New Roman" w:hAnsi="Times New Roman" w:cs="Times New Roman"/>
          <w:b/>
          <w:bCs/>
          <w:sz w:val="28"/>
          <w:szCs w:val="28"/>
        </w:rPr>
        <w:t>времени работы в отдельных учреждениях (организациях), а также времени обучения в учреждениях высшего и среднего профессионального образования, и службы в вооруженных силах СССР и Российской Федерации</w:t>
      </w:r>
    </w:p>
    <w:p w:rsidR="00464BDF" w:rsidRDefault="00464BDF" w:rsidP="002867E0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B1168" w:rsidRPr="002867E0" w:rsidRDefault="00EB1168" w:rsidP="00A3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1157"/>
      <w:bookmarkEnd w:id="9"/>
      <w:r w:rsidRPr="002867E0">
        <w:rPr>
          <w:rFonts w:ascii="Times New Roman" w:hAnsi="Times New Roman" w:cs="Times New Roman"/>
          <w:sz w:val="28"/>
          <w:szCs w:val="28"/>
        </w:rPr>
        <w:t>1. Педагогическим работникам в стаж педагогической работы засчитывается без всяких условий и ограничений:</w:t>
      </w:r>
    </w:p>
    <w:p w:rsidR="00EB1168" w:rsidRPr="002867E0" w:rsidRDefault="00EB1168" w:rsidP="00A3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1158"/>
      <w:bookmarkEnd w:id="10"/>
      <w:r w:rsidRPr="002867E0">
        <w:rPr>
          <w:rFonts w:ascii="Times New Roman" w:hAnsi="Times New Roman" w:cs="Times New Roman"/>
          <w:sz w:val="28"/>
          <w:szCs w:val="28"/>
        </w:rPr>
        <w:t>1.1. Время нахождения на военной службе по контракту из расчета один день военной службы за один день работы, а время нахождения на в</w:t>
      </w:r>
      <w:r w:rsidR="00A30A97">
        <w:rPr>
          <w:rFonts w:ascii="Times New Roman" w:hAnsi="Times New Roman" w:cs="Times New Roman"/>
          <w:sz w:val="28"/>
          <w:szCs w:val="28"/>
        </w:rPr>
        <w:t xml:space="preserve">оенной службе по призыву – один </w:t>
      </w:r>
      <w:r w:rsidRPr="002867E0">
        <w:rPr>
          <w:rFonts w:ascii="Times New Roman" w:hAnsi="Times New Roman" w:cs="Times New Roman"/>
          <w:sz w:val="28"/>
          <w:szCs w:val="28"/>
        </w:rPr>
        <w:t>день в</w:t>
      </w:r>
      <w:r w:rsidR="00464BDF">
        <w:rPr>
          <w:rFonts w:ascii="Times New Roman" w:hAnsi="Times New Roman" w:cs="Times New Roman"/>
          <w:sz w:val="28"/>
          <w:szCs w:val="28"/>
        </w:rPr>
        <w:t>оенной службы за два дня работы.</w:t>
      </w:r>
    </w:p>
    <w:p w:rsidR="00EB1168" w:rsidRPr="002867E0" w:rsidRDefault="00EB1168" w:rsidP="00A3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1.2. Время работы в должности заведующего фильмотекой и методиста фильмотеки.</w:t>
      </w:r>
    </w:p>
    <w:p w:rsidR="00EB1168" w:rsidRPr="002867E0" w:rsidRDefault="00EB1168" w:rsidP="00A3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1160"/>
      <w:bookmarkEnd w:id="11"/>
      <w:r w:rsidRPr="002867E0">
        <w:rPr>
          <w:rFonts w:ascii="Times New Roman" w:hAnsi="Times New Roman" w:cs="Times New Roman"/>
          <w:sz w:val="28"/>
          <w:szCs w:val="28"/>
        </w:rPr>
        <w:t>2. Педагогическим работникам в стаж педагогической работы засчитываются следующие периоды времени при условии, если этим периодам, взятым как в отдельности, так и в совокупности, непосредственно предшествовала и за ними непосредственно следовала педагогическая деятельность:</w:t>
      </w:r>
    </w:p>
    <w:p w:rsidR="00EB1168" w:rsidRPr="002867E0" w:rsidRDefault="00EB1168" w:rsidP="00A3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2.1. Время службы в Вооруженных Силах СССР и Российской Федерации на должностях офицерского, сержантского, старшинского состава, прапорщиков и мичманов (в том числе в войсках МВД, в войсках и органах безопасности), кроме периодов, предусмотренных в </w:t>
      </w:r>
      <w:hyperlink w:anchor="Par1158" w:history="1">
        <w:r w:rsidRPr="002867E0">
          <w:rPr>
            <w:rFonts w:ascii="Times New Roman" w:hAnsi="Times New Roman" w:cs="Times New Roman"/>
            <w:sz w:val="28"/>
            <w:szCs w:val="28"/>
          </w:rPr>
          <w:t>пункте 1.1</w:t>
        </w:r>
      </w:hyperlink>
      <w:r w:rsidR="00464BDF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EB1168" w:rsidRPr="002867E0" w:rsidRDefault="00EB1168" w:rsidP="00A3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2.2. Время работы на руководящих, инспекторских, инструкторских </w:t>
      </w:r>
      <w:r w:rsidR="0083217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и других должностях специалистов в аппаратах территориальных организаций (комитетах, советах) Профсоюза работников народного образования и науки Российской Федерации (просвещения, высшей школы и научных учреждений); на выборных должностях в профсоюзных органах; на инструкторских </w:t>
      </w:r>
      <w:r w:rsidR="00A30A9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и методических должностях в педагогических обществах и правлениях Детского фонда; в должности директора (заведующего) Дома учителя (работника народного образования, </w:t>
      </w:r>
      <w:proofErr w:type="spellStart"/>
      <w:r w:rsidRPr="002867E0">
        <w:rPr>
          <w:rFonts w:ascii="Times New Roman" w:hAnsi="Times New Roman" w:cs="Times New Roman"/>
          <w:sz w:val="28"/>
          <w:szCs w:val="28"/>
        </w:rPr>
        <w:t>профтехобразования</w:t>
      </w:r>
      <w:proofErr w:type="spellEnd"/>
      <w:r w:rsidRPr="002867E0">
        <w:rPr>
          <w:rFonts w:ascii="Times New Roman" w:hAnsi="Times New Roman" w:cs="Times New Roman"/>
          <w:sz w:val="28"/>
          <w:szCs w:val="28"/>
        </w:rPr>
        <w:t xml:space="preserve">); в комиссиях по делам несовершеннолетних и защите их прав или в отделах социально-правовой охраны несовершеннолетних, в подразделениях по предупреждению правонарушений (инспекциях по делам несовершеннолетних, детских комнатах </w:t>
      </w:r>
      <w:r w:rsidR="00464BDF">
        <w:rPr>
          <w:rFonts w:ascii="Times New Roman" w:hAnsi="Times New Roman" w:cs="Times New Roman"/>
          <w:sz w:val="28"/>
          <w:szCs w:val="28"/>
        </w:rPr>
        <w:t>милиции) органов внутренних дел.</w:t>
      </w:r>
    </w:p>
    <w:p w:rsidR="00EB1168" w:rsidRPr="002867E0" w:rsidRDefault="00EB1168" w:rsidP="00A3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2.3. Время обучения (по очной форме) в аспирантуре, учреждениях </w:t>
      </w:r>
      <w:r w:rsidRPr="002867E0">
        <w:rPr>
          <w:rFonts w:ascii="Times New Roman" w:hAnsi="Times New Roman" w:cs="Times New Roman"/>
          <w:sz w:val="28"/>
          <w:szCs w:val="28"/>
        </w:rPr>
        <w:lastRenderedPageBreak/>
        <w:t>высшего и среднего профессионального образования, имеющих государственную аккредитацию.</w:t>
      </w:r>
    </w:p>
    <w:p w:rsidR="00EB1168" w:rsidRPr="002867E0" w:rsidRDefault="00EB1168" w:rsidP="00A3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3. В стаж педагогической работы отдельных категорий педагогических работников помимо периодов, предусмотренных </w:t>
      </w:r>
      <w:hyperlink w:anchor="Par1157" w:history="1">
        <w:r w:rsidRPr="002867E0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2867E0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160" w:history="1">
        <w:r w:rsidRPr="002867E0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2867E0">
        <w:rPr>
          <w:rFonts w:ascii="Times New Roman" w:hAnsi="Times New Roman" w:cs="Times New Roman"/>
          <w:sz w:val="28"/>
          <w:szCs w:val="28"/>
        </w:rPr>
        <w:t>, засчитывается время работы в организациях и время службы в Вооруженных Силах СССР</w:t>
      </w:r>
      <w:r w:rsidR="00A30A9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 и Российской Федерации по специальности (профессии), соответствующей профилю работы в образовательном учреждении</w:t>
      </w:r>
      <w:r w:rsidR="00832178">
        <w:rPr>
          <w:rFonts w:ascii="Times New Roman" w:hAnsi="Times New Roman" w:cs="Times New Roman"/>
          <w:sz w:val="28"/>
          <w:szCs w:val="28"/>
        </w:rPr>
        <w:t xml:space="preserve"> </w:t>
      </w:r>
      <w:r w:rsidRPr="002867E0">
        <w:rPr>
          <w:rFonts w:ascii="Times New Roman" w:hAnsi="Times New Roman" w:cs="Times New Roman"/>
          <w:sz w:val="28"/>
          <w:szCs w:val="28"/>
        </w:rPr>
        <w:t>или профилю преподаваемого предмета (курса, дисциплины, кружка):</w:t>
      </w:r>
    </w:p>
    <w:p w:rsidR="00EB1168" w:rsidRPr="002867E0" w:rsidRDefault="00EB1168" w:rsidP="00A3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преподавателям-организаторам (основ безопасности жизнедеятельности, допризывной подготовки);</w:t>
      </w:r>
    </w:p>
    <w:p w:rsidR="00EB1168" w:rsidRPr="002867E0" w:rsidRDefault="00EB1168" w:rsidP="00A3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учителям и преподавателям физического воспитания, руководителям физического воспитания, инструкторам по физкультуре, инструкторам-методистам (старшим инструкторам-методистам), тренерам-преподавателям (старшим тренерам-преподавателям);</w:t>
      </w:r>
    </w:p>
    <w:p w:rsidR="00EB1168" w:rsidRPr="002867E0" w:rsidRDefault="00EB1168" w:rsidP="00A3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учителям, преподавателям трудового (профессионального) обучения, технологии, черчения, изобразительного искусства, информатики, специальных дисциплин, в том числе специальных дисциплин общеобразовательных учреждений (классов) с углубленным изучением отдельных предметов;</w:t>
      </w:r>
    </w:p>
    <w:p w:rsidR="00EB1168" w:rsidRPr="002867E0" w:rsidRDefault="00EB1168" w:rsidP="00A3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мастерам производственного обучения;</w:t>
      </w:r>
    </w:p>
    <w:p w:rsidR="00EB1168" w:rsidRPr="002867E0" w:rsidRDefault="00EB1168" w:rsidP="00A3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педагогам дополнительного образования;</w:t>
      </w:r>
    </w:p>
    <w:p w:rsidR="00EB1168" w:rsidRPr="002867E0" w:rsidRDefault="00EB1168" w:rsidP="00A3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педагогическим работникам экспериментальных образовательных учреждений;</w:t>
      </w:r>
    </w:p>
    <w:p w:rsidR="00EB1168" w:rsidRPr="002867E0" w:rsidRDefault="00EB1168" w:rsidP="00A3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педагогам-психологам;</w:t>
      </w:r>
    </w:p>
    <w:p w:rsidR="00EB1168" w:rsidRPr="002867E0" w:rsidRDefault="00EB1168" w:rsidP="00A3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методистам;</w:t>
      </w:r>
    </w:p>
    <w:p w:rsidR="00EB1168" w:rsidRPr="002867E0" w:rsidRDefault="00EB1168" w:rsidP="00A3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педагогическим работникам учреждений среднего профессионального образования (отделений): культуры и искусства, музыкально-педагогических, художественно-графических, музыкальных;</w:t>
      </w:r>
    </w:p>
    <w:p w:rsidR="00EB1168" w:rsidRPr="002867E0" w:rsidRDefault="00EB1168" w:rsidP="00A3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преподавателям учреждений дополнительного образования детей (культуры и искусства, в том числе музыкальных и художественных), преподавателям специальных дисциплин музыкальных и художественных общеобразовательных учреждений, преподавателям музыкальных дисциплин педагогических училищ (педагогических колледжей), учителям музыки, музыкальным руководителям, концертмейстерам.</w:t>
      </w:r>
    </w:p>
    <w:p w:rsidR="00EB1168" w:rsidRPr="002867E0" w:rsidRDefault="00EB1168" w:rsidP="00A3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4. Воспитателям (старшим воспитателям) дошкольных образовательных учреждений, домов ребенка в педагогический стаж включается время работы в должности медицинской сестры ясельной группы дошкольных образовательных учреждений, по</w:t>
      </w:r>
      <w:r w:rsidR="00464BDF">
        <w:rPr>
          <w:rFonts w:ascii="Times New Roman" w:hAnsi="Times New Roman" w:cs="Times New Roman"/>
          <w:sz w:val="28"/>
          <w:szCs w:val="28"/>
        </w:rPr>
        <w:t>стовой медсестры домов ребенка,</w:t>
      </w:r>
      <w:r w:rsidR="00832178">
        <w:rPr>
          <w:rFonts w:ascii="Times New Roman" w:hAnsi="Times New Roman" w:cs="Times New Roman"/>
          <w:sz w:val="28"/>
          <w:szCs w:val="28"/>
        </w:rPr>
        <w:t xml:space="preserve"> </w:t>
      </w:r>
      <w:r w:rsidRPr="002867E0">
        <w:rPr>
          <w:rFonts w:ascii="Times New Roman" w:hAnsi="Times New Roman" w:cs="Times New Roman"/>
          <w:sz w:val="28"/>
          <w:szCs w:val="28"/>
        </w:rPr>
        <w:t>а восп</w:t>
      </w:r>
      <w:r w:rsidR="00A30A97">
        <w:rPr>
          <w:rFonts w:ascii="Times New Roman" w:hAnsi="Times New Roman" w:cs="Times New Roman"/>
          <w:sz w:val="28"/>
          <w:szCs w:val="28"/>
        </w:rPr>
        <w:t xml:space="preserve">итателям ясельных групп – время </w:t>
      </w:r>
      <w:r w:rsidRPr="002867E0">
        <w:rPr>
          <w:rFonts w:ascii="Times New Roman" w:hAnsi="Times New Roman" w:cs="Times New Roman"/>
          <w:sz w:val="28"/>
          <w:szCs w:val="28"/>
        </w:rPr>
        <w:t>работы на медицинских должностях.</w:t>
      </w:r>
    </w:p>
    <w:p w:rsidR="00EB1168" w:rsidRPr="002867E0" w:rsidRDefault="00EB1168" w:rsidP="00A3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5. Решение конкретных вопросов о соответствии работы в учреждениях, организациях и службы в Вооруженных Силах СССР и Российской Федерации профилю работы, преподаваемого предмета (курса, дисциплины, кружка) осуществляет руководитель образовательного учреждения по согласованию</w:t>
      </w:r>
      <w:r w:rsidR="00832178">
        <w:rPr>
          <w:rFonts w:ascii="Times New Roman" w:hAnsi="Times New Roman" w:cs="Times New Roman"/>
          <w:sz w:val="28"/>
          <w:szCs w:val="28"/>
        </w:rPr>
        <w:t xml:space="preserve"> </w:t>
      </w:r>
      <w:r w:rsidRPr="002867E0">
        <w:rPr>
          <w:rFonts w:ascii="Times New Roman" w:hAnsi="Times New Roman" w:cs="Times New Roman"/>
          <w:sz w:val="28"/>
          <w:szCs w:val="28"/>
        </w:rPr>
        <w:t>с профсоюзным органом.</w:t>
      </w:r>
    </w:p>
    <w:p w:rsidR="00EB1168" w:rsidRPr="002867E0" w:rsidRDefault="00EB1168" w:rsidP="00A3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6. Время работы в должностях помощника воспитателя и младшего воспитателя засчитывается в стаж педагогической работы при условии, </w:t>
      </w:r>
      <w:proofErr w:type="gramStart"/>
      <w:r w:rsidRPr="002867E0">
        <w:rPr>
          <w:rFonts w:ascii="Times New Roman" w:hAnsi="Times New Roman" w:cs="Times New Roman"/>
          <w:sz w:val="28"/>
          <w:szCs w:val="28"/>
        </w:rPr>
        <w:t xml:space="preserve">если </w:t>
      </w:r>
      <w:r w:rsidR="00832178">
        <w:rPr>
          <w:rFonts w:ascii="Times New Roman" w:hAnsi="Times New Roman" w:cs="Times New Roman"/>
          <w:sz w:val="28"/>
          <w:szCs w:val="28"/>
        </w:rPr>
        <w:t xml:space="preserve"> </w:t>
      </w:r>
      <w:r w:rsidRPr="002867E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867E0">
        <w:rPr>
          <w:rFonts w:ascii="Times New Roman" w:hAnsi="Times New Roman" w:cs="Times New Roman"/>
          <w:sz w:val="28"/>
          <w:szCs w:val="28"/>
        </w:rPr>
        <w:t xml:space="preserve"> </w:t>
      </w:r>
      <w:r w:rsidRPr="002867E0">
        <w:rPr>
          <w:rFonts w:ascii="Times New Roman" w:hAnsi="Times New Roman" w:cs="Times New Roman"/>
          <w:sz w:val="28"/>
          <w:szCs w:val="28"/>
        </w:rPr>
        <w:lastRenderedPageBreak/>
        <w:t>период работы на этих должностях работник имел педагогическое образование или обучался в учреждении высшего или среднего профессионального (педагогического) образования.</w:t>
      </w:r>
    </w:p>
    <w:p w:rsidR="00EB1168" w:rsidRPr="002867E0" w:rsidRDefault="00EB1168" w:rsidP="00A3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7. Работникам учреждений и организаций время педагогической работы в образовательных учреждениях, выполняемой помимо основной непедагогической работы на условиях почасовой оплаты, включается </w:t>
      </w:r>
      <w:r w:rsidR="0083217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867E0">
        <w:rPr>
          <w:rFonts w:ascii="Times New Roman" w:hAnsi="Times New Roman" w:cs="Times New Roman"/>
          <w:sz w:val="28"/>
          <w:szCs w:val="28"/>
        </w:rPr>
        <w:t>в педагогический стаж, если ее объем (в одном или нескольких образовательных учреждениях) составляет не менее 180 часов в учебном году.</w:t>
      </w:r>
    </w:p>
    <w:p w:rsidR="00EB1168" w:rsidRPr="002867E0" w:rsidRDefault="00EB1168" w:rsidP="00A3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При этом в педагогический стаж засчитываются только те </w:t>
      </w:r>
      <w:proofErr w:type="gramStart"/>
      <w:r w:rsidRPr="002867E0">
        <w:rPr>
          <w:rFonts w:ascii="Times New Roman" w:hAnsi="Times New Roman" w:cs="Times New Roman"/>
          <w:sz w:val="28"/>
          <w:szCs w:val="28"/>
        </w:rPr>
        <w:t xml:space="preserve">месяцы, </w:t>
      </w:r>
      <w:r w:rsidR="0083217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83217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867E0">
        <w:rPr>
          <w:rFonts w:ascii="Times New Roman" w:hAnsi="Times New Roman" w:cs="Times New Roman"/>
          <w:sz w:val="28"/>
          <w:szCs w:val="28"/>
        </w:rPr>
        <w:t>в течение которых выполнялась педагогическая работа.</w:t>
      </w:r>
    </w:p>
    <w:p w:rsidR="00EB1168" w:rsidRPr="002867E0" w:rsidRDefault="00EB1168" w:rsidP="00A3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8. В случаях уменьшения стажа педагогической работы, исчисленного</w:t>
      </w:r>
      <w:r w:rsidR="0083217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порядком, по сравнению со стажем, исчисленным по ранее действовавшему порядку исчисления педагогического </w:t>
      </w:r>
      <w:proofErr w:type="gramStart"/>
      <w:r w:rsidRPr="002867E0">
        <w:rPr>
          <w:rFonts w:ascii="Times New Roman" w:hAnsi="Times New Roman" w:cs="Times New Roman"/>
          <w:sz w:val="28"/>
          <w:szCs w:val="28"/>
        </w:rPr>
        <w:t xml:space="preserve">стажа, </w:t>
      </w:r>
      <w:r w:rsidR="0083217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83217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867E0">
        <w:rPr>
          <w:rFonts w:ascii="Times New Roman" w:hAnsi="Times New Roman" w:cs="Times New Roman"/>
          <w:sz w:val="28"/>
          <w:szCs w:val="28"/>
        </w:rPr>
        <w:t>за работниками сохраняется ранее установленный стаж педагогической работы.</w:t>
      </w:r>
    </w:p>
    <w:p w:rsidR="00EB1168" w:rsidRDefault="00EB1168" w:rsidP="00A30A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BDF" w:rsidRDefault="00464BDF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BDF" w:rsidRDefault="00464BDF" w:rsidP="00464BDF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 администрации</w:t>
      </w:r>
    </w:p>
    <w:p w:rsidR="00464BDF" w:rsidRDefault="00464BDF" w:rsidP="00464BDF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464BDF" w:rsidRPr="002867E0" w:rsidRDefault="00464BDF" w:rsidP="00464BDF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>Лабинск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Е.Н. Олейников</w:t>
      </w:r>
    </w:p>
    <w:p w:rsidR="00464BDF" w:rsidRPr="002867E0" w:rsidRDefault="00464BDF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3366" w:rsidRDefault="00EF3366">
      <w: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6"/>
        <w:gridCol w:w="3888"/>
      </w:tblGrid>
      <w:tr w:rsidR="0081684E" w:rsidRPr="002867E0" w:rsidTr="00EF3366">
        <w:tc>
          <w:tcPr>
            <w:tcW w:w="5466" w:type="dxa"/>
          </w:tcPr>
          <w:p w:rsidR="00EB1168" w:rsidRPr="002867E0" w:rsidRDefault="00EB1168" w:rsidP="002867E0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8" w:type="dxa"/>
          </w:tcPr>
          <w:p w:rsidR="006759B3" w:rsidRPr="002867E0" w:rsidRDefault="00464BDF" w:rsidP="002867E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6759B3"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  <w:p w:rsidR="00EB1168" w:rsidRPr="002867E0" w:rsidRDefault="00EB1168" w:rsidP="002867E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к Положению об оплате труда работников муниципальных образовательных учреждений и муниципальных учреждений образования муниципального образования Лабинский район</w:t>
            </w:r>
          </w:p>
        </w:tc>
      </w:tr>
    </w:tbl>
    <w:p w:rsidR="00EB1168" w:rsidRPr="002867E0" w:rsidRDefault="00EB1168" w:rsidP="002867E0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12" w:name="Par1195"/>
      <w:bookmarkEnd w:id="12"/>
    </w:p>
    <w:p w:rsidR="00EB1168" w:rsidRPr="002867E0" w:rsidRDefault="00EB1168" w:rsidP="002867E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B1168" w:rsidRDefault="00EB1168" w:rsidP="00A30A97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4BDF">
        <w:rPr>
          <w:rFonts w:ascii="Times New Roman" w:hAnsi="Times New Roman" w:cs="Times New Roman"/>
          <w:b/>
          <w:bCs/>
          <w:sz w:val="28"/>
          <w:szCs w:val="28"/>
        </w:rPr>
        <w:t>ВЫПЛАТЫ</w:t>
      </w:r>
    </w:p>
    <w:p w:rsidR="00EB1168" w:rsidRPr="00464BDF" w:rsidRDefault="00464BDF" w:rsidP="00A30A97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4BDF">
        <w:rPr>
          <w:rFonts w:ascii="Times New Roman" w:hAnsi="Times New Roman" w:cs="Times New Roman"/>
          <w:b/>
          <w:bCs/>
          <w:sz w:val="28"/>
          <w:szCs w:val="28"/>
        </w:rPr>
        <w:t>за специфику работы педагогическим и другим</w:t>
      </w:r>
    </w:p>
    <w:p w:rsidR="00EB1168" w:rsidRPr="002867E0" w:rsidRDefault="00464BDF" w:rsidP="00A30A97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64BDF">
        <w:rPr>
          <w:rFonts w:ascii="Times New Roman" w:hAnsi="Times New Roman" w:cs="Times New Roman"/>
          <w:b/>
          <w:bCs/>
          <w:sz w:val="28"/>
          <w:szCs w:val="28"/>
        </w:rPr>
        <w:t>работникам к окладу (должностному окладу), ставке заработной платы в отдельных муниципальных образовательных учреждениях и муницип</w:t>
      </w:r>
      <w:r>
        <w:rPr>
          <w:rFonts w:ascii="Times New Roman" w:hAnsi="Times New Roman" w:cs="Times New Roman"/>
          <w:b/>
          <w:bCs/>
          <w:sz w:val="28"/>
          <w:szCs w:val="28"/>
        </w:rPr>
        <w:t>альных учреждениях образования Л</w:t>
      </w:r>
      <w:r w:rsidRPr="00464BDF">
        <w:rPr>
          <w:rFonts w:ascii="Times New Roman" w:hAnsi="Times New Roman" w:cs="Times New Roman"/>
          <w:b/>
          <w:bCs/>
          <w:sz w:val="28"/>
          <w:szCs w:val="28"/>
        </w:rPr>
        <w:t>абинского района</w:t>
      </w:r>
    </w:p>
    <w:p w:rsidR="00EB1168" w:rsidRPr="002867E0" w:rsidRDefault="00EB1168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747" w:type="dxa"/>
        <w:tblLayout w:type="fixed"/>
        <w:tblLook w:val="0000" w:firstRow="0" w:lastRow="0" w:firstColumn="0" w:lastColumn="0" w:noHBand="0" w:noVBand="0"/>
      </w:tblPr>
      <w:tblGrid>
        <w:gridCol w:w="567"/>
        <w:gridCol w:w="7479"/>
        <w:gridCol w:w="1701"/>
      </w:tblGrid>
      <w:tr w:rsidR="00EB1168" w:rsidRPr="002867E0" w:rsidTr="00464BDF">
        <w:tc>
          <w:tcPr>
            <w:tcW w:w="56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479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Критерии повышения</w:t>
            </w:r>
          </w:p>
        </w:tc>
        <w:tc>
          <w:tcPr>
            <w:tcW w:w="1701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Процент повышения</w:t>
            </w:r>
          </w:p>
        </w:tc>
      </w:tr>
      <w:tr w:rsidR="00EB1168" w:rsidRPr="002867E0" w:rsidTr="00464BDF">
        <w:trPr>
          <w:trHeight w:val="307"/>
        </w:trPr>
        <w:tc>
          <w:tcPr>
            <w:tcW w:w="56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79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B1168" w:rsidRPr="002867E0" w:rsidRDefault="00EB1168" w:rsidP="00D615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1168" w:rsidRPr="002867E0" w:rsidTr="00464BDF">
        <w:tc>
          <w:tcPr>
            <w:tcW w:w="56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79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работу в специальных (коррекционных) образовательных учреждениях (отделениях, классах, группах) для обучающихся, воспитанников с отклонениями в развитии (в том числе с задержкой психического развития)</w:t>
            </w:r>
          </w:p>
        </w:tc>
        <w:tc>
          <w:tcPr>
            <w:tcW w:w="1701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15 - 20</w:t>
            </w:r>
          </w:p>
        </w:tc>
      </w:tr>
      <w:tr w:rsidR="00EB1168" w:rsidRPr="002867E0" w:rsidTr="00464BDF">
        <w:tc>
          <w:tcPr>
            <w:tcW w:w="56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79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работу в оздоровительных образовательных учреждениях санаторного типа (классах, группах) для детей, нуждающихся в длительном лечении</w:t>
            </w:r>
          </w:p>
        </w:tc>
        <w:tc>
          <w:tcPr>
            <w:tcW w:w="1701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15 - 20</w:t>
            </w:r>
          </w:p>
        </w:tc>
      </w:tr>
      <w:tr w:rsidR="00EB1168" w:rsidRPr="002867E0" w:rsidTr="00464BDF">
        <w:tc>
          <w:tcPr>
            <w:tcW w:w="56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79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Учителям и другим педагогическим работникам за индивидуальное обучение на дому на основании медицинского заключения детей, имеющих ограниченные возможности здоровья</w:t>
            </w:r>
          </w:p>
        </w:tc>
        <w:tc>
          <w:tcPr>
            <w:tcW w:w="1701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B1168" w:rsidRPr="002867E0" w:rsidTr="00464BDF">
        <w:tc>
          <w:tcPr>
            <w:tcW w:w="56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79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Учителям и другим педагогическим работникам за индивидуальное и групповое обучение детей, находящихся на длительном лечении в учреждениях здравоохранения и детских отделениях больниц для взрослых</w:t>
            </w:r>
          </w:p>
        </w:tc>
        <w:tc>
          <w:tcPr>
            <w:tcW w:w="1701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B1168" w:rsidRPr="002867E0" w:rsidTr="00464BDF">
        <w:tc>
          <w:tcPr>
            <w:tcW w:w="56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79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Специалистам психолого-педагогических и медико-педагогических комиссий, логопедических пунктов</w:t>
            </w:r>
          </w:p>
        </w:tc>
        <w:tc>
          <w:tcPr>
            <w:tcW w:w="1701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EB1168" w:rsidRPr="002867E0" w:rsidRDefault="00EB1168" w:rsidP="002867E0">
      <w:pPr>
        <w:rPr>
          <w:rFonts w:ascii="Times New Roman" w:hAnsi="Times New Roman"/>
          <w:sz w:val="28"/>
          <w:szCs w:val="28"/>
        </w:rPr>
      </w:pPr>
    </w:p>
    <w:p w:rsidR="00EB1168" w:rsidRDefault="00EB1168" w:rsidP="002867E0">
      <w:pPr>
        <w:rPr>
          <w:rFonts w:ascii="Times New Roman" w:hAnsi="Times New Roman"/>
          <w:sz w:val="28"/>
          <w:szCs w:val="28"/>
        </w:rPr>
      </w:pPr>
    </w:p>
    <w:p w:rsidR="00D61526" w:rsidRDefault="00D61526" w:rsidP="00D61526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 администрации</w:t>
      </w:r>
    </w:p>
    <w:p w:rsidR="00D61526" w:rsidRDefault="00D61526" w:rsidP="00D61526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D61526" w:rsidRPr="002867E0" w:rsidRDefault="00D61526" w:rsidP="00D61526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>Лабинск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Е.Н. Олейников</w:t>
      </w:r>
    </w:p>
    <w:p w:rsidR="00D61526" w:rsidRPr="002867E0" w:rsidRDefault="00D61526" w:rsidP="002867E0">
      <w:pPr>
        <w:rPr>
          <w:rFonts w:ascii="Times New Roman" w:hAnsi="Times New Roman"/>
          <w:sz w:val="28"/>
          <w:szCs w:val="28"/>
        </w:rPr>
      </w:pPr>
    </w:p>
    <w:p w:rsidR="00EF3366" w:rsidRDefault="00EF3366">
      <w:r>
        <w:br w:type="page"/>
      </w:r>
    </w:p>
    <w:tbl>
      <w:tblPr>
        <w:tblStyle w:val="ac"/>
        <w:tblW w:w="9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3941"/>
      </w:tblGrid>
      <w:tr w:rsidR="00EB1168" w:rsidRPr="002867E0" w:rsidTr="00F705CD">
        <w:tc>
          <w:tcPr>
            <w:tcW w:w="5778" w:type="dxa"/>
          </w:tcPr>
          <w:p w:rsidR="00EB1168" w:rsidRPr="002867E0" w:rsidRDefault="00EB1168" w:rsidP="002867E0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</w:tcPr>
          <w:p w:rsidR="006759B3" w:rsidRPr="002867E0" w:rsidRDefault="006759B3" w:rsidP="002867E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61526" w:rsidRPr="002867E0">
              <w:rPr>
                <w:rFonts w:ascii="Times New Roman" w:hAnsi="Times New Roman" w:cs="Times New Roman"/>
                <w:sz w:val="28"/>
                <w:szCs w:val="28"/>
              </w:rPr>
              <w:t>риложение</w:t>
            </w: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  <w:p w:rsidR="00EB1168" w:rsidRPr="002867E0" w:rsidRDefault="00EB1168" w:rsidP="002867E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к Положению об оплате труда работников муниципальных образовательных учреждений и муниципальных учреждений образования муниципального образования Лабинский район</w:t>
            </w:r>
          </w:p>
        </w:tc>
      </w:tr>
    </w:tbl>
    <w:p w:rsidR="00EB1168" w:rsidRPr="002867E0" w:rsidRDefault="00EB1168" w:rsidP="002867E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B1168" w:rsidRPr="002867E0" w:rsidRDefault="00EB1168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168" w:rsidRPr="00D61526" w:rsidRDefault="00EB1168" w:rsidP="00A30A97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3" w:name="Par1285"/>
      <w:bookmarkEnd w:id="13"/>
      <w:r w:rsidRPr="00D61526">
        <w:rPr>
          <w:rFonts w:ascii="Times New Roman" w:hAnsi="Times New Roman" w:cs="Times New Roman"/>
          <w:b/>
          <w:bCs/>
          <w:sz w:val="28"/>
          <w:szCs w:val="28"/>
        </w:rPr>
        <w:t>ОБЪЕМНЫЕ ПОКАЗАТЕЛИ</w:t>
      </w:r>
    </w:p>
    <w:p w:rsidR="00EB1168" w:rsidRPr="00D61526" w:rsidRDefault="00D61526" w:rsidP="00A30A97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1526">
        <w:rPr>
          <w:rFonts w:ascii="Times New Roman" w:hAnsi="Times New Roman" w:cs="Times New Roman"/>
          <w:b/>
          <w:bCs/>
          <w:sz w:val="28"/>
          <w:szCs w:val="28"/>
        </w:rPr>
        <w:t>деятельности муниципальных образовательных учрежде</w:t>
      </w:r>
      <w:r>
        <w:rPr>
          <w:rFonts w:ascii="Times New Roman" w:hAnsi="Times New Roman" w:cs="Times New Roman"/>
          <w:b/>
          <w:bCs/>
          <w:sz w:val="28"/>
          <w:szCs w:val="28"/>
        </w:rPr>
        <w:t>ний муниципального образования Л</w:t>
      </w:r>
      <w:r w:rsidRPr="00D61526">
        <w:rPr>
          <w:rFonts w:ascii="Times New Roman" w:hAnsi="Times New Roman" w:cs="Times New Roman"/>
          <w:b/>
          <w:bCs/>
          <w:sz w:val="28"/>
          <w:szCs w:val="28"/>
        </w:rPr>
        <w:t>абинский район и порядок отнесения их к группам по оплате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61526">
        <w:rPr>
          <w:rFonts w:ascii="Times New Roman" w:hAnsi="Times New Roman" w:cs="Times New Roman"/>
          <w:b/>
          <w:bCs/>
          <w:sz w:val="28"/>
          <w:szCs w:val="28"/>
        </w:rPr>
        <w:t>труда руководителей</w:t>
      </w:r>
    </w:p>
    <w:p w:rsidR="00EB1168" w:rsidRPr="002867E0" w:rsidRDefault="00EB1168" w:rsidP="00A30A9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61526" w:rsidRDefault="00EB1168" w:rsidP="00A30A97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61526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D61526" w:rsidRPr="00D61526">
        <w:rPr>
          <w:rFonts w:ascii="Times New Roman" w:hAnsi="Times New Roman" w:cs="Times New Roman"/>
          <w:b/>
          <w:sz w:val="28"/>
          <w:szCs w:val="28"/>
        </w:rPr>
        <w:t xml:space="preserve">Объемные показатели деятельности муниципальных образовательных учреждений муниципального образования </w:t>
      </w:r>
    </w:p>
    <w:p w:rsidR="00EB1168" w:rsidRPr="00D61526" w:rsidRDefault="00D61526" w:rsidP="00A30A97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61526">
        <w:rPr>
          <w:rFonts w:ascii="Times New Roman" w:hAnsi="Times New Roman" w:cs="Times New Roman"/>
          <w:b/>
          <w:sz w:val="28"/>
          <w:szCs w:val="28"/>
        </w:rPr>
        <w:t>Лабинский район</w:t>
      </w:r>
    </w:p>
    <w:p w:rsidR="00EB1168" w:rsidRPr="002867E0" w:rsidRDefault="00EB1168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168" w:rsidRPr="002867E0" w:rsidRDefault="00EB1168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1.1. К объемным показателям деятельности муниципальных образовательных учреждений Лабинского района (далее </w:t>
      </w:r>
      <w:r w:rsidR="00A30A97">
        <w:rPr>
          <w:rFonts w:ascii="Times New Roman" w:hAnsi="Times New Roman" w:cs="Times New Roman"/>
          <w:sz w:val="28"/>
          <w:szCs w:val="28"/>
        </w:rPr>
        <w:t>–</w:t>
      </w:r>
      <w:r w:rsidRPr="002867E0">
        <w:rPr>
          <w:rFonts w:ascii="Times New Roman" w:hAnsi="Times New Roman" w:cs="Times New Roman"/>
          <w:sz w:val="28"/>
          <w:szCs w:val="28"/>
        </w:rPr>
        <w:t xml:space="preserve"> учреждения) относятся показатели, характеризующие масштаб руководства учреждением: численность работников учреждения, количество обучающихся (воспитанников), сменность работы образовательного учреждения, превышение плановой (проектной) наполняемости и другие показатели, значительно осложняющие работу по руководству учреждением.</w:t>
      </w:r>
    </w:p>
    <w:p w:rsidR="00EB1168" w:rsidRPr="002867E0" w:rsidRDefault="00EB1168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1.2. Объем деятельности каждого учреждения при определении группы по оплате труда руководителей оценивается в баллах по следующим показателям:</w:t>
      </w:r>
    </w:p>
    <w:p w:rsidR="00EB1168" w:rsidRPr="002867E0" w:rsidRDefault="00EB1168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747" w:type="dxa"/>
        <w:tblLayout w:type="fixed"/>
        <w:tblLook w:val="0000" w:firstRow="0" w:lastRow="0" w:firstColumn="0" w:lastColumn="0" w:noHBand="0" w:noVBand="0"/>
      </w:tblPr>
      <w:tblGrid>
        <w:gridCol w:w="567"/>
        <w:gridCol w:w="4928"/>
        <w:gridCol w:w="2835"/>
        <w:gridCol w:w="1417"/>
      </w:tblGrid>
      <w:tr w:rsidR="00EB1168" w:rsidRPr="002867E0" w:rsidTr="006E1452">
        <w:tc>
          <w:tcPr>
            <w:tcW w:w="56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28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Условия</w:t>
            </w: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EB1168" w:rsidRPr="002867E0" w:rsidTr="006E1452">
        <w:tc>
          <w:tcPr>
            <w:tcW w:w="56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8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1168" w:rsidRPr="002867E0" w:rsidTr="006E1452">
        <w:tc>
          <w:tcPr>
            <w:tcW w:w="56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8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Количество воспитанников в учреждениях (для дошкольных учреждений)</w:t>
            </w:r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из расчета за каждого воспитанника</w:t>
            </w: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1168" w:rsidRPr="002867E0" w:rsidTr="006E1452">
        <w:tc>
          <w:tcPr>
            <w:tcW w:w="56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8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в  музыкальных, художественных школах и школах культуры и искусства</w:t>
            </w:r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из расчета за каждого обучающегося (воспитанника)</w:t>
            </w: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B1168" w:rsidRPr="002867E0" w:rsidTr="006E1452">
        <w:tc>
          <w:tcPr>
            <w:tcW w:w="56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28" w:type="dxa"/>
          </w:tcPr>
          <w:p w:rsidR="00EB1168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Количество групп в дошкольных Учреждениях</w:t>
            </w:r>
          </w:p>
          <w:p w:rsidR="00590EBA" w:rsidRDefault="00590EBA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AB9" w:rsidRDefault="00572AB9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526" w:rsidRDefault="00D61526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EBA" w:rsidRPr="002867E0" w:rsidRDefault="00590EBA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из расчета за группу</w:t>
            </w: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590EBA" w:rsidRPr="002867E0" w:rsidTr="00AC77A7">
        <w:tc>
          <w:tcPr>
            <w:tcW w:w="567" w:type="dxa"/>
          </w:tcPr>
          <w:p w:rsidR="00590EBA" w:rsidRPr="002867E0" w:rsidRDefault="00590EBA" w:rsidP="00AC77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928" w:type="dxa"/>
          </w:tcPr>
          <w:p w:rsidR="00590EBA" w:rsidRPr="002867E0" w:rsidRDefault="00590EBA" w:rsidP="00AC77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590EBA" w:rsidRPr="002867E0" w:rsidRDefault="00590EBA" w:rsidP="00AC77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590EBA" w:rsidRPr="002867E0" w:rsidRDefault="00590EBA" w:rsidP="00AC77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1168" w:rsidRPr="002867E0" w:rsidTr="006E1452">
        <w:tc>
          <w:tcPr>
            <w:tcW w:w="567" w:type="dxa"/>
            <w:vMerge w:val="restart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28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в учреждениях дополнительного образования детей:</w:t>
            </w:r>
          </w:p>
        </w:tc>
        <w:tc>
          <w:tcPr>
            <w:tcW w:w="2835" w:type="dxa"/>
            <w:vMerge w:val="restart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каждого обучающегося (воспитанника, отдыхающего)</w:t>
            </w: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168" w:rsidRPr="002867E0" w:rsidTr="006E1452">
        <w:tc>
          <w:tcPr>
            <w:tcW w:w="567" w:type="dxa"/>
            <w:vMerge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- в многопрофильных</w:t>
            </w:r>
          </w:p>
        </w:tc>
        <w:tc>
          <w:tcPr>
            <w:tcW w:w="2835" w:type="dxa"/>
            <w:vMerge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EB1168" w:rsidRPr="002867E0" w:rsidTr="006E1452">
        <w:tc>
          <w:tcPr>
            <w:tcW w:w="567" w:type="dxa"/>
            <w:vMerge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- в однопрофильных:</w:t>
            </w:r>
          </w:p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клубах (центрах, станциях, базах)</w:t>
            </w:r>
            <w:r w:rsidR="006E14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юных:</w:t>
            </w:r>
          </w:p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моряков, речников, пограничников,</w:t>
            </w:r>
            <w:r w:rsidR="006E1452"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 авиаторов, космонавтов, туристов, техников, натуралистов и др.; учреждениях дополнительного образования детей спортивной направленности, музыкальных, художественных школах и школах искусств, оздоровительных лагерях всех типов</w:t>
            </w:r>
          </w:p>
        </w:tc>
        <w:tc>
          <w:tcPr>
            <w:tcW w:w="2835" w:type="dxa"/>
            <w:vMerge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B1168" w:rsidRPr="002867E0" w:rsidTr="006E1452">
        <w:tc>
          <w:tcPr>
            <w:tcW w:w="567" w:type="dxa"/>
            <w:vMerge w:val="restart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28" w:type="dxa"/>
            <w:vMerge w:val="restart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Количество работников в образовательном учреждении</w:t>
            </w:r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каждого работника</w:t>
            </w: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EB1168" w:rsidRPr="002867E0" w:rsidTr="006E1452">
        <w:tc>
          <w:tcPr>
            <w:tcW w:w="567" w:type="dxa"/>
            <w:vMerge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  <w:vMerge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дополнительно за каждого работника, имеющего:</w:t>
            </w: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168" w:rsidRPr="002867E0" w:rsidTr="006E1452">
        <w:tc>
          <w:tcPr>
            <w:tcW w:w="567" w:type="dxa"/>
            <w:vMerge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  <w:vMerge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B1168" w:rsidRPr="002867E0" w:rsidRDefault="00704EA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EB1168" w:rsidRPr="002867E0">
              <w:rPr>
                <w:rFonts w:ascii="Times New Roman" w:hAnsi="Times New Roman" w:cs="Times New Roman"/>
                <w:sz w:val="28"/>
                <w:szCs w:val="28"/>
              </w:rPr>
              <w:t>первую квалификационную категорию,</w:t>
            </w: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B1168" w:rsidRPr="002867E0" w:rsidTr="006E1452">
        <w:tc>
          <w:tcPr>
            <w:tcW w:w="567" w:type="dxa"/>
            <w:vMerge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  <w:vMerge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B1168" w:rsidRPr="002867E0" w:rsidRDefault="00704EA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EB1168" w:rsidRPr="002867E0">
              <w:rPr>
                <w:rFonts w:ascii="Times New Roman" w:hAnsi="Times New Roman" w:cs="Times New Roman"/>
                <w:sz w:val="28"/>
                <w:szCs w:val="28"/>
              </w:rPr>
              <w:t>высшую квалификационную категорию</w:t>
            </w: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EB1168" w:rsidRPr="002867E0" w:rsidTr="006E1452">
        <w:tc>
          <w:tcPr>
            <w:tcW w:w="56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28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Наличие групп продленного дня</w:t>
            </w:r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</w:p>
        </w:tc>
      </w:tr>
      <w:tr w:rsidR="00EB1168" w:rsidRPr="002867E0" w:rsidTr="006E1452">
        <w:tc>
          <w:tcPr>
            <w:tcW w:w="56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28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Наличие оборудованных и используемых в образовательном процессе компьютерных классов</w:t>
            </w:r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каждый класс</w:t>
            </w: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до 10</w:t>
            </w:r>
          </w:p>
        </w:tc>
      </w:tr>
      <w:tr w:rsidR="00EB1168" w:rsidRPr="002867E0" w:rsidTr="006E1452">
        <w:tc>
          <w:tcPr>
            <w:tcW w:w="56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28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Наличие оборудованных и используемых в образовательном процессе:</w:t>
            </w:r>
          </w:p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спортивной площадки, стадиона, бассейна, спортивного зала и др. спортивных сооружений (в зависимости от их состояния и степени использования)</w:t>
            </w:r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каждый вид</w:t>
            </w: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до 15</w:t>
            </w:r>
          </w:p>
        </w:tc>
      </w:tr>
      <w:tr w:rsidR="00EB1168" w:rsidRPr="002867E0" w:rsidTr="006E1452">
        <w:tc>
          <w:tcPr>
            <w:tcW w:w="56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28" w:type="dxa"/>
          </w:tcPr>
          <w:p w:rsidR="00EB1168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Наличие собственного оборудованного здравпункта, медицинского кабинета, оздоровительно-восстановительного центра; столовой, музыкального зала</w:t>
            </w:r>
          </w:p>
          <w:p w:rsidR="00590EBA" w:rsidRPr="002867E0" w:rsidRDefault="00590EBA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каждый вид</w:t>
            </w: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до 15</w:t>
            </w:r>
          </w:p>
        </w:tc>
      </w:tr>
      <w:tr w:rsidR="00590EBA" w:rsidRPr="002867E0" w:rsidTr="006E1452">
        <w:tc>
          <w:tcPr>
            <w:tcW w:w="567" w:type="dxa"/>
          </w:tcPr>
          <w:p w:rsidR="00590EBA" w:rsidRPr="002867E0" w:rsidRDefault="00590EBA" w:rsidP="00590E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928" w:type="dxa"/>
          </w:tcPr>
          <w:p w:rsidR="00590EBA" w:rsidRPr="002867E0" w:rsidRDefault="00590EBA" w:rsidP="00590E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590EBA" w:rsidRPr="002867E0" w:rsidRDefault="00590EBA" w:rsidP="00590E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590EBA" w:rsidRPr="002867E0" w:rsidRDefault="00590EBA" w:rsidP="00590E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1168" w:rsidRPr="002867E0" w:rsidTr="006E1452">
        <w:tc>
          <w:tcPr>
            <w:tcW w:w="56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28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Наличие собственных: котельных, помещений, в которых установлено газовое оборудование для отопления зданий (печного отопления), надворных туалетов, выгребных ям, пожарных водоемов, водонапорных башен, очистных и других сооружений, жилых домов, площадок для хранения машин, гаража, сварочного цеха, сооружений по ремонту техники, уч. мастерских, кузни, мастерских</w:t>
            </w:r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каждый вид</w:t>
            </w: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</w:p>
        </w:tc>
      </w:tr>
      <w:tr w:rsidR="00EB1168" w:rsidRPr="002867E0" w:rsidTr="006E1452">
        <w:tc>
          <w:tcPr>
            <w:tcW w:w="56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28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Наличие обучающихся (воспитанников) в общеобразовательных учреждениях, дошкольных образовательных учреждениях, посещающих бесплатные секции, кружки, студии, организованные этими учреждениями или на их базе</w:t>
            </w:r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каждого обучающегося (воспитанника)</w:t>
            </w: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B1168" w:rsidRPr="002867E0" w:rsidTr="006E1452">
        <w:tc>
          <w:tcPr>
            <w:tcW w:w="56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28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Наличие оборудованных и используемых в дошкольных образовательных учреждениях помещений для разных видов активности (изостудия, театральная студия, «комната сказок», зимний сад и др.)</w:t>
            </w:r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каждый вид</w:t>
            </w: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</w:p>
        </w:tc>
      </w:tr>
      <w:tr w:rsidR="00EB1168" w:rsidRPr="002867E0" w:rsidTr="006E1452">
        <w:tc>
          <w:tcPr>
            <w:tcW w:w="56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28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Наличие оборудованных прачечных, пищеблоков, складских помещений, овощехранилищ</w:t>
            </w:r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каждый вид</w:t>
            </w: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</w:p>
        </w:tc>
      </w:tr>
      <w:tr w:rsidR="00EB1168" w:rsidRPr="002867E0" w:rsidTr="006E1452">
        <w:tc>
          <w:tcPr>
            <w:tcW w:w="56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28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Наличие веранд</w:t>
            </w:r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каждую</w:t>
            </w: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до 15</w:t>
            </w:r>
          </w:p>
        </w:tc>
      </w:tr>
      <w:tr w:rsidR="00EB1168" w:rsidRPr="002867E0" w:rsidTr="006E1452">
        <w:tc>
          <w:tcPr>
            <w:tcW w:w="56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28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Наличие душевых</w:t>
            </w:r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</w:p>
        </w:tc>
      </w:tr>
      <w:tr w:rsidR="00EB1168" w:rsidRPr="002867E0" w:rsidTr="006E1452">
        <w:tc>
          <w:tcPr>
            <w:tcW w:w="56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28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Наличие оборудованного логопедического, массажного, методического кабинетов, кабинета психологической разгрузки, </w:t>
            </w:r>
            <w:proofErr w:type="spellStart"/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физиокабинета</w:t>
            </w:r>
            <w:proofErr w:type="spellEnd"/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каждый вид</w:t>
            </w: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</w:p>
        </w:tc>
      </w:tr>
      <w:tr w:rsidR="00EB1168" w:rsidRPr="002867E0" w:rsidTr="006E1452">
        <w:tc>
          <w:tcPr>
            <w:tcW w:w="56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28" w:type="dxa"/>
          </w:tcPr>
          <w:p w:rsidR="00EB1168" w:rsidRPr="002867E0" w:rsidRDefault="00EB1168" w:rsidP="00590EB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образовательных учреждениях (классах,</w:t>
            </w:r>
            <w:r w:rsidR="00590EBA">
              <w:rPr>
                <w:rFonts w:ascii="Times New Roman" w:hAnsi="Times New Roman" w:cs="Times New Roman"/>
                <w:sz w:val="28"/>
                <w:szCs w:val="28"/>
              </w:rPr>
              <w:t xml:space="preserve"> группах) общего назначения обу</w:t>
            </w: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чающихся (воспитанников) со специальными потребностями</w:t>
            </w:r>
            <w:r w:rsidR="00590EBA">
              <w:rPr>
                <w:rFonts w:ascii="Times New Roman" w:hAnsi="Times New Roman" w:cs="Times New Roman"/>
                <w:sz w:val="28"/>
                <w:szCs w:val="28"/>
              </w:rPr>
              <w:t>, охваченных квалифици</w:t>
            </w: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рованной коррекцией </w:t>
            </w:r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каждого обучающегося (воспитанника)</w:t>
            </w: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590EBA" w:rsidRPr="002867E0" w:rsidTr="006E1452">
        <w:tc>
          <w:tcPr>
            <w:tcW w:w="567" w:type="dxa"/>
          </w:tcPr>
          <w:p w:rsidR="00590EBA" w:rsidRPr="002867E0" w:rsidRDefault="00590EBA" w:rsidP="00590E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928" w:type="dxa"/>
          </w:tcPr>
          <w:p w:rsidR="00590EBA" w:rsidRPr="002867E0" w:rsidRDefault="00590EBA" w:rsidP="00590E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590EBA" w:rsidRPr="002867E0" w:rsidRDefault="00590EBA" w:rsidP="00590E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590EBA" w:rsidRPr="002867E0" w:rsidRDefault="00590EBA" w:rsidP="00590E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90EBA" w:rsidRPr="002867E0" w:rsidTr="006E1452">
        <w:tc>
          <w:tcPr>
            <w:tcW w:w="567" w:type="dxa"/>
          </w:tcPr>
          <w:p w:rsidR="00590EBA" w:rsidRPr="002867E0" w:rsidRDefault="00590EBA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590EBA" w:rsidRPr="002867E0" w:rsidRDefault="00590EBA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физического и психического развития (кроме специальных (коррекционных) образовательных учреждений (классов, групп) и дошкольных образовательных учреждений (групп) компенсирующего вида)</w:t>
            </w:r>
          </w:p>
        </w:tc>
        <w:tc>
          <w:tcPr>
            <w:tcW w:w="2835" w:type="dxa"/>
          </w:tcPr>
          <w:p w:rsidR="00590EBA" w:rsidRPr="002867E0" w:rsidRDefault="00590EBA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90EBA" w:rsidRPr="002867E0" w:rsidRDefault="00590EBA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168" w:rsidRPr="002867E0" w:rsidTr="006E1452">
        <w:tc>
          <w:tcPr>
            <w:tcW w:w="56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28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proofErr w:type="spellStart"/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методобъединений</w:t>
            </w:r>
            <w:proofErr w:type="spellEnd"/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, семинаров</w:t>
            </w:r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каждый вид</w:t>
            </w: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</w:p>
        </w:tc>
      </w:tr>
      <w:tr w:rsidR="00EB1168" w:rsidRPr="002867E0" w:rsidTr="006E1452">
        <w:tc>
          <w:tcPr>
            <w:tcW w:w="56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28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авторских программ</w:t>
            </w:r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каждый вид</w:t>
            </w: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</w:p>
        </w:tc>
      </w:tr>
      <w:tr w:rsidR="00EB1168" w:rsidRPr="002867E0" w:rsidTr="006E1452">
        <w:tc>
          <w:tcPr>
            <w:tcW w:w="56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28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организацию и внедрение вариативных форм и приоритетных направлений по дошкольному образованию</w:t>
            </w:r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каждый вид</w:t>
            </w: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</w:p>
        </w:tc>
      </w:tr>
      <w:tr w:rsidR="00EB1168" w:rsidRPr="002867E0" w:rsidTr="006E1452">
        <w:tc>
          <w:tcPr>
            <w:tcW w:w="56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28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участие в профессиональных конкурсах в течение учебного года</w:t>
            </w:r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B1168" w:rsidRPr="002867E0" w:rsidTr="006E1452">
        <w:tc>
          <w:tcPr>
            <w:tcW w:w="567" w:type="dxa"/>
            <w:vMerge w:val="restart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928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Другие показатели:</w:t>
            </w:r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168" w:rsidRPr="002867E0" w:rsidTr="006E1452">
        <w:tc>
          <w:tcPr>
            <w:tcW w:w="567" w:type="dxa"/>
            <w:vMerge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инновации</w:t>
            </w:r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B1168" w:rsidRPr="002867E0" w:rsidTr="006E1452">
        <w:tc>
          <w:tcPr>
            <w:tcW w:w="567" w:type="dxa"/>
            <w:vMerge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сложность в работе</w:t>
            </w:r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B1168" w:rsidRPr="002867E0" w:rsidTr="006E1452">
        <w:tc>
          <w:tcPr>
            <w:tcW w:w="567" w:type="dxa"/>
            <w:vMerge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подвоз учащихся (воспитанников)</w:t>
            </w:r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B1168" w:rsidRPr="002867E0" w:rsidTr="006E1452">
        <w:tc>
          <w:tcPr>
            <w:tcW w:w="567" w:type="dxa"/>
            <w:vMerge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отдаленность по центру</w:t>
            </w:r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B1168" w:rsidRPr="002867E0" w:rsidTr="006E1452">
        <w:tc>
          <w:tcPr>
            <w:tcW w:w="567" w:type="dxa"/>
            <w:vMerge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EB1168" w:rsidRPr="002867E0" w:rsidRDefault="00EB1168" w:rsidP="00C07E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реализация продукции</w:t>
            </w:r>
          </w:p>
        </w:tc>
        <w:tc>
          <w:tcPr>
            <w:tcW w:w="2835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1168" w:rsidRPr="002867E0" w:rsidRDefault="00EB1168" w:rsidP="00C07E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EB1168" w:rsidRPr="002867E0" w:rsidRDefault="00EB1168" w:rsidP="006E1452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B1168" w:rsidRPr="002867E0" w:rsidRDefault="00EB1168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1.3. Муниципальные образовательные учреждения муниципального образования Лабинский район относятся к I – </w:t>
      </w:r>
      <w:r w:rsidRPr="002867E0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2867E0">
        <w:rPr>
          <w:rFonts w:ascii="Times New Roman" w:hAnsi="Times New Roman" w:cs="Times New Roman"/>
          <w:sz w:val="28"/>
          <w:szCs w:val="28"/>
        </w:rPr>
        <w:t xml:space="preserve"> группам по оплате труда руководителей по сумме баллов, определенных на основе указанных выше показателей деятельности, в соответствии со следующей таблицей:</w:t>
      </w:r>
    </w:p>
    <w:p w:rsidR="00EB1168" w:rsidRPr="002867E0" w:rsidRDefault="00EB1168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713" w:type="dxa"/>
        <w:tblLayout w:type="fixed"/>
        <w:tblLook w:val="0000" w:firstRow="0" w:lastRow="0" w:firstColumn="0" w:lastColumn="0" w:noHBand="0" w:noVBand="0"/>
      </w:tblPr>
      <w:tblGrid>
        <w:gridCol w:w="540"/>
        <w:gridCol w:w="1836"/>
        <w:gridCol w:w="675"/>
        <w:gridCol w:w="708"/>
        <w:gridCol w:w="675"/>
        <w:gridCol w:w="709"/>
        <w:gridCol w:w="709"/>
        <w:gridCol w:w="709"/>
        <w:gridCol w:w="850"/>
        <w:gridCol w:w="851"/>
        <w:gridCol w:w="742"/>
        <w:gridCol w:w="709"/>
      </w:tblGrid>
      <w:tr w:rsidR="00EB1168" w:rsidRPr="002867E0" w:rsidTr="00EB1168">
        <w:tc>
          <w:tcPr>
            <w:tcW w:w="540" w:type="dxa"/>
            <w:vMerge w:val="restart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36" w:type="dxa"/>
            <w:vMerge w:val="restart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Тип (вид) образовательного учреждения</w:t>
            </w:r>
          </w:p>
        </w:tc>
        <w:tc>
          <w:tcPr>
            <w:tcW w:w="7337" w:type="dxa"/>
            <w:gridSpan w:val="10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Группа, к которой учреждение относится по оплате труда руководителей по сумме баллов </w:t>
            </w:r>
          </w:p>
        </w:tc>
      </w:tr>
      <w:tr w:rsidR="00EB1168" w:rsidRPr="002867E0" w:rsidTr="00EB1168">
        <w:tc>
          <w:tcPr>
            <w:tcW w:w="540" w:type="dxa"/>
            <w:vMerge/>
          </w:tcPr>
          <w:p w:rsidR="00EB1168" w:rsidRPr="002867E0" w:rsidRDefault="00EB1168" w:rsidP="00401E1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vMerge/>
          </w:tcPr>
          <w:p w:rsidR="00EB1168" w:rsidRPr="002867E0" w:rsidRDefault="00EB1168" w:rsidP="00401E1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I гр.</w:t>
            </w:r>
          </w:p>
        </w:tc>
        <w:tc>
          <w:tcPr>
            <w:tcW w:w="708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II гр.</w:t>
            </w:r>
          </w:p>
        </w:tc>
        <w:tc>
          <w:tcPr>
            <w:tcW w:w="675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III гр.</w:t>
            </w:r>
          </w:p>
        </w:tc>
        <w:tc>
          <w:tcPr>
            <w:tcW w:w="709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IV гр.</w:t>
            </w:r>
          </w:p>
        </w:tc>
        <w:tc>
          <w:tcPr>
            <w:tcW w:w="709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V гр.</w:t>
            </w:r>
          </w:p>
        </w:tc>
        <w:tc>
          <w:tcPr>
            <w:tcW w:w="709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VI гр.</w:t>
            </w:r>
          </w:p>
        </w:tc>
        <w:tc>
          <w:tcPr>
            <w:tcW w:w="850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VII гр.</w:t>
            </w:r>
          </w:p>
        </w:tc>
        <w:tc>
          <w:tcPr>
            <w:tcW w:w="851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VIII гр.</w:t>
            </w:r>
          </w:p>
        </w:tc>
        <w:tc>
          <w:tcPr>
            <w:tcW w:w="742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 гр.</w:t>
            </w:r>
          </w:p>
        </w:tc>
        <w:tc>
          <w:tcPr>
            <w:tcW w:w="709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 гр.</w:t>
            </w:r>
          </w:p>
        </w:tc>
      </w:tr>
      <w:tr w:rsidR="00EB1168" w:rsidRPr="002867E0" w:rsidTr="00EB1168">
        <w:tc>
          <w:tcPr>
            <w:tcW w:w="540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6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5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5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742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709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</w:tr>
      <w:tr w:rsidR="00EB1168" w:rsidRPr="002867E0" w:rsidTr="00EB1168">
        <w:tc>
          <w:tcPr>
            <w:tcW w:w="540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6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Дошкольные образователь-</w:t>
            </w:r>
            <w:proofErr w:type="spellStart"/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 подведомственные управлению образования Лабинского района</w:t>
            </w:r>
          </w:p>
        </w:tc>
        <w:tc>
          <w:tcPr>
            <w:tcW w:w="675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свы-ше</w:t>
            </w:r>
            <w:proofErr w:type="spellEnd"/>
            <w:r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 900</w:t>
            </w:r>
          </w:p>
        </w:tc>
        <w:tc>
          <w:tcPr>
            <w:tcW w:w="708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850- 900</w:t>
            </w:r>
          </w:p>
        </w:tc>
        <w:tc>
          <w:tcPr>
            <w:tcW w:w="675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750-850</w:t>
            </w:r>
          </w:p>
        </w:tc>
        <w:tc>
          <w:tcPr>
            <w:tcW w:w="709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650-750</w:t>
            </w:r>
          </w:p>
        </w:tc>
        <w:tc>
          <w:tcPr>
            <w:tcW w:w="709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600- 650</w:t>
            </w:r>
          </w:p>
        </w:tc>
        <w:tc>
          <w:tcPr>
            <w:tcW w:w="709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550-600</w:t>
            </w:r>
          </w:p>
        </w:tc>
        <w:tc>
          <w:tcPr>
            <w:tcW w:w="850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500 - 550</w:t>
            </w:r>
          </w:p>
        </w:tc>
        <w:tc>
          <w:tcPr>
            <w:tcW w:w="851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450 - 500</w:t>
            </w:r>
          </w:p>
        </w:tc>
        <w:tc>
          <w:tcPr>
            <w:tcW w:w="742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350 - 500</w:t>
            </w:r>
          </w:p>
        </w:tc>
        <w:tc>
          <w:tcPr>
            <w:tcW w:w="709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до 350</w:t>
            </w:r>
          </w:p>
        </w:tc>
      </w:tr>
      <w:tr w:rsidR="00EB1168" w:rsidRPr="002867E0" w:rsidTr="00EB1168">
        <w:tc>
          <w:tcPr>
            <w:tcW w:w="540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36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5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5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742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709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</w:tr>
      <w:tr w:rsidR="00EB1168" w:rsidRPr="002867E0" w:rsidTr="00EB1168">
        <w:tc>
          <w:tcPr>
            <w:tcW w:w="540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6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Образовательные учреждения, учреждения дополнительного образования детей, подведомственные управле</w:t>
            </w:r>
            <w:r w:rsidR="006E1452">
              <w:rPr>
                <w:rFonts w:ascii="Times New Roman" w:hAnsi="Times New Roman" w:cs="Times New Roman"/>
                <w:sz w:val="28"/>
                <w:szCs w:val="28"/>
              </w:rPr>
              <w:t>нию образова</w:t>
            </w: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675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свы-ше</w:t>
            </w:r>
            <w:proofErr w:type="spellEnd"/>
            <w:r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 450</w:t>
            </w:r>
          </w:p>
        </w:tc>
        <w:tc>
          <w:tcPr>
            <w:tcW w:w="708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350 - 450</w:t>
            </w:r>
          </w:p>
        </w:tc>
        <w:tc>
          <w:tcPr>
            <w:tcW w:w="675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250 - 350</w:t>
            </w:r>
          </w:p>
        </w:tc>
        <w:tc>
          <w:tcPr>
            <w:tcW w:w="709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150 - 250</w:t>
            </w:r>
          </w:p>
        </w:tc>
        <w:tc>
          <w:tcPr>
            <w:tcW w:w="709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до 150</w:t>
            </w:r>
          </w:p>
        </w:tc>
        <w:tc>
          <w:tcPr>
            <w:tcW w:w="709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1168" w:rsidRPr="002867E0" w:rsidRDefault="00EB1168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168" w:rsidRPr="002867E0" w:rsidRDefault="00EB1168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1.4. Руководителям (директорам, начальникам, заведующим) дошкольных образовательных учреждений, подведомственных управлению образования устанавливаются следующие оклады:</w:t>
      </w:r>
    </w:p>
    <w:p w:rsidR="00EB1168" w:rsidRPr="002867E0" w:rsidRDefault="00EB1168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I группа по оплате труда руководителей – коэффициент 2,4;</w:t>
      </w:r>
    </w:p>
    <w:p w:rsidR="00EB1168" w:rsidRPr="002867E0" w:rsidRDefault="00EB1168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II группа по оплате труда руководителей - коэффициент 2,3;</w:t>
      </w:r>
    </w:p>
    <w:p w:rsidR="00EB1168" w:rsidRPr="002867E0" w:rsidRDefault="00EB1168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III группа по оплате труда руководителей - коэффициент 2,1;</w:t>
      </w:r>
    </w:p>
    <w:p w:rsidR="00EB1168" w:rsidRPr="002867E0" w:rsidRDefault="00EB1168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IV группа по оплате труда руководителей - коэффициент 2,0;</w:t>
      </w:r>
    </w:p>
    <w:p w:rsidR="00EB1168" w:rsidRPr="002867E0" w:rsidRDefault="00EB1168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V группа по оплате труда руководителей - коэффициент 1,9;</w:t>
      </w:r>
    </w:p>
    <w:p w:rsidR="00EB1168" w:rsidRPr="002867E0" w:rsidRDefault="00EB1168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VI группа по оплате труда руководителей - коэффициент 1,8;</w:t>
      </w:r>
    </w:p>
    <w:p w:rsidR="00EB1168" w:rsidRPr="002867E0" w:rsidRDefault="00EB1168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VII группа по оплате труда руководителей - коэффициент 1,7;</w:t>
      </w:r>
    </w:p>
    <w:p w:rsidR="00EB1168" w:rsidRPr="002867E0" w:rsidRDefault="00EB1168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VIII группа по оплате труда руководителей - коэффициент 1,6;</w:t>
      </w:r>
    </w:p>
    <w:p w:rsidR="00EB1168" w:rsidRPr="002867E0" w:rsidRDefault="00EB1168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2867E0">
        <w:rPr>
          <w:rFonts w:ascii="Times New Roman" w:hAnsi="Times New Roman" w:cs="Times New Roman"/>
          <w:sz w:val="28"/>
          <w:szCs w:val="28"/>
        </w:rPr>
        <w:t xml:space="preserve"> группа по оплате труда руководителей - коэффициент 1,5;</w:t>
      </w:r>
    </w:p>
    <w:p w:rsidR="00EB1168" w:rsidRPr="002867E0" w:rsidRDefault="00EB1168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2867E0">
        <w:rPr>
          <w:rFonts w:ascii="Times New Roman" w:hAnsi="Times New Roman" w:cs="Times New Roman"/>
          <w:sz w:val="28"/>
          <w:szCs w:val="28"/>
        </w:rPr>
        <w:t xml:space="preserve"> группа по оплате труда руководителей - коэффициент 1,4.</w:t>
      </w:r>
    </w:p>
    <w:p w:rsidR="00EB1168" w:rsidRPr="002867E0" w:rsidRDefault="00EB1168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1.5. Руководителям (директорам, начальникам, заведующим) учреждений, подведомственных управлению образования устанавливаются следующие оклады:</w:t>
      </w:r>
    </w:p>
    <w:p w:rsidR="00EB1168" w:rsidRPr="002867E0" w:rsidRDefault="00EB1168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I группа по оплате труда руководителей – коэффициент 2,5;</w:t>
      </w:r>
    </w:p>
    <w:p w:rsidR="00EB1168" w:rsidRPr="002867E0" w:rsidRDefault="00EB1168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II группа по оплате труда руководителей - коэффициент 2,1;</w:t>
      </w:r>
    </w:p>
    <w:p w:rsidR="00EB1168" w:rsidRPr="002867E0" w:rsidRDefault="00EB1168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III группа по оплате труда руководителей - коэффициент 1.7;</w:t>
      </w:r>
    </w:p>
    <w:p w:rsidR="00EB1168" w:rsidRPr="002867E0" w:rsidRDefault="00EB1168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IV группа по оплате труда руководителей - коэффициент 1,4;</w:t>
      </w:r>
    </w:p>
    <w:p w:rsidR="00EB1168" w:rsidRPr="002867E0" w:rsidRDefault="00EB1168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V группа по оплате труда руководителей - коэффициент 1,1;</w:t>
      </w:r>
    </w:p>
    <w:p w:rsidR="00EB1168" w:rsidRPr="002867E0" w:rsidRDefault="00EB1168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526" w:rsidRDefault="00EB1168" w:rsidP="004B4629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61526">
        <w:rPr>
          <w:rFonts w:ascii="Times New Roman" w:hAnsi="Times New Roman" w:cs="Times New Roman"/>
          <w:b/>
          <w:sz w:val="28"/>
          <w:szCs w:val="28"/>
        </w:rPr>
        <w:t>2. ПОРЯДОК</w:t>
      </w:r>
      <w:r w:rsidRPr="002867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1526" w:rsidRDefault="00D61526" w:rsidP="004B4629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61526">
        <w:rPr>
          <w:rFonts w:ascii="Times New Roman" w:hAnsi="Times New Roman" w:cs="Times New Roman"/>
          <w:b/>
          <w:sz w:val="28"/>
          <w:szCs w:val="28"/>
        </w:rPr>
        <w:t>отнесения муниципальных образовательных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1526">
        <w:rPr>
          <w:rFonts w:ascii="Times New Roman" w:hAnsi="Times New Roman" w:cs="Times New Roman"/>
          <w:b/>
          <w:sz w:val="28"/>
          <w:szCs w:val="28"/>
        </w:rPr>
        <w:t xml:space="preserve">учреждений муниципального образования Лабинский район к группам по </w:t>
      </w:r>
    </w:p>
    <w:p w:rsidR="00EB1168" w:rsidRPr="00D61526" w:rsidRDefault="00D61526" w:rsidP="004B4629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61526">
        <w:rPr>
          <w:rFonts w:ascii="Times New Roman" w:hAnsi="Times New Roman" w:cs="Times New Roman"/>
          <w:b/>
          <w:sz w:val="28"/>
          <w:szCs w:val="28"/>
        </w:rPr>
        <w:t>оплате труда руководителей</w:t>
      </w:r>
    </w:p>
    <w:p w:rsidR="00EB1168" w:rsidRPr="002867E0" w:rsidRDefault="00EB1168" w:rsidP="004B462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B1168" w:rsidRPr="002867E0" w:rsidRDefault="00EB1168" w:rsidP="004B46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2.1. Группа по оплате труда определяется не чаще одного раза в год главным распорядителем средств местного бюджета, в ведении которого находится учреждение в установленном порядке на основании соответствующих документов, подтверждающих наличие указанных объемов работы учреждения.</w:t>
      </w:r>
    </w:p>
    <w:p w:rsidR="00EB1168" w:rsidRPr="002867E0" w:rsidRDefault="00EB1168" w:rsidP="004B46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lastRenderedPageBreak/>
        <w:t>Группа по оплате труда для вновь открываемых учреждений устанавливается исходя из плановых (проектных) показателей, но не более чем на 2 года.</w:t>
      </w:r>
    </w:p>
    <w:p w:rsidR="00EB1168" w:rsidRPr="002867E0" w:rsidRDefault="00EB1168" w:rsidP="004B46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2.2. При наличии других показателей, не предусмотренных в настоящем разделе, но значительно увеличивающих объем и сложность работы</w:t>
      </w:r>
      <w:r w:rsidR="00401E1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 в учреждении, суммарное количество баллов может быть увеличено за каждый дополнительный показатель до 20 баллов.</w:t>
      </w:r>
    </w:p>
    <w:p w:rsidR="00EB1168" w:rsidRPr="002867E0" w:rsidRDefault="00EB1168" w:rsidP="004B46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2.3. Конкретное количество баллов, предусмотренных по показателям</w:t>
      </w:r>
      <w:r w:rsidR="00401E1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 с приставкой «до», устанавливается главным распорядителем бюджетных средств, в ведении которого находится данное учреждение.</w:t>
      </w:r>
    </w:p>
    <w:p w:rsidR="00EB1168" w:rsidRPr="002867E0" w:rsidRDefault="00EB1168" w:rsidP="004B46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2.4. При установлении группы по оплате труда руководителей контингент обучающихся (воспитанников) учреждений определяется по спис</w:t>
      </w:r>
      <w:r w:rsidR="004B4629">
        <w:rPr>
          <w:rFonts w:ascii="Times New Roman" w:hAnsi="Times New Roman" w:cs="Times New Roman"/>
          <w:sz w:val="28"/>
          <w:szCs w:val="28"/>
        </w:rPr>
        <w:t xml:space="preserve">очному составу по состоянию на </w:t>
      </w:r>
      <w:r w:rsidRPr="002867E0">
        <w:rPr>
          <w:rFonts w:ascii="Times New Roman" w:hAnsi="Times New Roman" w:cs="Times New Roman"/>
          <w:sz w:val="28"/>
          <w:szCs w:val="28"/>
        </w:rPr>
        <w:t>1 сентября.</w:t>
      </w:r>
    </w:p>
    <w:p w:rsidR="00EB1168" w:rsidRPr="002867E0" w:rsidRDefault="00EB1168" w:rsidP="004B46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2.5. За руководителями учреждений, находящихся на капитальном ремонте, сохраняется группа по оплате труда руководителей, определенная </w:t>
      </w:r>
      <w:r w:rsidR="004B462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867E0">
        <w:rPr>
          <w:rFonts w:ascii="Times New Roman" w:hAnsi="Times New Roman" w:cs="Times New Roman"/>
          <w:sz w:val="28"/>
          <w:szCs w:val="28"/>
        </w:rPr>
        <w:t>до начала ремонта, но не более чем на 1 год.</w:t>
      </w:r>
    </w:p>
    <w:p w:rsidR="00EB1168" w:rsidRPr="002867E0" w:rsidRDefault="00EB1168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168" w:rsidRDefault="00EB1168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526" w:rsidRDefault="00D61526" w:rsidP="00D61526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 администрации</w:t>
      </w:r>
    </w:p>
    <w:p w:rsidR="00D61526" w:rsidRDefault="00D61526" w:rsidP="00D61526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D61526" w:rsidRPr="002867E0" w:rsidRDefault="00D61526" w:rsidP="00D61526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>Лабинск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Е.Н. Олейников</w:t>
      </w:r>
    </w:p>
    <w:p w:rsidR="00D61526" w:rsidRPr="002867E0" w:rsidRDefault="00D61526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1E10" w:rsidRDefault="00401E10">
      <w: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2"/>
        <w:gridCol w:w="3862"/>
      </w:tblGrid>
      <w:tr w:rsidR="0081684E" w:rsidRPr="002867E0" w:rsidTr="00401E10">
        <w:tc>
          <w:tcPr>
            <w:tcW w:w="5492" w:type="dxa"/>
          </w:tcPr>
          <w:p w:rsidR="00EB1168" w:rsidRPr="002867E0" w:rsidRDefault="00EB1168" w:rsidP="002867E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2" w:type="dxa"/>
          </w:tcPr>
          <w:p w:rsidR="00EB1168" w:rsidRPr="002867E0" w:rsidRDefault="002F483B" w:rsidP="002867E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61526" w:rsidRPr="002867E0">
              <w:rPr>
                <w:rFonts w:ascii="Times New Roman" w:hAnsi="Times New Roman" w:cs="Times New Roman"/>
                <w:sz w:val="28"/>
                <w:szCs w:val="28"/>
              </w:rPr>
              <w:t>риложение</w:t>
            </w:r>
            <w:r w:rsidR="004B46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EB1168" w:rsidRPr="002867E0" w:rsidRDefault="00EB1168" w:rsidP="002867E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к Положению об оплате труда работников муниципальных образовательных учреждений и муниципальных учреждений образования муниципального образования Лабинский район</w:t>
            </w:r>
          </w:p>
        </w:tc>
      </w:tr>
    </w:tbl>
    <w:p w:rsidR="00EB1168" w:rsidRPr="002867E0" w:rsidRDefault="00EB1168" w:rsidP="002867E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B1168" w:rsidRPr="002867E0" w:rsidRDefault="00EB1168" w:rsidP="002867E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B1168" w:rsidRPr="00D61526" w:rsidRDefault="00EB1168" w:rsidP="004B4629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4" w:name="Par1554"/>
      <w:bookmarkEnd w:id="14"/>
      <w:r w:rsidRPr="00D61526">
        <w:rPr>
          <w:rFonts w:ascii="Times New Roman" w:hAnsi="Times New Roman" w:cs="Times New Roman"/>
          <w:b/>
          <w:bCs/>
          <w:sz w:val="28"/>
          <w:szCs w:val="28"/>
        </w:rPr>
        <w:t>ОБЪЕМНЫЕ ПОКАЗАТЕЛИ</w:t>
      </w:r>
    </w:p>
    <w:p w:rsidR="00EB1168" w:rsidRPr="00D61526" w:rsidRDefault="00D61526" w:rsidP="004B4629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1526">
        <w:rPr>
          <w:rFonts w:ascii="Times New Roman" w:hAnsi="Times New Roman" w:cs="Times New Roman"/>
          <w:b/>
          <w:bCs/>
          <w:sz w:val="28"/>
          <w:szCs w:val="28"/>
        </w:rPr>
        <w:t>деятельности муниципальных образовательных</w:t>
      </w:r>
    </w:p>
    <w:p w:rsidR="00EB1168" w:rsidRPr="00D61526" w:rsidRDefault="00D61526" w:rsidP="004B4629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1526">
        <w:rPr>
          <w:rFonts w:ascii="Times New Roman" w:hAnsi="Times New Roman" w:cs="Times New Roman"/>
          <w:b/>
          <w:bCs/>
          <w:sz w:val="28"/>
          <w:szCs w:val="28"/>
        </w:rPr>
        <w:t>учреждений культуры муниципального образования</w:t>
      </w:r>
    </w:p>
    <w:p w:rsidR="00EB1168" w:rsidRPr="00D61526" w:rsidRDefault="00D61526" w:rsidP="004B4629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D61526">
        <w:rPr>
          <w:rFonts w:ascii="Times New Roman" w:hAnsi="Times New Roman" w:cs="Times New Roman"/>
          <w:b/>
          <w:bCs/>
          <w:sz w:val="28"/>
          <w:szCs w:val="28"/>
        </w:rPr>
        <w:t>абинский район и порядок отнесения их к группам</w:t>
      </w:r>
    </w:p>
    <w:p w:rsidR="00EB1168" w:rsidRPr="00D61526" w:rsidRDefault="00D61526" w:rsidP="004B4629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1526">
        <w:rPr>
          <w:rFonts w:ascii="Times New Roman" w:hAnsi="Times New Roman" w:cs="Times New Roman"/>
          <w:b/>
          <w:bCs/>
          <w:sz w:val="28"/>
          <w:szCs w:val="28"/>
        </w:rPr>
        <w:t>по оплате труда руководителей</w:t>
      </w:r>
    </w:p>
    <w:p w:rsidR="00EB1168" w:rsidRPr="002867E0" w:rsidRDefault="00EB1168" w:rsidP="004B462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B1168" w:rsidRPr="00D61526" w:rsidRDefault="00EB1168" w:rsidP="004B4629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61526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D61526" w:rsidRPr="00D61526">
        <w:rPr>
          <w:rFonts w:ascii="Times New Roman" w:hAnsi="Times New Roman" w:cs="Times New Roman"/>
          <w:b/>
          <w:sz w:val="28"/>
          <w:szCs w:val="28"/>
        </w:rPr>
        <w:t>Объемные показатели деятельности муниципальных</w:t>
      </w:r>
    </w:p>
    <w:p w:rsidR="00EB1168" w:rsidRPr="00D61526" w:rsidRDefault="00D61526" w:rsidP="004B462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526">
        <w:rPr>
          <w:rFonts w:ascii="Times New Roman" w:hAnsi="Times New Roman" w:cs="Times New Roman"/>
          <w:b/>
          <w:sz w:val="28"/>
          <w:szCs w:val="28"/>
        </w:rPr>
        <w:t>образовательных учреждений культуры муниципального</w:t>
      </w:r>
    </w:p>
    <w:p w:rsidR="00EB1168" w:rsidRPr="002867E0" w:rsidRDefault="00D61526" w:rsidP="004B462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61526">
        <w:rPr>
          <w:rFonts w:ascii="Times New Roman" w:hAnsi="Times New Roman" w:cs="Times New Roman"/>
          <w:b/>
          <w:sz w:val="28"/>
          <w:szCs w:val="28"/>
        </w:rPr>
        <w:t>образования Лабинский район</w:t>
      </w:r>
    </w:p>
    <w:p w:rsidR="00EB1168" w:rsidRPr="002867E0" w:rsidRDefault="00EB1168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168" w:rsidRPr="002867E0" w:rsidRDefault="00EB1168" w:rsidP="004B46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1.1. К объемным показателям деятельности муниципальных образовательных учреждений культуры муниципального образования Лабинский район (далее </w:t>
      </w:r>
      <w:r w:rsidR="004B4629">
        <w:rPr>
          <w:rFonts w:ascii="Times New Roman" w:hAnsi="Times New Roman" w:cs="Times New Roman"/>
          <w:sz w:val="28"/>
          <w:szCs w:val="28"/>
        </w:rPr>
        <w:t>–</w:t>
      </w:r>
      <w:r w:rsidRPr="002867E0">
        <w:rPr>
          <w:rFonts w:ascii="Times New Roman" w:hAnsi="Times New Roman" w:cs="Times New Roman"/>
          <w:sz w:val="28"/>
          <w:szCs w:val="28"/>
        </w:rPr>
        <w:t xml:space="preserve"> учреждения) относятся показатели, характеризующие масштаб руководства учреждением: численность работников учреждения, количество учащихся, сменность работы образовательного учреждения, превышение плановой (проектной) наполняемости и другие показатели, значительно осложняющие работу по руководству учреждением.</w:t>
      </w:r>
    </w:p>
    <w:p w:rsidR="00EB1168" w:rsidRPr="002867E0" w:rsidRDefault="00EB1168" w:rsidP="004B46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1.2. Объем деятельности каждого учреждения при определении группы по оплате труда руководителей оценивается в баллах по следующим показателям:</w:t>
      </w:r>
    </w:p>
    <w:p w:rsidR="00EB1168" w:rsidRPr="002867E0" w:rsidRDefault="00EB1168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659" w:type="dxa"/>
        <w:tblLayout w:type="fixed"/>
        <w:tblLook w:val="0000" w:firstRow="0" w:lastRow="0" w:firstColumn="0" w:lastColumn="0" w:noHBand="0" w:noVBand="0"/>
      </w:tblPr>
      <w:tblGrid>
        <w:gridCol w:w="594"/>
        <w:gridCol w:w="3767"/>
        <w:gridCol w:w="3484"/>
        <w:gridCol w:w="1814"/>
      </w:tblGrid>
      <w:tr w:rsidR="00EB1168" w:rsidRPr="002867E0" w:rsidTr="00564CC2">
        <w:tc>
          <w:tcPr>
            <w:tcW w:w="594" w:type="dxa"/>
          </w:tcPr>
          <w:p w:rsidR="00EB1168" w:rsidRPr="002867E0" w:rsidRDefault="00EB1168" w:rsidP="00D615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767" w:type="dxa"/>
          </w:tcPr>
          <w:p w:rsidR="00EB1168" w:rsidRPr="002867E0" w:rsidRDefault="00EB1168" w:rsidP="00D61526">
            <w:pPr>
              <w:pStyle w:val="ConsPlusNormal"/>
              <w:tabs>
                <w:tab w:val="left" w:pos="1825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3484" w:type="dxa"/>
          </w:tcPr>
          <w:p w:rsidR="00EB1168" w:rsidRPr="002867E0" w:rsidRDefault="00EB1168" w:rsidP="00D615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Условия</w:t>
            </w:r>
          </w:p>
        </w:tc>
        <w:tc>
          <w:tcPr>
            <w:tcW w:w="1814" w:type="dxa"/>
          </w:tcPr>
          <w:p w:rsidR="00EB1168" w:rsidRPr="002867E0" w:rsidRDefault="00EB1168" w:rsidP="00D615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EB1168" w:rsidRPr="002867E0" w:rsidTr="00564CC2">
        <w:tc>
          <w:tcPr>
            <w:tcW w:w="594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67" w:type="dxa"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4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1168" w:rsidRPr="002867E0" w:rsidTr="00564CC2">
        <w:tc>
          <w:tcPr>
            <w:tcW w:w="594" w:type="dxa"/>
            <w:vMerge w:val="restart"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67" w:type="dxa"/>
            <w:vMerge w:val="restart"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Количество учащихся в детских музыкальных, художественных школах искусств</w:t>
            </w:r>
          </w:p>
        </w:tc>
        <w:tc>
          <w:tcPr>
            <w:tcW w:w="3484" w:type="dxa"/>
          </w:tcPr>
          <w:p w:rsidR="00EB1168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из расчета за каждого учащегося</w:t>
            </w:r>
          </w:p>
          <w:p w:rsidR="00401E10" w:rsidRPr="002867E0" w:rsidRDefault="00401E10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B1168" w:rsidRPr="002867E0" w:rsidTr="00564CC2">
        <w:tc>
          <w:tcPr>
            <w:tcW w:w="594" w:type="dxa"/>
            <w:vMerge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EB1168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дополнительно за каждого учащегося класса виолончели</w:t>
            </w:r>
          </w:p>
          <w:p w:rsidR="00401E10" w:rsidRDefault="00401E10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E10" w:rsidRDefault="00401E10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29" w:rsidRDefault="004B4629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AB9" w:rsidRDefault="00572AB9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526" w:rsidRDefault="00D61526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526" w:rsidRPr="002867E0" w:rsidRDefault="00D61526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401E10" w:rsidRPr="002867E0" w:rsidTr="00564CC2">
        <w:tc>
          <w:tcPr>
            <w:tcW w:w="594" w:type="dxa"/>
          </w:tcPr>
          <w:p w:rsidR="00401E10" w:rsidRPr="002867E0" w:rsidRDefault="00401E10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767" w:type="dxa"/>
          </w:tcPr>
          <w:p w:rsidR="00401E10" w:rsidRPr="002867E0" w:rsidRDefault="00401E10" w:rsidP="00401E10">
            <w:pPr>
              <w:pStyle w:val="ConsPlusNormal"/>
              <w:tabs>
                <w:tab w:val="left" w:pos="1825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4" w:type="dxa"/>
          </w:tcPr>
          <w:p w:rsidR="00401E10" w:rsidRPr="002867E0" w:rsidRDefault="00401E10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</w:tcPr>
          <w:p w:rsidR="00401E10" w:rsidRPr="002867E0" w:rsidRDefault="00401E10" w:rsidP="00401E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1168" w:rsidRPr="002867E0" w:rsidTr="00564CC2">
        <w:tc>
          <w:tcPr>
            <w:tcW w:w="59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67" w:type="dxa"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Многопрофильность</w:t>
            </w:r>
            <w:proofErr w:type="spellEnd"/>
            <w:r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 детских музыкальных, художественных школ и школ искусств по отделениям (классам)</w:t>
            </w:r>
          </w:p>
        </w:tc>
        <w:tc>
          <w:tcPr>
            <w:tcW w:w="348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каждое отделение (класс)</w:t>
            </w: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1168" w:rsidRPr="002867E0" w:rsidTr="00564CC2">
        <w:tc>
          <w:tcPr>
            <w:tcW w:w="59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Наличие подготовительных отделений (групп) или отделений (групп) раннего эстетического развития</w:t>
            </w:r>
          </w:p>
        </w:tc>
        <w:tc>
          <w:tcPr>
            <w:tcW w:w="348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каждого учащегося</w:t>
            </w: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EB1168" w:rsidRPr="002867E0" w:rsidTr="00564CC2">
        <w:tc>
          <w:tcPr>
            <w:tcW w:w="59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7" w:type="dxa"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Наличие групп (классов) </w:t>
            </w:r>
            <w:proofErr w:type="spellStart"/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общеэстетического</w:t>
            </w:r>
            <w:proofErr w:type="spellEnd"/>
            <w:r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в дошкольных учреждениях, общеобразовательных школах</w:t>
            </w:r>
          </w:p>
        </w:tc>
        <w:tc>
          <w:tcPr>
            <w:tcW w:w="348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каждую группу (класс)</w:t>
            </w: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B1168" w:rsidRPr="002867E0" w:rsidTr="00564CC2">
        <w:tc>
          <w:tcPr>
            <w:tcW w:w="59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67" w:type="dxa"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Наличие в детских музыкальных школах и школах искусств творческих коллективов, действующих не менее 2 лет (состав от 10 человек)</w:t>
            </w:r>
          </w:p>
        </w:tc>
        <w:tc>
          <w:tcPr>
            <w:tcW w:w="348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каждого поступающего</w:t>
            </w: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1168" w:rsidRPr="002867E0" w:rsidTr="00564CC2">
        <w:tc>
          <w:tcPr>
            <w:tcW w:w="59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67" w:type="dxa"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 детских музыкальных, художественных школ и школ искусств, поступивших в профильные учреждения среднего и высшего образования в прошедшем учебном году</w:t>
            </w:r>
          </w:p>
        </w:tc>
        <w:tc>
          <w:tcPr>
            <w:tcW w:w="348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каждого поступившего</w:t>
            </w: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64CC2" w:rsidRPr="002867E0" w:rsidTr="00564CC2">
        <w:tc>
          <w:tcPr>
            <w:tcW w:w="594" w:type="dxa"/>
            <w:vMerge w:val="restart"/>
          </w:tcPr>
          <w:p w:rsidR="00564CC2" w:rsidRPr="002867E0" w:rsidRDefault="00564CC2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67" w:type="dxa"/>
          </w:tcPr>
          <w:p w:rsidR="00564CC2" w:rsidRPr="002867E0" w:rsidRDefault="00564CC2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Результативность участия учащихся и преподавателей (солистов, коллективов) детских музыкальных, художественных школ, школ искусств в конкурсах, фестивалях, выставках, олимпиадах, смотрах и др. за прошедший учебный год:</w:t>
            </w:r>
          </w:p>
        </w:tc>
        <w:tc>
          <w:tcPr>
            <w:tcW w:w="3484" w:type="dxa"/>
          </w:tcPr>
          <w:p w:rsidR="00564CC2" w:rsidRPr="002867E0" w:rsidRDefault="00564CC2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каждого солиста, коллектив</w:t>
            </w:r>
          </w:p>
        </w:tc>
        <w:tc>
          <w:tcPr>
            <w:tcW w:w="1814" w:type="dxa"/>
          </w:tcPr>
          <w:p w:rsidR="00564CC2" w:rsidRPr="002867E0" w:rsidRDefault="00564CC2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4CC2" w:rsidRPr="002867E0" w:rsidTr="00564CC2">
        <w:tc>
          <w:tcPr>
            <w:tcW w:w="594" w:type="dxa"/>
            <w:vMerge/>
          </w:tcPr>
          <w:p w:rsidR="00564CC2" w:rsidRPr="002867E0" w:rsidRDefault="00564CC2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 w:val="restart"/>
          </w:tcPr>
          <w:p w:rsidR="00564CC2" w:rsidRPr="002867E0" w:rsidRDefault="00564CC2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городских, районных</w:t>
            </w:r>
          </w:p>
        </w:tc>
        <w:tc>
          <w:tcPr>
            <w:tcW w:w="3484" w:type="dxa"/>
          </w:tcPr>
          <w:p w:rsidR="00564CC2" w:rsidRPr="002867E0" w:rsidRDefault="00564CC2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I место/Гран-При</w:t>
            </w:r>
          </w:p>
        </w:tc>
        <w:tc>
          <w:tcPr>
            <w:tcW w:w="1814" w:type="dxa"/>
          </w:tcPr>
          <w:p w:rsidR="00564CC2" w:rsidRPr="002867E0" w:rsidRDefault="00564CC2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64CC2" w:rsidRPr="002867E0" w:rsidTr="00564CC2">
        <w:tc>
          <w:tcPr>
            <w:tcW w:w="594" w:type="dxa"/>
            <w:vMerge/>
          </w:tcPr>
          <w:p w:rsidR="00564CC2" w:rsidRPr="002867E0" w:rsidRDefault="00564CC2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/>
          </w:tcPr>
          <w:p w:rsidR="00564CC2" w:rsidRPr="002867E0" w:rsidRDefault="00564CC2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564CC2" w:rsidRPr="002867E0" w:rsidRDefault="00564CC2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II место</w:t>
            </w:r>
          </w:p>
        </w:tc>
        <w:tc>
          <w:tcPr>
            <w:tcW w:w="1814" w:type="dxa"/>
          </w:tcPr>
          <w:p w:rsidR="00564CC2" w:rsidRPr="002867E0" w:rsidRDefault="00564CC2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4CC2" w:rsidRPr="002867E0" w:rsidTr="00564CC2">
        <w:tc>
          <w:tcPr>
            <w:tcW w:w="594" w:type="dxa"/>
            <w:vMerge/>
          </w:tcPr>
          <w:p w:rsidR="00564CC2" w:rsidRPr="002867E0" w:rsidRDefault="00564CC2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/>
          </w:tcPr>
          <w:p w:rsidR="00564CC2" w:rsidRPr="002867E0" w:rsidRDefault="00564CC2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564CC2" w:rsidRPr="002867E0" w:rsidRDefault="00564CC2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  <w:tc>
          <w:tcPr>
            <w:tcW w:w="1814" w:type="dxa"/>
          </w:tcPr>
          <w:p w:rsidR="00564CC2" w:rsidRPr="002867E0" w:rsidRDefault="00564CC2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4CC2" w:rsidRPr="002867E0" w:rsidTr="00564CC2">
        <w:tc>
          <w:tcPr>
            <w:tcW w:w="594" w:type="dxa"/>
            <w:vMerge/>
          </w:tcPr>
          <w:p w:rsidR="00564CC2" w:rsidRPr="002867E0" w:rsidRDefault="00564CC2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/>
          </w:tcPr>
          <w:p w:rsidR="00564CC2" w:rsidRPr="002867E0" w:rsidRDefault="00564CC2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564CC2" w:rsidRDefault="00401E10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64CC2" w:rsidRPr="002867E0">
              <w:rPr>
                <w:rFonts w:ascii="Times New Roman" w:hAnsi="Times New Roman" w:cs="Times New Roman"/>
                <w:sz w:val="28"/>
                <w:szCs w:val="28"/>
              </w:rPr>
              <w:t>частие</w:t>
            </w:r>
          </w:p>
          <w:p w:rsidR="00401E10" w:rsidRPr="002867E0" w:rsidRDefault="00401E10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564CC2" w:rsidRPr="002867E0" w:rsidRDefault="00564CC2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401E10" w:rsidRPr="002867E0" w:rsidTr="00564CC2">
        <w:tc>
          <w:tcPr>
            <w:tcW w:w="594" w:type="dxa"/>
          </w:tcPr>
          <w:p w:rsidR="00401E10" w:rsidRPr="002867E0" w:rsidRDefault="00D93231" w:rsidP="00D932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767" w:type="dxa"/>
          </w:tcPr>
          <w:p w:rsidR="00401E10" w:rsidRPr="002867E0" w:rsidRDefault="00D93231" w:rsidP="00D93231">
            <w:pPr>
              <w:pStyle w:val="ConsPlusNormal"/>
              <w:tabs>
                <w:tab w:val="left" w:pos="1825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4" w:type="dxa"/>
          </w:tcPr>
          <w:p w:rsidR="00401E10" w:rsidRDefault="00D93231" w:rsidP="00D932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</w:tcPr>
          <w:p w:rsidR="00401E10" w:rsidRPr="002867E0" w:rsidRDefault="00D93231" w:rsidP="00D932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93231" w:rsidRPr="002867E0" w:rsidTr="00564CC2">
        <w:tc>
          <w:tcPr>
            <w:tcW w:w="594" w:type="dxa"/>
            <w:vMerge w:val="restart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 w:val="restart"/>
          </w:tcPr>
          <w:p w:rsidR="00D93231" w:rsidRPr="002867E0" w:rsidRDefault="00D93231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зональных</w:t>
            </w:r>
          </w:p>
        </w:tc>
        <w:tc>
          <w:tcPr>
            <w:tcW w:w="348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I место/Гран-При</w:t>
            </w:r>
          </w:p>
        </w:tc>
        <w:tc>
          <w:tcPr>
            <w:tcW w:w="181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93231" w:rsidRPr="002867E0" w:rsidTr="00564CC2">
        <w:tc>
          <w:tcPr>
            <w:tcW w:w="594" w:type="dxa"/>
            <w:vMerge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/>
          </w:tcPr>
          <w:p w:rsidR="00D93231" w:rsidRPr="002867E0" w:rsidRDefault="00D93231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II место</w:t>
            </w:r>
          </w:p>
        </w:tc>
        <w:tc>
          <w:tcPr>
            <w:tcW w:w="181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93231" w:rsidRPr="002867E0" w:rsidTr="00564CC2">
        <w:tc>
          <w:tcPr>
            <w:tcW w:w="594" w:type="dxa"/>
            <w:vMerge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/>
          </w:tcPr>
          <w:p w:rsidR="00D93231" w:rsidRPr="002867E0" w:rsidRDefault="00D93231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  <w:tc>
          <w:tcPr>
            <w:tcW w:w="181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93231" w:rsidRPr="002867E0" w:rsidTr="00564CC2">
        <w:tc>
          <w:tcPr>
            <w:tcW w:w="594" w:type="dxa"/>
            <w:vMerge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/>
          </w:tcPr>
          <w:p w:rsidR="00D93231" w:rsidRPr="002867E0" w:rsidRDefault="00D93231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81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3231" w:rsidRPr="002867E0" w:rsidTr="00564CC2">
        <w:tc>
          <w:tcPr>
            <w:tcW w:w="594" w:type="dxa"/>
            <w:vMerge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 w:val="restart"/>
          </w:tcPr>
          <w:p w:rsidR="00D93231" w:rsidRPr="002867E0" w:rsidRDefault="00D93231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краевых</w:t>
            </w:r>
          </w:p>
        </w:tc>
        <w:tc>
          <w:tcPr>
            <w:tcW w:w="348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I место/Гран-При</w:t>
            </w:r>
          </w:p>
        </w:tc>
        <w:tc>
          <w:tcPr>
            <w:tcW w:w="181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93231" w:rsidRPr="002867E0" w:rsidTr="00564CC2">
        <w:tc>
          <w:tcPr>
            <w:tcW w:w="594" w:type="dxa"/>
            <w:vMerge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/>
          </w:tcPr>
          <w:p w:rsidR="00D93231" w:rsidRPr="002867E0" w:rsidRDefault="00D93231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II место</w:t>
            </w:r>
          </w:p>
        </w:tc>
        <w:tc>
          <w:tcPr>
            <w:tcW w:w="181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93231" w:rsidRPr="002867E0" w:rsidTr="00564CC2">
        <w:tc>
          <w:tcPr>
            <w:tcW w:w="594" w:type="dxa"/>
            <w:vMerge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/>
          </w:tcPr>
          <w:p w:rsidR="00D93231" w:rsidRPr="002867E0" w:rsidRDefault="00D93231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  <w:tc>
          <w:tcPr>
            <w:tcW w:w="181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93231" w:rsidRPr="002867E0" w:rsidTr="00564CC2">
        <w:tc>
          <w:tcPr>
            <w:tcW w:w="594" w:type="dxa"/>
            <w:vMerge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/>
          </w:tcPr>
          <w:p w:rsidR="00D93231" w:rsidRPr="002867E0" w:rsidRDefault="00D93231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181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93231" w:rsidRPr="002867E0" w:rsidTr="00564CC2">
        <w:tc>
          <w:tcPr>
            <w:tcW w:w="594" w:type="dxa"/>
            <w:vMerge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/>
          </w:tcPr>
          <w:p w:rsidR="00D93231" w:rsidRPr="002867E0" w:rsidRDefault="00D93231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81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3231" w:rsidRPr="002867E0" w:rsidTr="00564CC2">
        <w:tc>
          <w:tcPr>
            <w:tcW w:w="594" w:type="dxa"/>
            <w:vMerge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 w:val="restart"/>
          </w:tcPr>
          <w:p w:rsidR="00D93231" w:rsidRPr="002867E0" w:rsidRDefault="00D93231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региональные</w:t>
            </w:r>
          </w:p>
        </w:tc>
        <w:tc>
          <w:tcPr>
            <w:tcW w:w="348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I место/Гран-При</w:t>
            </w:r>
          </w:p>
        </w:tc>
        <w:tc>
          <w:tcPr>
            <w:tcW w:w="181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93231" w:rsidRPr="002867E0" w:rsidTr="00564CC2">
        <w:tc>
          <w:tcPr>
            <w:tcW w:w="594" w:type="dxa"/>
            <w:vMerge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/>
          </w:tcPr>
          <w:p w:rsidR="00D93231" w:rsidRPr="002867E0" w:rsidRDefault="00D93231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II место</w:t>
            </w:r>
          </w:p>
        </w:tc>
        <w:tc>
          <w:tcPr>
            <w:tcW w:w="181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93231" w:rsidRPr="002867E0" w:rsidTr="00564CC2">
        <w:tc>
          <w:tcPr>
            <w:tcW w:w="594" w:type="dxa"/>
            <w:vMerge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/>
          </w:tcPr>
          <w:p w:rsidR="00D93231" w:rsidRPr="002867E0" w:rsidRDefault="00D93231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  <w:tc>
          <w:tcPr>
            <w:tcW w:w="181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93231" w:rsidRPr="002867E0" w:rsidTr="00564CC2">
        <w:tc>
          <w:tcPr>
            <w:tcW w:w="594" w:type="dxa"/>
            <w:vMerge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/>
          </w:tcPr>
          <w:p w:rsidR="00D93231" w:rsidRPr="002867E0" w:rsidRDefault="00D93231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181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93231" w:rsidRPr="002867E0" w:rsidTr="00564CC2">
        <w:tc>
          <w:tcPr>
            <w:tcW w:w="594" w:type="dxa"/>
            <w:vMerge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/>
          </w:tcPr>
          <w:p w:rsidR="00D93231" w:rsidRPr="002867E0" w:rsidRDefault="00D93231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81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93231" w:rsidRPr="002867E0" w:rsidTr="00564CC2">
        <w:tc>
          <w:tcPr>
            <w:tcW w:w="594" w:type="dxa"/>
            <w:vMerge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 w:val="restart"/>
          </w:tcPr>
          <w:p w:rsidR="00D93231" w:rsidRPr="002867E0" w:rsidRDefault="00D93231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республиканских, всероссийских, международных</w:t>
            </w:r>
          </w:p>
        </w:tc>
        <w:tc>
          <w:tcPr>
            <w:tcW w:w="348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I место/Гран-При</w:t>
            </w:r>
          </w:p>
        </w:tc>
        <w:tc>
          <w:tcPr>
            <w:tcW w:w="181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93231" w:rsidRPr="002867E0" w:rsidTr="00564CC2">
        <w:tc>
          <w:tcPr>
            <w:tcW w:w="594" w:type="dxa"/>
            <w:vMerge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/>
          </w:tcPr>
          <w:p w:rsidR="00D93231" w:rsidRPr="002867E0" w:rsidRDefault="00D93231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II место</w:t>
            </w:r>
          </w:p>
        </w:tc>
        <w:tc>
          <w:tcPr>
            <w:tcW w:w="181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93231" w:rsidRPr="002867E0" w:rsidTr="00564CC2">
        <w:tc>
          <w:tcPr>
            <w:tcW w:w="594" w:type="dxa"/>
            <w:vMerge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/>
          </w:tcPr>
          <w:p w:rsidR="00D93231" w:rsidRPr="002867E0" w:rsidRDefault="00D93231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</w:tc>
        <w:tc>
          <w:tcPr>
            <w:tcW w:w="181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93231" w:rsidRPr="002867E0" w:rsidTr="00564CC2">
        <w:tc>
          <w:tcPr>
            <w:tcW w:w="594" w:type="dxa"/>
            <w:vMerge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/>
          </w:tcPr>
          <w:p w:rsidR="00D93231" w:rsidRPr="002867E0" w:rsidRDefault="00D93231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181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93231" w:rsidRPr="002867E0" w:rsidTr="00564CC2">
        <w:tc>
          <w:tcPr>
            <w:tcW w:w="594" w:type="dxa"/>
            <w:vMerge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/>
          </w:tcPr>
          <w:p w:rsidR="00D93231" w:rsidRPr="002867E0" w:rsidRDefault="00D93231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814" w:type="dxa"/>
          </w:tcPr>
          <w:p w:rsidR="00D93231" w:rsidRPr="002867E0" w:rsidRDefault="00D93231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1168" w:rsidRPr="002867E0" w:rsidTr="00564CC2">
        <w:tc>
          <w:tcPr>
            <w:tcW w:w="594" w:type="dxa"/>
            <w:vMerge w:val="restart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67" w:type="dxa"/>
            <w:vMerge w:val="restart"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Количество работников в образовательном учреждении</w:t>
            </w:r>
          </w:p>
        </w:tc>
        <w:tc>
          <w:tcPr>
            <w:tcW w:w="348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- за каждого работника</w:t>
            </w: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1168" w:rsidRPr="002867E0" w:rsidTr="00564CC2">
        <w:tc>
          <w:tcPr>
            <w:tcW w:w="594" w:type="dxa"/>
            <w:vMerge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- дополнительно за каждого работника, имеющего:</w:t>
            </w: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168" w:rsidRPr="002867E0" w:rsidTr="00564CC2">
        <w:tc>
          <w:tcPr>
            <w:tcW w:w="594" w:type="dxa"/>
            <w:vMerge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первую квалификационную категорию,</w:t>
            </w: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B1168" w:rsidRPr="002867E0" w:rsidTr="00564CC2">
        <w:tc>
          <w:tcPr>
            <w:tcW w:w="594" w:type="dxa"/>
            <w:vMerge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высшую квалификационную категорию,</w:t>
            </w: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1168" w:rsidRPr="002867E0" w:rsidTr="00564CC2">
        <w:tc>
          <w:tcPr>
            <w:tcW w:w="594" w:type="dxa"/>
            <w:vMerge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ученое звание (степень), почетное звание</w:t>
            </w: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1168" w:rsidRPr="002867E0" w:rsidTr="00564CC2">
        <w:tc>
          <w:tcPr>
            <w:tcW w:w="59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67" w:type="dxa"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Наличие собственных:</w:t>
            </w:r>
          </w:p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котельных, очистных и других сооружений</w:t>
            </w:r>
          </w:p>
        </w:tc>
        <w:tc>
          <w:tcPr>
            <w:tcW w:w="3484" w:type="dxa"/>
          </w:tcPr>
          <w:p w:rsidR="00EB1168" w:rsidRPr="002867E0" w:rsidRDefault="00564CC2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B1168" w:rsidRPr="002867E0">
              <w:rPr>
                <w:rFonts w:ascii="Times New Roman" w:hAnsi="Times New Roman" w:cs="Times New Roman"/>
                <w:sz w:val="28"/>
                <w:szCs w:val="28"/>
              </w:rPr>
              <w:t>а каждый вид</w:t>
            </w: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B1168" w:rsidRPr="002867E0" w:rsidTr="00564CC2">
        <w:tc>
          <w:tcPr>
            <w:tcW w:w="594" w:type="dxa"/>
            <w:vMerge w:val="restart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Руководство детской музыкальной, художественной школой, школой искусств:</w:t>
            </w:r>
          </w:p>
        </w:tc>
        <w:tc>
          <w:tcPr>
            <w:tcW w:w="3484" w:type="dxa"/>
            <w:vMerge w:val="restart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организацию и результативности руководства</w:t>
            </w: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168" w:rsidRPr="002867E0" w:rsidTr="00564CC2">
        <w:tc>
          <w:tcPr>
            <w:tcW w:w="594" w:type="dxa"/>
            <w:vMerge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возглавляющей зональное методическое объединение</w:t>
            </w:r>
          </w:p>
        </w:tc>
        <w:tc>
          <w:tcPr>
            <w:tcW w:w="3484" w:type="dxa"/>
            <w:vMerge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B1168" w:rsidRPr="002867E0" w:rsidTr="00564CC2">
        <w:tc>
          <w:tcPr>
            <w:tcW w:w="594" w:type="dxa"/>
            <w:vMerge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являющейся базовым образовательным учреждением</w:t>
            </w:r>
          </w:p>
        </w:tc>
        <w:tc>
          <w:tcPr>
            <w:tcW w:w="3484" w:type="dxa"/>
            <w:vMerge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93231" w:rsidRPr="002867E0" w:rsidTr="00564CC2">
        <w:tc>
          <w:tcPr>
            <w:tcW w:w="594" w:type="dxa"/>
          </w:tcPr>
          <w:p w:rsidR="00D93231" w:rsidRPr="002867E0" w:rsidRDefault="00D93231" w:rsidP="00D932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767" w:type="dxa"/>
          </w:tcPr>
          <w:p w:rsidR="00D93231" w:rsidRPr="002867E0" w:rsidRDefault="00D93231" w:rsidP="00D93231">
            <w:pPr>
              <w:pStyle w:val="ConsPlusNormal"/>
              <w:tabs>
                <w:tab w:val="left" w:pos="1825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4" w:type="dxa"/>
          </w:tcPr>
          <w:p w:rsidR="00D93231" w:rsidRPr="002867E0" w:rsidRDefault="00D93231" w:rsidP="00D932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</w:tcPr>
          <w:p w:rsidR="00D93231" w:rsidRPr="002867E0" w:rsidRDefault="00D93231" w:rsidP="00D932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1168" w:rsidRPr="002867E0" w:rsidTr="00564CC2">
        <w:tc>
          <w:tcPr>
            <w:tcW w:w="59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67" w:type="dxa"/>
          </w:tcPr>
          <w:p w:rsidR="00EB1168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Работа детской музыкальной, художественной школы, школы искусств в экспериментальном режиме</w:t>
            </w:r>
          </w:p>
          <w:p w:rsidR="00564CC2" w:rsidRPr="002867E0" w:rsidRDefault="00564CC2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проведение экспериментальной работы</w:t>
            </w: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</w:p>
        </w:tc>
      </w:tr>
      <w:tr w:rsidR="00EB1168" w:rsidRPr="002867E0" w:rsidTr="00564CC2">
        <w:tc>
          <w:tcPr>
            <w:tcW w:w="594" w:type="dxa"/>
            <w:vMerge w:val="restart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67" w:type="dxa"/>
            <w:vMerge w:val="restart"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Наличие учебных площадок, интерната при образовательном учреждении, общежития, спортзала с количеством учащихся (проживающих)</w:t>
            </w:r>
          </w:p>
        </w:tc>
        <w:tc>
          <w:tcPr>
            <w:tcW w:w="348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каждый объект</w:t>
            </w: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168" w:rsidRPr="002867E0" w:rsidTr="00564CC2">
        <w:tc>
          <w:tcPr>
            <w:tcW w:w="594" w:type="dxa"/>
            <w:vMerge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до 30 чел.</w:t>
            </w: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B1168" w:rsidRPr="002867E0" w:rsidTr="00564CC2">
        <w:tc>
          <w:tcPr>
            <w:tcW w:w="594" w:type="dxa"/>
            <w:vMerge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от 31 до 70 чел.</w:t>
            </w: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B1168" w:rsidRPr="002867E0" w:rsidTr="00564CC2">
        <w:tc>
          <w:tcPr>
            <w:tcW w:w="594" w:type="dxa"/>
            <w:vMerge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от 71 до 100 чел.</w:t>
            </w: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EB1168" w:rsidRPr="002867E0" w:rsidTr="00564CC2">
        <w:tc>
          <w:tcPr>
            <w:tcW w:w="594" w:type="dxa"/>
            <w:vMerge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свыше 100 чел.</w:t>
            </w: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B1168" w:rsidRPr="002867E0" w:rsidTr="00564CC2">
        <w:tc>
          <w:tcPr>
            <w:tcW w:w="59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67" w:type="dxa"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Наличие оборудованных и используемых в образовательном процессе специализированных классов, мастерских и кабинетов в соответствии с профессиональными требованиями (классы: теоретических занятий, истории искусств, хореографии, компьютерный и др.; мастерские: скульптурные, декоративно-прикладного искусства и др.; кабинеты: технических средств обучения, </w:t>
            </w:r>
            <w:proofErr w:type="spellStart"/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звуко</w:t>
            </w:r>
            <w:proofErr w:type="spellEnd"/>
            <w:r w:rsidR="004B46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- и видеозаписи </w:t>
            </w:r>
          </w:p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и др.)</w:t>
            </w:r>
          </w:p>
        </w:tc>
        <w:tc>
          <w:tcPr>
            <w:tcW w:w="348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каждый класс, мастерскую, кабинет</w:t>
            </w: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1168" w:rsidRPr="002867E0" w:rsidTr="00564CC2">
        <w:tc>
          <w:tcPr>
            <w:tcW w:w="59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67" w:type="dxa"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Наличие мастерских по ремонту, реставрации и настройке музыкальных инструментов, пошиву сценических костюмов и др.</w:t>
            </w:r>
          </w:p>
        </w:tc>
        <w:tc>
          <w:tcPr>
            <w:tcW w:w="348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каждое помещение</w:t>
            </w: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1168" w:rsidRPr="002867E0" w:rsidTr="00564CC2">
        <w:tc>
          <w:tcPr>
            <w:tcW w:w="59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767" w:type="dxa"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Наличие музея, выставочного, концертного зала</w:t>
            </w:r>
          </w:p>
        </w:tc>
        <w:tc>
          <w:tcPr>
            <w:tcW w:w="348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каждое помещение</w:t>
            </w: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F6339" w:rsidRPr="002867E0" w:rsidTr="00564CC2">
        <w:tc>
          <w:tcPr>
            <w:tcW w:w="594" w:type="dxa"/>
            <w:vMerge w:val="restart"/>
          </w:tcPr>
          <w:p w:rsidR="005F6339" w:rsidRPr="002867E0" w:rsidRDefault="005F6339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767" w:type="dxa"/>
          </w:tcPr>
          <w:p w:rsidR="005F6339" w:rsidRPr="002867E0" w:rsidRDefault="005F6339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Наличие на балансе образовательного учреждения музыкальных инструментов:</w:t>
            </w:r>
          </w:p>
        </w:tc>
        <w:tc>
          <w:tcPr>
            <w:tcW w:w="3484" w:type="dxa"/>
            <w:vMerge w:val="restart"/>
          </w:tcPr>
          <w:p w:rsidR="005F6339" w:rsidRPr="002867E0" w:rsidRDefault="005F6339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каждую единицу</w:t>
            </w:r>
          </w:p>
        </w:tc>
        <w:tc>
          <w:tcPr>
            <w:tcW w:w="1814" w:type="dxa"/>
          </w:tcPr>
          <w:p w:rsidR="005F6339" w:rsidRPr="002867E0" w:rsidRDefault="005F6339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339" w:rsidRPr="002867E0" w:rsidTr="00564CC2">
        <w:tc>
          <w:tcPr>
            <w:tcW w:w="594" w:type="dxa"/>
            <w:vMerge/>
          </w:tcPr>
          <w:p w:rsidR="005F6339" w:rsidRPr="002867E0" w:rsidRDefault="005F6339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</w:tcPr>
          <w:p w:rsidR="005F6339" w:rsidRPr="002867E0" w:rsidRDefault="005F6339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струнные, клавишные (народные) и духовые</w:t>
            </w:r>
          </w:p>
        </w:tc>
        <w:tc>
          <w:tcPr>
            <w:tcW w:w="3484" w:type="dxa"/>
            <w:vMerge/>
          </w:tcPr>
          <w:p w:rsidR="005F6339" w:rsidRPr="002867E0" w:rsidRDefault="005F6339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5F6339" w:rsidRPr="002867E0" w:rsidRDefault="005F6339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5F6339" w:rsidRPr="002867E0" w:rsidTr="00564CC2">
        <w:tc>
          <w:tcPr>
            <w:tcW w:w="594" w:type="dxa"/>
          </w:tcPr>
          <w:p w:rsidR="005F6339" w:rsidRPr="002867E0" w:rsidRDefault="005F6339" w:rsidP="005F63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767" w:type="dxa"/>
          </w:tcPr>
          <w:p w:rsidR="005F6339" w:rsidRPr="002867E0" w:rsidRDefault="005F6339" w:rsidP="005F6339">
            <w:pPr>
              <w:pStyle w:val="ConsPlusNormal"/>
              <w:tabs>
                <w:tab w:val="left" w:pos="1825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4" w:type="dxa"/>
          </w:tcPr>
          <w:p w:rsidR="005F6339" w:rsidRPr="002867E0" w:rsidRDefault="005F6339" w:rsidP="005F63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</w:tcPr>
          <w:p w:rsidR="005F6339" w:rsidRPr="002867E0" w:rsidRDefault="005F6339" w:rsidP="005F63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F6339" w:rsidRPr="002867E0" w:rsidTr="00564CC2">
        <w:tc>
          <w:tcPr>
            <w:tcW w:w="594" w:type="dxa"/>
            <w:vMerge w:val="restart"/>
          </w:tcPr>
          <w:p w:rsidR="005F6339" w:rsidRPr="002867E0" w:rsidRDefault="005F6339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</w:tcPr>
          <w:p w:rsidR="005F6339" w:rsidRPr="002867E0" w:rsidRDefault="005F6339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3484" w:type="dxa"/>
            <w:vMerge w:val="restart"/>
          </w:tcPr>
          <w:p w:rsidR="005F6339" w:rsidRPr="002867E0" w:rsidRDefault="005F6339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5F6339" w:rsidRPr="002867E0" w:rsidRDefault="005F6339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6339" w:rsidRPr="002867E0" w:rsidTr="00564CC2">
        <w:tc>
          <w:tcPr>
            <w:tcW w:w="594" w:type="dxa"/>
            <w:vMerge/>
          </w:tcPr>
          <w:p w:rsidR="005F6339" w:rsidRPr="002867E0" w:rsidRDefault="005F6339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</w:tcPr>
          <w:p w:rsidR="005F6339" w:rsidRPr="002867E0" w:rsidRDefault="005F6339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концертные</w:t>
            </w:r>
          </w:p>
        </w:tc>
        <w:tc>
          <w:tcPr>
            <w:tcW w:w="3484" w:type="dxa"/>
            <w:vMerge/>
          </w:tcPr>
          <w:p w:rsidR="005F6339" w:rsidRPr="002867E0" w:rsidRDefault="005F6339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5F6339" w:rsidRPr="002867E0" w:rsidRDefault="005F6339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6339" w:rsidRPr="002867E0" w:rsidTr="00564CC2">
        <w:tc>
          <w:tcPr>
            <w:tcW w:w="594" w:type="dxa"/>
            <w:vMerge/>
          </w:tcPr>
          <w:p w:rsidR="005F6339" w:rsidRPr="002867E0" w:rsidRDefault="005F6339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</w:tcPr>
          <w:p w:rsidR="005F6339" w:rsidRPr="002867E0" w:rsidRDefault="005F6339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инструменты и предметы,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редставляющие музейную ценность</w:t>
            </w:r>
          </w:p>
        </w:tc>
        <w:tc>
          <w:tcPr>
            <w:tcW w:w="3484" w:type="dxa"/>
            <w:vMerge/>
          </w:tcPr>
          <w:p w:rsidR="005F6339" w:rsidRPr="002867E0" w:rsidRDefault="005F6339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5F6339" w:rsidRPr="002867E0" w:rsidRDefault="005F6339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1168" w:rsidRPr="002867E0" w:rsidTr="00564CC2">
        <w:tc>
          <w:tcPr>
            <w:tcW w:w="594" w:type="dxa"/>
            <w:vMerge w:val="restart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767" w:type="dxa"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Наличие оборудования:</w:t>
            </w:r>
          </w:p>
        </w:tc>
        <w:tc>
          <w:tcPr>
            <w:tcW w:w="3484" w:type="dxa"/>
            <w:vMerge w:val="restart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каждую единицу</w:t>
            </w: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168" w:rsidRPr="002867E0" w:rsidTr="00564CC2">
        <w:tc>
          <w:tcPr>
            <w:tcW w:w="594" w:type="dxa"/>
            <w:vMerge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пульты, мольберты, натюрмортные столики и др.</w:t>
            </w:r>
          </w:p>
        </w:tc>
        <w:tc>
          <w:tcPr>
            <w:tcW w:w="3484" w:type="dxa"/>
            <w:vMerge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B1168" w:rsidRPr="002867E0" w:rsidTr="00564CC2">
        <w:tc>
          <w:tcPr>
            <w:tcW w:w="594" w:type="dxa"/>
            <w:vMerge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</w:tcPr>
          <w:p w:rsidR="00EB1168" w:rsidRPr="002867E0" w:rsidRDefault="00EB1168" w:rsidP="00A42CE7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муфельная печь, гончарный круг, </w:t>
            </w:r>
            <w:r w:rsidR="00A42CE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еревообрабатывающий станок и др.</w:t>
            </w:r>
          </w:p>
        </w:tc>
        <w:tc>
          <w:tcPr>
            <w:tcW w:w="3484" w:type="dxa"/>
            <w:vMerge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1168" w:rsidRPr="002867E0" w:rsidTr="00564CC2">
        <w:tc>
          <w:tcPr>
            <w:tcW w:w="594" w:type="dxa"/>
            <w:vMerge w:val="restart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 w:val="restart"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Наличие костюмов и декораций</w:t>
            </w:r>
          </w:p>
        </w:tc>
        <w:tc>
          <w:tcPr>
            <w:tcW w:w="348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каждый костюм</w:t>
            </w: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1168" w:rsidRPr="002867E0" w:rsidTr="00564CC2">
        <w:tc>
          <w:tcPr>
            <w:tcW w:w="594" w:type="dxa"/>
            <w:vMerge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vMerge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декорации к каждому спектаклю</w:t>
            </w: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1168" w:rsidRPr="002867E0" w:rsidTr="00564CC2">
        <w:tc>
          <w:tcPr>
            <w:tcW w:w="59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767" w:type="dxa"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Наличие натюрмортного, библиотечного, методического, </w:t>
            </w:r>
            <w:proofErr w:type="spellStart"/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видеоаудиофондов</w:t>
            </w:r>
            <w:proofErr w:type="spellEnd"/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, фондов на электронных носителях и др.</w:t>
            </w:r>
          </w:p>
        </w:tc>
        <w:tc>
          <w:tcPr>
            <w:tcW w:w="348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каждый фонд</w:t>
            </w: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1168" w:rsidRPr="002867E0" w:rsidTr="00564CC2">
        <w:tc>
          <w:tcPr>
            <w:tcW w:w="59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767" w:type="dxa"/>
          </w:tcPr>
          <w:p w:rsidR="00EB1168" w:rsidRPr="002867E0" w:rsidRDefault="00EB1168" w:rsidP="00401E10">
            <w:pPr>
              <w:pStyle w:val="ConsPlusNormal"/>
              <w:tabs>
                <w:tab w:val="left" w:pos="1825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Работа детских музыкальных художественных школ, школ искусства в режиме </w:t>
            </w:r>
            <w:proofErr w:type="spellStart"/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двухсменности</w:t>
            </w:r>
            <w:proofErr w:type="spellEnd"/>
            <w:r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 (начало занятий не позднее 10.00, окончание не ранее 18.00)</w:t>
            </w:r>
          </w:p>
        </w:tc>
        <w:tc>
          <w:tcPr>
            <w:tcW w:w="348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за работу в данном режиме</w:t>
            </w:r>
          </w:p>
        </w:tc>
        <w:tc>
          <w:tcPr>
            <w:tcW w:w="1814" w:type="dxa"/>
          </w:tcPr>
          <w:p w:rsidR="00EB1168" w:rsidRPr="002867E0" w:rsidRDefault="00EB1168" w:rsidP="00401E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EB1168" w:rsidRPr="002867E0" w:rsidRDefault="00EB1168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168" w:rsidRPr="002867E0" w:rsidRDefault="00EB1168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1.3. Муниципальные образовательные учреждения культуры муниципального образования Лабинский район относятся к I - IV группам по оплате труда руководителей по сумме баллов, определенных на основе указанных выше показателей деятельности, в соответствии со следующей таблицей:</w:t>
      </w:r>
    </w:p>
    <w:p w:rsidR="00EB1168" w:rsidRPr="002867E0" w:rsidRDefault="00EB1168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422"/>
        <w:gridCol w:w="1248"/>
        <w:gridCol w:w="1134"/>
        <w:gridCol w:w="1134"/>
        <w:gridCol w:w="1134"/>
      </w:tblGrid>
      <w:tr w:rsidR="00EB1168" w:rsidRPr="002867E0" w:rsidTr="00EB1168">
        <w:tc>
          <w:tcPr>
            <w:tcW w:w="567" w:type="dxa"/>
            <w:vMerge w:val="restart"/>
          </w:tcPr>
          <w:p w:rsidR="00EB1168" w:rsidRPr="002867E0" w:rsidRDefault="00EB1168" w:rsidP="00D615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4422" w:type="dxa"/>
            <w:vMerge w:val="restart"/>
          </w:tcPr>
          <w:p w:rsidR="00EB1168" w:rsidRPr="002867E0" w:rsidRDefault="00EB1168" w:rsidP="00D615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Тип (вид) образовательного Учреждения</w:t>
            </w:r>
          </w:p>
        </w:tc>
        <w:tc>
          <w:tcPr>
            <w:tcW w:w="4650" w:type="dxa"/>
            <w:gridSpan w:val="4"/>
          </w:tcPr>
          <w:p w:rsidR="00EB1168" w:rsidRPr="002867E0" w:rsidRDefault="00EB1168" w:rsidP="00D615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Группа, к которой учреждение относится по оплате труда руководителей по сумме баллов</w:t>
            </w:r>
          </w:p>
        </w:tc>
      </w:tr>
      <w:tr w:rsidR="00EB1168" w:rsidRPr="002867E0" w:rsidTr="00EB1168">
        <w:tc>
          <w:tcPr>
            <w:tcW w:w="567" w:type="dxa"/>
            <w:vMerge/>
          </w:tcPr>
          <w:p w:rsidR="00EB1168" w:rsidRPr="002867E0" w:rsidRDefault="00EB1168" w:rsidP="00564C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2" w:type="dxa"/>
            <w:vMerge/>
          </w:tcPr>
          <w:p w:rsidR="00EB1168" w:rsidRPr="002867E0" w:rsidRDefault="00EB1168" w:rsidP="00564C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:rsidR="00EB1168" w:rsidRPr="002867E0" w:rsidRDefault="00EB1168" w:rsidP="00D615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I гр.</w:t>
            </w:r>
          </w:p>
        </w:tc>
        <w:tc>
          <w:tcPr>
            <w:tcW w:w="1134" w:type="dxa"/>
          </w:tcPr>
          <w:p w:rsidR="00EB1168" w:rsidRPr="002867E0" w:rsidRDefault="00EB1168" w:rsidP="00D615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II гр.</w:t>
            </w:r>
          </w:p>
        </w:tc>
        <w:tc>
          <w:tcPr>
            <w:tcW w:w="1134" w:type="dxa"/>
          </w:tcPr>
          <w:p w:rsidR="00EB1168" w:rsidRPr="002867E0" w:rsidRDefault="00EB1168" w:rsidP="00D615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III гр.</w:t>
            </w:r>
          </w:p>
        </w:tc>
        <w:tc>
          <w:tcPr>
            <w:tcW w:w="1134" w:type="dxa"/>
          </w:tcPr>
          <w:p w:rsidR="00EB1168" w:rsidRPr="002867E0" w:rsidRDefault="00EB1168" w:rsidP="00D615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IV гр.</w:t>
            </w:r>
          </w:p>
        </w:tc>
      </w:tr>
      <w:tr w:rsidR="00EB1168" w:rsidRPr="002867E0" w:rsidTr="00EB1168">
        <w:tc>
          <w:tcPr>
            <w:tcW w:w="567" w:type="dxa"/>
          </w:tcPr>
          <w:p w:rsidR="00EB1168" w:rsidRPr="002867E0" w:rsidRDefault="00EB1168" w:rsidP="00D615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2" w:type="dxa"/>
          </w:tcPr>
          <w:p w:rsidR="00EB1168" w:rsidRPr="002867E0" w:rsidRDefault="00EB1168" w:rsidP="00D615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</w:tcPr>
          <w:p w:rsidR="00EB1168" w:rsidRPr="002867E0" w:rsidRDefault="00EB1168" w:rsidP="00D615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EB1168" w:rsidRPr="002867E0" w:rsidRDefault="00EB1168" w:rsidP="00D615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B1168" w:rsidRPr="002867E0" w:rsidRDefault="00EB1168" w:rsidP="00D615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EB1168" w:rsidRPr="002867E0" w:rsidRDefault="00EB1168" w:rsidP="00D615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B1168" w:rsidRPr="002867E0" w:rsidTr="00EB1168">
        <w:tc>
          <w:tcPr>
            <w:tcW w:w="567" w:type="dxa"/>
          </w:tcPr>
          <w:p w:rsidR="00EB1168" w:rsidRPr="002867E0" w:rsidRDefault="00EB1168" w:rsidP="00564C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2" w:type="dxa"/>
          </w:tcPr>
          <w:p w:rsidR="00EB1168" w:rsidRPr="002867E0" w:rsidRDefault="00EB1168" w:rsidP="00564C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по образовательным учреждениям культуры</w:t>
            </w:r>
          </w:p>
        </w:tc>
        <w:tc>
          <w:tcPr>
            <w:tcW w:w="1248" w:type="dxa"/>
          </w:tcPr>
          <w:p w:rsidR="00EB1168" w:rsidRPr="002867E0" w:rsidRDefault="00EB1168" w:rsidP="00564C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свыше 1300</w:t>
            </w:r>
          </w:p>
        </w:tc>
        <w:tc>
          <w:tcPr>
            <w:tcW w:w="1134" w:type="dxa"/>
          </w:tcPr>
          <w:p w:rsidR="00EB1168" w:rsidRPr="002867E0" w:rsidRDefault="00EB1168" w:rsidP="00564C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до 1300</w:t>
            </w:r>
          </w:p>
        </w:tc>
        <w:tc>
          <w:tcPr>
            <w:tcW w:w="1134" w:type="dxa"/>
          </w:tcPr>
          <w:p w:rsidR="00EB1168" w:rsidRPr="002867E0" w:rsidRDefault="00EB1168" w:rsidP="00564C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до 800</w:t>
            </w:r>
          </w:p>
        </w:tc>
        <w:tc>
          <w:tcPr>
            <w:tcW w:w="1134" w:type="dxa"/>
          </w:tcPr>
          <w:p w:rsidR="00EB1168" w:rsidRPr="002867E0" w:rsidRDefault="00EB1168" w:rsidP="00564C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до 500</w:t>
            </w:r>
          </w:p>
        </w:tc>
      </w:tr>
    </w:tbl>
    <w:p w:rsidR="00EB1168" w:rsidRPr="002867E0" w:rsidRDefault="00EB1168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361E" w:rsidRDefault="007D361E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168" w:rsidRPr="002867E0" w:rsidRDefault="00EB1168" w:rsidP="004B46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lastRenderedPageBreak/>
        <w:t>1.4. Руководителям (директорам, начальникам, заведующим) учреждения устанавливаются следующие оклады:</w:t>
      </w:r>
    </w:p>
    <w:p w:rsidR="00EB1168" w:rsidRPr="002867E0" w:rsidRDefault="00EB1168" w:rsidP="004B46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I группа по оплате труда руководителей – коэффициент 3,5;</w:t>
      </w:r>
    </w:p>
    <w:p w:rsidR="00EB1168" w:rsidRPr="002867E0" w:rsidRDefault="00EB1168" w:rsidP="004B46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II группа по оплате тр</w:t>
      </w:r>
      <w:r w:rsidR="004B4629">
        <w:rPr>
          <w:rFonts w:ascii="Times New Roman" w:hAnsi="Times New Roman" w:cs="Times New Roman"/>
          <w:sz w:val="28"/>
          <w:szCs w:val="28"/>
        </w:rPr>
        <w:t xml:space="preserve">уда руководителей – коэффициент </w:t>
      </w:r>
      <w:r w:rsidRPr="002867E0">
        <w:rPr>
          <w:rFonts w:ascii="Times New Roman" w:hAnsi="Times New Roman" w:cs="Times New Roman"/>
          <w:sz w:val="28"/>
          <w:szCs w:val="28"/>
        </w:rPr>
        <w:t>3,0;</w:t>
      </w:r>
    </w:p>
    <w:p w:rsidR="00EB1168" w:rsidRPr="002867E0" w:rsidRDefault="00EB1168" w:rsidP="004B46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III группа по оплате тр</w:t>
      </w:r>
      <w:r w:rsidR="004B4629">
        <w:rPr>
          <w:rFonts w:ascii="Times New Roman" w:hAnsi="Times New Roman" w:cs="Times New Roman"/>
          <w:sz w:val="28"/>
          <w:szCs w:val="28"/>
        </w:rPr>
        <w:t xml:space="preserve">уда руководителей – коэффициент </w:t>
      </w:r>
      <w:r w:rsidRPr="002867E0">
        <w:rPr>
          <w:rFonts w:ascii="Times New Roman" w:hAnsi="Times New Roman" w:cs="Times New Roman"/>
          <w:sz w:val="28"/>
          <w:szCs w:val="28"/>
        </w:rPr>
        <w:t>2,5;</w:t>
      </w:r>
    </w:p>
    <w:p w:rsidR="00EB1168" w:rsidRPr="002867E0" w:rsidRDefault="00EB1168" w:rsidP="004B46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IV группа по оплате тр</w:t>
      </w:r>
      <w:r w:rsidR="004B4629">
        <w:rPr>
          <w:rFonts w:ascii="Times New Roman" w:hAnsi="Times New Roman" w:cs="Times New Roman"/>
          <w:sz w:val="28"/>
          <w:szCs w:val="28"/>
        </w:rPr>
        <w:t xml:space="preserve">уда руководителей – коэффициент </w:t>
      </w:r>
      <w:r w:rsidRPr="002867E0">
        <w:rPr>
          <w:rFonts w:ascii="Times New Roman" w:hAnsi="Times New Roman" w:cs="Times New Roman"/>
          <w:sz w:val="28"/>
          <w:szCs w:val="28"/>
        </w:rPr>
        <w:t>2,0.</w:t>
      </w:r>
    </w:p>
    <w:p w:rsidR="00EB1168" w:rsidRPr="002867E0" w:rsidRDefault="00EB1168" w:rsidP="004B46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1526" w:rsidRPr="00D61526" w:rsidRDefault="00EB1168" w:rsidP="004B4629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61526">
        <w:rPr>
          <w:rFonts w:ascii="Times New Roman" w:hAnsi="Times New Roman" w:cs="Times New Roman"/>
          <w:b/>
          <w:sz w:val="28"/>
          <w:szCs w:val="28"/>
        </w:rPr>
        <w:t xml:space="preserve">2. ПОРЯДОК </w:t>
      </w:r>
    </w:p>
    <w:p w:rsidR="00EB1168" w:rsidRPr="00D61526" w:rsidRDefault="00D61526" w:rsidP="004B4629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61526">
        <w:rPr>
          <w:rFonts w:ascii="Times New Roman" w:hAnsi="Times New Roman" w:cs="Times New Roman"/>
          <w:b/>
          <w:sz w:val="28"/>
          <w:szCs w:val="28"/>
        </w:rPr>
        <w:t>отнесения муниципальных образовательных</w:t>
      </w:r>
    </w:p>
    <w:p w:rsidR="00EB1168" w:rsidRPr="00D61526" w:rsidRDefault="00D61526" w:rsidP="004B462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526">
        <w:rPr>
          <w:rFonts w:ascii="Times New Roman" w:hAnsi="Times New Roman" w:cs="Times New Roman"/>
          <w:b/>
          <w:sz w:val="28"/>
          <w:szCs w:val="28"/>
        </w:rPr>
        <w:t>учреждений культ</w:t>
      </w:r>
      <w:r>
        <w:rPr>
          <w:rFonts w:ascii="Times New Roman" w:hAnsi="Times New Roman" w:cs="Times New Roman"/>
          <w:b/>
          <w:sz w:val="28"/>
          <w:szCs w:val="28"/>
        </w:rPr>
        <w:t>уры муниципального образования Л</w:t>
      </w:r>
      <w:r w:rsidRPr="00D61526">
        <w:rPr>
          <w:rFonts w:ascii="Times New Roman" w:hAnsi="Times New Roman" w:cs="Times New Roman"/>
          <w:b/>
          <w:sz w:val="28"/>
          <w:szCs w:val="28"/>
        </w:rPr>
        <w:t>абинский район к группам по оплате труда руководителей</w:t>
      </w:r>
    </w:p>
    <w:p w:rsidR="00EB1168" w:rsidRPr="002867E0" w:rsidRDefault="00EB1168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168" w:rsidRPr="002867E0" w:rsidRDefault="00EB1168" w:rsidP="004B46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2.1. Группа по оплате труда определяется не чаще одного раза в год главным распорядителем средств местного бюджета, в ведении которого находится учреждение в устанавливаемом порядке на основании соответствующих документов, подтверждающих наличие указанных объемов работы учреждения.</w:t>
      </w:r>
    </w:p>
    <w:p w:rsidR="00EB1168" w:rsidRPr="002867E0" w:rsidRDefault="00EB1168" w:rsidP="004B46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Группа по оплате труда для вновь открываемых учреждений устанавливается исходя из плановых (проектных) показателей, но не более чем на 2 года.</w:t>
      </w:r>
    </w:p>
    <w:p w:rsidR="00EB1168" w:rsidRPr="002867E0" w:rsidRDefault="00EB1168" w:rsidP="004B46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2.2. При наличии других показателей, не предусмотренных в настоящем разделе, но значительно увеличивающих объем и сложность работы</w:t>
      </w:r>
      <w:r w:rsidR="004B462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 в учреждении, суммарное количество баллов может быть увеличено за каждый дополнительный показатель до 20 баллов.</w:t>
      </w:r>
    </w:p>
    <w:p w:rsidR="00EB1168" w:rsidRPr="002867E0" w:rsidRDefault="00EB1168" w:rsidP="004B46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2.3. Конкретное количество баллов, предусмотренных по показателям</w:t>
      </w:r>
      <w:r w:rsidR="004B462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867E0">
        <w:rPr>
          <w:rFonts w:ascii="Times New Roman" w:hAnsi="Times New Roman" w:cs="Times New Roman"/>
          <w:sz w:val="28"/>
          <w:szCs w:val="28"/>
        </w:rPr>
        <w:t xml:space="preserve"> с приставкой «до», устанавливается главным распорядителем бюджетных средств, в ведении которого находится данное учреждение.</w:t>
      </w:r>
    </w:p>
    <w:p w:rsidR="00EB1168" w:rsidRPr="002867E0" w:rsidRDefault="00EB1168" w:rsidP="004B46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2.4. При установлении группы по оплате труда руководителей контингент обучающихся (воспитанников) учреждений определяется по списочному составу по состоянию на 01 сентября.</w:t>
      </w:r>
    </w:p>
    <w:p w:rsidR="00EB1168" w:rsidRDefault="00EB1168" w:rsidP="004B46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 xml:space="preserve">2.5. За руководителями учреждений, находящихся на капитальном ремонте, сохраняется группа по оплате труда руководителей, определенная </w:t>
      </w:r>
      <w:r w:rsidR="004B462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867E0">
        <w:rPr>
          <w:rFonts w:ascii="Times New Roman" w:hAnsi="Times New Roman" w:cs="Times New Roman"/>
          <w:sz w:val="28"/>
          <w:szCs w:val="28"/>
        </w:rPr>
        <w:t>до начала ремонта, но не более чем на 1 год.</w:t>
      </w:r>
    </w:p>
    <w:p w:rsidR="00D61526" w:rsidRDefault="00D61526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1526" w:rsidRDefault="00D61526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1526" w:rsidRDefault="00D61526" w:rsidP="00D61526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 администрации</w:t>
      </w:r>
    </w:p>
    <w:p w:rsidR="00D61526" w:rsidRDefault="00D61526" w:rsidP="00D61526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D61526" w:rsidRPr="002867E0" w:rsidRDefault="00D61526" w:rsidP="00D61526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>Лабинск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Е.Н. Олейников</w:t>
      </w:r>
    </w:p>
    <w:p w:rsidR="00D61526" w:rsidRPr="002867E0" w:rsidRDefault="00D61526" w:rsidP="00286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CC2" w:rsidRDefault="00564CC2">
      <w: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2"/>
        <w:gridCol w:w="3862"/>
      </w:tblGrid>
      <w:tr w:rsidR="0081684E" w:rsidRPr="004B4629" w:rsidTr="00564CC2">
        <w:tc>
          <w:tcPr>
            <w:tcW w:w="5492" w:type="dxa"/>
          </w:tcPr>
          <w:p w:rsidR="00EB1168" w:rsidRPr="004B4629" w:rsidRDefault="00EB1168" w:rsidP="004B4629">
            <w:pPr>
              <w:pStyle w:val="ConsPlusNormal"/>
              <w:spacing w:line="216" w:lineRule="auto"/>
              <w:jc w:val="right"/>
              <w:outlineLvl w:val="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62" w:type="dxa"/>
          </w:tcPr>
          <w:p w:rsidR="00EB1168" w:rsidRPr="004B4629" w:rsidRDefault="0081684E" w:rsidP="004B4629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4B4629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="00D61526" w:rsidRPr="004B4629">
              <w:rPr>
                <w:rFonts w:ascii="Times New Roman" w:hAnsi="Times New Roman" w:cs="Times New Roman"/>
                <w:sz w:val="27"/>
                <w:szCs w:val="27"/>
              </w:rPr>
              <w:t>риложение</w:t>
            </w:r>
            <w:r w:rsidRPr="004B4629">
              <w:rPr>
                <w:rFonts w:ascii="Times New Roman" w:hAnsi="Times New Roman" w:cs="Times New Roman"/>
                <w:sz w:val="27"/>
                <w:szCs w:val="27"/>
              </w:rPr>
              <w:t xml:space="preserve"> 9</w:t>
            </w:r>
          </w:p>
          <w:p w:rsidR="00EB1168" w:rsidRPr="004B4629" w:rsidRDefault="00EB1168" w:rsidP="004B4629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4B4629">
              <w:rPr>
                <w:rFonts w:ascii="Times New Roman" w:hAnsi="Times New Roman" w:cs="Times New Roman"/>
                <w:sz w:val="27"/>
                <w:szCs w:val="27"/>
              </w:rPr>
              <w:t>к Положению об оплате труда работников муниципальных образовательных учреждений и муниципальных учреждений образования муниципального образования Лабинский район</w:t>
            </w:r>
          </w:p>
        </w:tc>
      </w:tr>
    </w:tbl>
    <w:p w:rsidR="00EB1168" w:rsidRPr="004B4629" w:rsidRDefault="00EB1168" w:rsidP="004B4629">
      <w:pPr>
        <w:shd w:val="clear" w:color="auto" w:fill="FFFFFF"/>
        <w:spacing w:line="216" w:lineRule="auto"/>
        <w:jc w:val="center"/>
        <w:rPr>
          <w:rFonts w:ascii="Times New Roman" w:hAnsi="Times New Roman"/>
          <w:sz w:val="27"/>
          <w:szCs w:val="27"/>
        </w:rPr>
      </w:pPr>
    </w:p>
    <w:p w:rsidR="004B4629" w:rsidRPr="004B4629" w:rsidRDefault="004B4629" w:rsidP="004B4629">
      <w:pPr>
        <w:shd w:val="clear" w:color="auto" w:fill="FFFFFF"/>
        <w:spacing w:line="216" w:lineRule="auto"/>
        <w:jc w:val="center"/>
        <w:rPr>
          <w:rFonts w:ascii="Times New Roman" w:hAnsi="Times New Roman"/>
          <w:sz w:val="27"/>
          <w:szCs w:val="27"/>
        </w:rPr>
      </w:pPr>
    </w:p>
    <w:p w:rsidR="00EB1168" w:rsidRPr="004B4629" w:rsidRDefault="00EB1168" w:rsidP="004B4629">
      <w:pPr>
        <w:shd w:val="clear" w:color="auto" w:fill="FFFFFF"/>
        <w:spacing w:line="216" w:lineRule="auto"/>
        <w:jc w:val="center"/>
        <w:rPr>
          <w:rFonts w:ascii="Times New Roman" w:hAnsi="Times New Roman"/>
          <w:b/>
          <w:sz w:val="27"/>
          <w:szCs w:val="27"/>
        </w:rPr>
      </w:pPr>
      <w:r w:rsidRPr="004B4629">
        <w:rPr>
          <w:rFonts w:ascii="Times New Roman" w:hAnsi="Times New Roman"/>
          <w:b/>
          <w:sz w:val="27"/>
          <w:szCs w:val="27"/>
        </w:rPr>
        <w:t>ПОРЯДОК</w:t>
      </w:r>
    </w:p>
    <w:p w:rsidR="00EB1168" w:rsidRPr="004B4629" w:rsidRDefault="00EB1168" w:rsidP="004B4629">
      <w:pPr>
        <w:shd w:val="clear" w:color="auto" w:fill="FFFFFF"/>
        <w:spacing w:line="216" w:lineRule="auto"/>
        <w:jc w:val="center"/>
        <w:rPr>
          <w:rFonts w:ascii="Times New Roman" w:hAnsi="Times New Roman"/>
          <w:b/>
          <w:sz w:val="27"/>
          <w:szCs w:val="27"/>
        </w:rPr>
      </w:pPr>
      <w:r w:rsidRPr="004B4629">
        <w:rPr>
          <w:rFonts w:ascii="Times New Roman" w:hAnsi="Times New Roman"/>
          <w:b/>
          <w:sz w:val="27"/>
          <w:szCs w:val="27"/>
        </w:rPr>
        <w:t>исчисления размера средней заработной платы для определения размера должностного оклада руководителя муниципальных образовательных учреждений и муниципальных учреждений образования муниципального образования Лабинский район</w:t>
      </w:r>
    </w:p>
    <w:p w:rsidR="00EB1168" w:rsidRPr="004B4629" w:rsidRDefault="00EB1168" w:rsidP="004B4629">
      <w:pPr>
        <w:shd w:val="clear" w:color="auto" w:fill="FFFFFF"/>
        <w:spacing w:line="216" w:lineRule="auto"/>
        <w:jc w:val="center"/>
        <w:rPr>
          <w:rFonts w:ascii="Times New Roman" w:hAnsi="Times New Roman"/>
          <w:sz w:val="27"/>
          <w:szCs w:val="27"/>
        </w:rPr>
      </w:pPr>
    </w:p>
    <w:p w:rsidR="00EB1168" w:rsidRPr="004B4629" w:rsidRDefault="00EB1168" w:rsidP="004B4629">
      <w:pPr>
        <w:shd w:val="clear" w:color="auto" w:fill="FFFFFF"/>
        <w:spacing w:line="216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4B4629">
        <w:rPr>
          <w:rFonts w:ascii="Times New Roman" w:hAnsi="Times New Roman"/>
          <w:sz w:val="27"/>
          <w:szCs w:val="27"/>
        </w:rPr>
        <w:t xml:space="preserve">1. Порядок исчисления размера средней заработной платы для определения размера должностного оклада руководителя муниципального учреждения </w:t>
      </w:r>
      <w:r w:rsidR="004B4629">
        <w:rPr>
          <w:rFonts w:ascii="Times New Roman" w:hAnsi="Times New Roman"/>
          <w:sz w:val="27"/>
          <w:szCs w:val="27"/>
        </w:rPr>
        <w:t xml:space="preserve">                   муниципального образования </w:t>
      </w:r>
      <w:r w:rsidRPr="004B4629">
        <w:rPr>
          <w:rFonts w:ascii="Times New Roman" w:hAnsi="Times New Roman"/>
          <w:sz w:val="27"/>
          <w:szCs w:val="27"/>
        </w:rPr>
        <w:t>Лабинский район (далее – Порядок) определяет правила исчисления средней заработной платы для определения размера должностного оклада руководит</w:t>
      </w:r>
      <w:r w:rsidR="004B4629">
        <w:rPr>
          <w:rFonts w:ascii="Times New Roman" w:hAnsi="Times New Roman"/>
          <w:sz w:val="27"/>
          <w:szCs w:val="27"/>
        </w:rPr>
        <w:t>еля муниципального учреждения муниципального образования</w:t>
      </w:r>
      <w:r w:rsidRPr="004B4629">
        <w:rPr>
          <w:rFonts w:ascii="Times New Roman" w:hAnsi="Times New Roman"/>
          <w:sz w:val="27"/>
          <w:szCs w:val="27"/>
        </w:rPr>
        <w:t xml:space="preserve"> Лабинский район (далее –учреждение).</w:t>
      </w:r>
    </w:p>
    <w:p w:rsidR="00EB1168" w:rsidRPr="004B4629" w:rsidRDefault="00EB1168" w:rsidP="004B4629">
      <w:pPr>
        <w:shd w:val="clear" w:color="auto" w:fill="FFFFFF"/>
        <w:spacing w:line="216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4B4629">
        <w:rPr>
          <w:rFonts w:ascii="Times New Roman" w:hAnsi="Times New Roman"/>
          <w:sz w:val="27"/>
          <w:szCs w:val="27"/>
        </w:rPr>
        <w:t xml:space="preserve">2. Должностной оклад руководителя учреждения определяется трудовым договором, устанавливается в кратном отношении к средней заработной плате педагогического персонала, возглавляемого им учреждения и составляет </w:t>
      </w:r>
      <w:r w:rsidR="00572AB9">
        <w:rPr>
          <w:rFonts w:ascii="Times New Roman" w:hAnsi="Times New Roman"/>
          <w:sz w:val="27"/>
          <w:szCs w:val="27"/>
        </w:rPr>
        <w:t xml:space="preserve">                      </w:t>
      </w:r>
      <w:r w:rsidRPr="004B4629">
        <w:rPr>
          <w:rFonts w:ascii="Times New Roman" w:hAnsi="Times New Roman"/>
          <w:sz w:val="27"/>
          <w:szCs w:val="27"/>
        </w:rPr>
        <w:t>до 5 размеров указанной средней заработной платы.</w:t>
      </w:r>
    </w:p>
    <w:p w:rsidR="00EB1168" w:rsidRPr="004B4629" w:rsidRDefault="00EB1168" w:rsidP="004B4629">
      <w:pPr>
        <w:shd w:val="clear" w:color="auto" w:fill="FFFFFF"/>
        <w:spacing w:line="216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4B4629">
        <w:rPr>
          <w:rFonts w:ascii="Times New Roman" w:hAnsi="Times New Roman"/>
          <w:sz w:val="27"/>
          <w:szCs w:val="27"/>
        </w:rPr>
        <w:t>3. При расчете средней заработной платы учитываются оклады (должностные оклады), ставки заработной платы, повышающий коэффициент</w:t>
      </w:r>
      <w:r w:rsidR="004B4629" w:rsidRPr="004B4629">
        <w:rPr>
          <w:rFonts w:ascii="Times New Roman" w:hAnsi="Times New Roman"/>
          <w:sz w:val="27"/>
          <w:szCs w:val="27"/>
        </w:rPr>
        <w:t xml:space="preserve"> </w:t>
      </w:r>
      <w:r w:rsidRPr="004B4629">
        <w:rPr>
          <w:rFonts w:ascii="Times New Roman" w:hAnsi="Times New Roman"/>
          <w:sz w:val="27"/>
          <w:szCs w:val="27"/>
        </w:rPr>
        <w:t>к окладу за образование и квалификационную категорию, надбавка за выслугу лет, надбавка за качество выполненных работ. При расчете средней заработной платы не учитываются выплаты компенсационного характера педагогического персонала.</w:t>
      </w:r>
    </w:p>
    <w:p w:rsidR="00EB1168" w:rsidRPr="004B4629" w:rsidRDefault="00EB1168" w:rsidP="004B4629">
      <w:pPr>
        <w:shd w:val="clear" w:color="auto" w:fill="FFFFFF"/>
        <w:spacing w:line="216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4B4629">
        <w:rPr>
          <w:rFonts w:ascii="Times New Roman" w:hAnsi="Times New Roman"/>
          <w:sz w:val="27"/>
          <w:szCs w:val="27"/>
        </w:rPr>
        <w:t>4. При создании новых учреждений и в других случаях, когда невозможно произвести расчет средней заработной платы педагогического персонала учреждения, размер должностного оклада руководителя учреждения определяется главным распорядителем, в ведении которого находится учреждение.</w:t>
      </w:r>
    </w:p>
    <w:p w:rsidR="00EB1168" w:rsidRPr="004B4629" w:rsidRDefault="00EB1168" w:rsidP="004B4629">
      <w:pPr>
        <w:shd w:val="clear" w:color="auto" w:fill="FFFFFF"/>
        <w:spacing w:line="216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4B4629">
        <w:rPr>
          <w:rFonts w:ascii="Times New Roman" w:hAnsi="Times New Roman"/>
          <w:sz w:val="27"/>
          <w:szCs w:val="27"/>
        </w:rPr>
        <w:t xml:space="preserve">5. Средняя заработная плата педагогического персонала учреждения определяется путем деления суммы окладов (должностных окладов), ставок заработной платы и выплат стимулирующего характера, указанных в </w:t>
      </w:r>
      <w:r w:rsidR="00572AB9">
        <w:rPr>
          <w:rFonts w:ascii="Times New Roman" w:hAnsi="Times New Roman"/>
          <w:sz w:val="27"/>
          <w:szCs w:val="27"/>
        </w:rPr>
        <w:t xml:space="preserve">                                        </w:t>
      </w:r>
      <w:r w:rsidRPr="004B4629">
        <w:rPr>
          <w:rFonts w:ascii="Times New Roman" w:hAnsi="Times New Roman"/>
          <w:sz w:val="27"/>
          <w:szCs w:val="27"/>
        </w:rPr>
        <w:t>п.</w:t>
      </w:r>
      <w:r w:rsidR="004B4629" w:rsidRPr="004B4629">
        <w:rPr>
          <w:rFonts w:ascii="Times New Roman" w:hAnsi="Times New Roman"/>
          <w:sz w:val="27"/>
          <w:szCs w:val="27"/>
        </w:rPr>
        <w:t xml:space="preserve"> </w:t>
      </w:r>
      <w:r w:rsidRPr="004B4629">
        <w:rPr>
          <w:rFonts w:ascii="Times New Roman" w:hAnsi="Times New Roman"/>
          <w:sz w:val="27"/>
          <w:szCs w:val="27"/>
        </w:rPr>
        <w:t>3 настоящего Порядка, педагогического персонала учреждения</w:t>
      </w:r>
      <w:r w:rsidR="00BD55DF" w:rsidRPr="004B4629">
        <w:rPr>
          <w:rFonts w:ascii="Times New Roman" w:hAnsi="Times New Roman"/>
          <w:sz w:val="27"/>
          <w:szCs w:val="27"/>
        </w:rPr>
        <w:t xml:space="preserve"> </w:t>
      </w:r>
      <w:r w:rsidRPr="004B4629">
        <w:rPr>
          <w:rFonts w:ascii="Times New Roman" w:hAnsi="Times New Roman"/>
          <w:sz w:val="27"/>
          <w:szCs w:val="27"/>
        </w:rPr>
        <w:t>на количество штатных единиц, согласно тарификационному списку педагогических работников на установленную дату.</w:t>
      </w:r>
    </w:p>
    <w:p w:rsidR="00BD55DF" w:rsidRPr="004B4629" w:rsidRDefault="00EB1168" w:rsidP="004B4629">
      <w:pPr>
        <w:shd w:val="clear" w:color="auto" w:fill="FFFFFF"/>
        <w:spacing w:line="216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4B4629">
        <w:rPr>
          <w:rFonts w:ascii="Times New Roman" w:hAnsi="Times New Roman"/>
          <w:sz w:val="27"/>
          <w:szCs w:val="27"/>
        </w:rPr>
        <w:t>6. Должностной оклад руководителя устанавливается ежегодно после проведения тарификации педагогических работников и повышается одновременно с увеличением оплаты труда работников муниципальных учреждений.</w:t>
      </w:r>
    </w:p>
    <w:p w:rsidR="00D61526" w:rsidRDefault="00D61526" w:rsidP="004B4629">
      <w:pPr>
        <w:shd w:val="clear" w:color="auto" w:fill="FFFFFF"/>
        <w:spacing w:line="216" w:lineRule="auto"/>
        <w:ind w:firstLine="720"/>
        <w:jc w:val="both"/>
        <w:rPr>
          <w:rFonts w:ascii="Times New Roman" w:hAnsi="Times New Roman"/>
          <w:sz w:val="27"/>
          <w:szCs w:val="27"/>
        </w:rPr>
      </w:pPr>
    </w:p>
    <w:p w:rsidR="004B4629" w:rsidRPr="004B4629" w:rsidRDefault="004B4629" w:rsidP="004B4629">
      <w:pPr>
        <w:shd w:val="clear" w:color="auto" w:fill="FFFFFF"/>
        <w:spacing w:line="216" w:lineRule="auto"/>
        <w:ind w:firstLine="720"/>
        <w:jc w:val="both"/>
        <w:rPr>
          <w:rFonts w:ascii="Times New Roman" w:hAnsi="Times New Roman"/>
          <w:sz w:val="27"/>
          <w:szCs w:val="27"/>
        </w:rPr>
      </w:pPr>
    </w:p>
    <w:p w:rsidR="00D61526" w:rsidRPr="004B4629" w:rsidRDefault="00D61526" w:rsidP="004B4629">
      <w:pPr>
        <w:spacing w:line="216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4B4629">
        <w:rPr>
          <w:rFonts w:ascii="Times New Roman" w:eastAsia="Times New Roman" w:hAnsi="Times New Roman"/>
          <w:sz w:val="27"/>
          <w:szCs w:val="27"/>
          <w:lang w:eastAsia="ru-RU"/>
        </w:rPr>
        <w:t>Заместитель главы администрации</w:t>
      </w:r>
    </w:p>
    <w:p w:rsidR="00D61526" w:rsidRPr="004B4629" w:rsidRDefault="00D61526" w:rsidP="004B4629">
      <w:pPr>
        <w:spacing w:line="216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4B4629">
        <w:rPr>
          <w:rFonts w:ascii="Times New Roman" w:eastAsia="Times New Roman" w:hAnsi="Times New Roman"/>
          <w:sz w:val="27"/>
          <w:szCs w:val="27"/>
          <w:lang w:eastAsia="ru-RU"/>
        </w:rPr>
        <w:t>муниципального образования</w:t>
      </w:r>
    </w:p>
    <w:p w:rsidR="00D61526" w:rsidRPr="004B4629" w:rsidRDefault="00D61526" w:rsidP="004B4629">
      <w:pPr>
        <w:spacing w:line="216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4B4629">
        <w:rPr>
          <w:rFonts w:ascii="Times New Roman" w:eastAsia="Times New Roman" w:hAnsi="Times New Roman"/>
          <w:sz w:val="27"/>
          <w:szCs w:val="27"/>
          <w:lang w:eastAsia="ru-RU"/>
        </w:rPr>
        <w:t>Лабинский район</w:t>
      </w:r>
      <w:r w:rsidRPr="004B4629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4B4629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4B4629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4B4629">
        <w:rPr>
          <w:rFonts w:ascii="Times New Roman" w:eastAsia="Times New Roman" w:hAnsi="Times New Roman"/>
          <w:sz w:val="27"/>
          <w:szCs w:val="27"/>
          <w:lang w:eastAsia="ru-RU"/>
        </w:rPr>
        <w:tab/>
        <w:t xml:space="preserve">    </w:t>
      </w:r>
      <w:r w:rsidRPr="004B4629">
        <w:rPr>
          <w:rFonts w:ascii="Times New Roman" w:eastAsia="Times New Roman" w:hAnsi="Times New Roman"/>
          <w:sz w:val="27"/>
          <w:szCs w:val="27"/>
          <w:lang w:eastAsia="ru-RU"/>
        </w:rPr>
        <w:tab/>
        <w:t xml:space="preserve">      </w:t>
      </w:r>
      <w:r w:rsidRPr="004B4629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4B4629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4B4629">
        <w:rPr>
          <w:rFonts w:ascii="Times New Roman" w:eastAsia="Times New Roman" w:hAnsi="Times New Roman"/>
          <w:sz w:val="27"/>
          <w:szCs w:val="27"/>
          <w:lang w:eastAsia="ru-RU"/>
        </w:rPr>
        <w:tab/>
        <w:t xml:space="preserve">     Е.Н. Олейников</w:t>
      </w:r>
    </w:p>
    <w:p w:rsidR="00D61526" w:rsidRDefault="00D61526" w:rsidP="00BD55DF">
      <w:pPr>
        <w:shd w:val="clear" w:color="auto" w:fill="FFFFFF"/>
        <w:spacing w:line="223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61526" w:rsidRDefault="00D615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5163F" w:rsidRPr="002867E0" w:rsidRDefault="00564CC2" w:rsidP="00291909">
      <w:pPr>
        <w:spacing w:line="223" w:lineRule="auto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D61526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C5163F" w:rsidRPr="002867E0">
        <w:rPr>
          <w:rFonts w:ascii="Times New Roman" w:hAnsi="Times New Roman"/>
          <w:sz w:val="28"/>
          <w:szCs w:val="28"/>
        </w:rPr>
        <w:t>10</w:t>
      </w:r>
    </w:p>
    <w:p w:rsidR="00B12008" w:rsidRPr="002867E0" w:rsidRDefault="00B12008" w:rsidP="00291909">
      <w:pPr>
        <w:tabs>
          <w:tab w:val="left" w:pos="1545"/>
        </w:tabs>
        <w:autoSpaceDE w:val="0"/>
        <w:autoSpaceDN w:val="0"/>
        <w:adjustRightInd w:val="0"/>
        <w:spacing w:line="223" w:lineRule="auto"/>
        <w:ind w:firstLine="5245"/>
        <w:jc w:val="both"/>
        <w:outlineLvl w:val="0"/>
        <w:rPr>
          <w:rFonts w:ascii="Times New Roman" w:hAnsi="Times New Roman"/>
          <w:sz w:val="28"/>
          <w:szCs w:val="28"/>
        </w:rPr>
      </w:pPr>
      <w:r w:rsidRPr="002867E0">
        <w:rPr>
          <w:rFonts w:ascii="Times New Roman" w:hAnsi="Times New Roman"/>
          <w:sz w:val="28"/>
          <w:szCs w:val="28"/>
        </w:rPr>
        <w:t xml:space="preserve">к Положению об оплате труда </w:t>
      </w:r>
    </w:p>
    <w:p w:rsidR="00B12008" w:rsidRPr="002867E0" w:rsidRDefault="00B12008" w:rsidP="00291909">
      <w:pPr>
        <w:tabs>
          <w:tab w:val="left" w:pos="1545"/>
        </w:tabs>
        <w:autoSpaceDE w:val="0"/>
        <w:autoSpaceDN w:val="0"/>
        <w:adjustRightInd w:val="0"/>
        <w:spacing w:line="223" w:lineRule="auto"/>
        <w:ind w:firstLine="5245"/>
        <w:jc w:val="both"/>
        <w:outlineLvl w:val="0"/>
        <w:rPr>
          <w:rFonts w:ascii="Times New Roman" w:hAnsi="Times New Roman"/>
          <w:sz w:val="28"/>
          <w:szCs w:val="28"/>
        </w:rPr>
      </w:pPr>
      <w:r w:rsidRPr="002867E0">
        <w:rPr>
          <w:rFonts w:ascii="Times New Roman" w:hAnsi="Times New Roman"/>
          <w:sz w:val="28"/>
          <w:szCs w:val="28"/>
        </w:rPr>
        <w:t xml:space="preserve">работников муниципальных </w:t>
      </w:r>
    </w:p>
    <w:p w:rsidR="00B12008" w:rsidRPr="002867E0" w:rsidRDefault="00B12008" w:rsidP="00291909">
      <w:pPr>
        <w:tabs>
          <w:tab w:val="left" w:pos="1545"/>
        </w:tabs>
        <w:autoSpaceDE w:val="0"/>
        <w:autoSpaceDN w:val="0"/>
        <w:adjustRightInd w:val="0"/>
        <w:spacing w:line="223" w:lineRule="auto"/>
        <w:ind w:firstLine="5245"/>
        <w:jc w:val="both"/>
        <w:outlineLvl w:val="0"/>
        <w:rPr>
          <w:rFonts w:ascii="Times New Roman" w:hAnsi="Times New Roman"/>
          <w:sz w:val="28"/>
          <w:szCs w:val="28"/>
        </w:rPr>
      </w:pPr>
      <w:r w:rsidRPr="002867E0">
        <w:rPr>
          <w:rFonts w:ascii="Times New Roman" w:hAnsi="Times New Roman"/>
          <w:sz w:val="28"/>
          <w:szCs w:val="28"/>
        </w:rPr>
        <w:t xml:space="preserve">образовательных учреждений </w:t>
      </w:r>
    </w:p>
    <w:p w:rsidR="00B12008" w:rsidRPr="002867E0" w:rsidRDefault="00B12008" w:rsidP="00291909">
      <w:pPr>
        <w:tabs>
          <w:tab w:val="left" w:pos="1545"/>
        </w:tabs>
        <w:autoSpaceDE w:val="0"/>
        <w:autoSpaceDN w:val="0"/>
        <w:adjustRightInd w:val="0"/>
        <w:spacing w:line="223" w:lineRule="auto"/>
        <w:ind w:firstLine="5245"/>
        <w:jc w:val="both"/>
        <w:outlineLvl w:val="0"/>
        <w:rPr>
          <w:rFonts w:ascii="Times New Roman" w:hAnsi="Times New Roman"/>
          <w:sz w:val="28"/>
          <w:szCs w:val="28"/>
        </w:rPr>
      </w:pPr>
      <w:r w:rsidRPr="002867E0">
        <w:rPr>
          <w:rFonts w:ascii="Times New Roman" w:hAnsi="Times New Roman"/>
          <w:sz w:val="28"/>
          <w:szCs w:val="28"/>
        </w:rPr>
        <w:t xml:space="preserve">и муниципальных учреждений </w:t>
      </w:r>
    </w:p>
    <w:p w:rsidR="00B12008" w:rsidRPr="002867E0" w:rsidRDefault="00B12008" w:rsidP="00291909">
      <w:pPr>
        <w:tabs>
          <w:tab w:val="left" w:pos="1545"/>
        </w:tabs>
        <w:autoSpaceDE w:val="0"/>
        <w:autoSpaceDN w:val="0"/>
        <w:adjustRightInd w:val="0"/>
        <w:spacing w:line="223" w:lineRule="auto"/>
        <w:ind w:firstLine="5245"/>
        <w:jc w:val="both"/>
        <w:outlineLvl w:val="0"/>
        <w:rPr>
          <w:rFonts w:ascii="Times New Roman" w:hAnsi="Times New Roman"/>
          <w:sz w:val="28"/>
          <w:szCs w:val="28"/>
        </w:rPr>
      </w:pPr>
      <w:r w:rsidRPr="002867E0">
        <w:rPr>
          <w:rFonts w:ascii="Times New Roman" w:hAnsi="Times New Roman"/>
          <w:sz w:val="28"/>
          <w:szCs w:val="28"/>
        </w:rPr>
        <w:t xml:space="preserve">образования муниципального </w:t>
      </w:r>
    </w:p>
    <w:p w:rsidR="00B12008" w:rsidRPr="002867E0" w:rsidRDefault="00B12008" w:rsidP="00291909">
      <w:pPr>
        <w:tabs>
          <w:tab w:val="left" w:pos="1545"/>
        </w:tabs>
        <w:autoSpaceDE w:val="0"/>
        <w:autoSpaceDN w:val="0"/>
        <w:adjustRightInd w:val="0"/>
        <w:spacing w:line="223" w:lineRule="auto"/>
        <w:ind w:firstLine="5245"/>
        <w:jc w:val="both"/>
        <w:outlineLvl w:val="0"/>
        <w:rPr>
          <w:rFonts w:ascii="Times New Roman" w:hAnsi="Times New Roman"/>
          <w:sz w:val="28"/>
          <w:szCs w:val="28"/>
        </w:rPr>
      </w:pPr>
      <w:r w:rsidRPr="002867E0">
        <w:rPr>
          <w:rFonts w:ascii="Times New Roman" w:hAnsi="Times New Roman"/>
          <w:sz w:val="28"/>
          <w:szCs w:val="28"/>
        </w:rPr>
        <w:t>образования Лабинский район</w:t>
      </w:r>
    </w:p>
    <w:p w:rsidR="00B12008" w:rsidRDefault="00B12008" w:rsidP="00291909">
      <w:pPr>
        <w:autoSpaceDE w:val="0"/>
        <w:autoSpaceDN w:val="0"/>
        <w:adjustRightInd w:val="0"/>
        <w:spacing w:line="223" w:lineRule="auto"/>
        <w:outlineLvl w:val="0"/>
        <w:rPr>
          <w:rFonts w:ascii="Times New Roman" w:hAnsi="Times New Roman"/>
          <w:sz w:val="28"/>
          <w:szCs w:val="28"/>
        </w:rPr>
      </w:pPr>
    </w:p>
    <w:p w:rsidR="004B4629" w:rsidRPr="002867E0" w:rsidRDefault="004B4629" w:rsidP="00291909">
      <w:pPr>
        <w:autoSpaceDE w:val="0"/>
        <w:autoSpaceDN w:val="0"/>
        <w:adjustRightInd w:val="0"/>
        <w:spacing w:line="223" w:lineRule="auto"/>
        <w:outlineLvl w:val="0"/>
        <w:rPr>
          <w:rFonts w:ascii="Times New Roman" w:hAnsi="Times New Roman"/>
          <w:sz w:val="28"/>
          <w:szCs w:val="28"/>
        </w:rPr>
      </w:pPr>
    </w:p>
    <w:p w:rsidR="00B12008" w:rsidRPr="002867E0" w:rsidRDefault="00B12008" w:rsidP="004B4629">
      <w:pPr>
        <w:autoSpaceDE w:val="0"/>
        <w:autoSpaceDN w:val="0"/>
        <w:adjustRightInd w:val="0"/>
        <w:spacing w:line="223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867E0">
        <w:rPr>
          <w:rFonts w:ascii="Times New Roman" w:hAnsi="Times New Roman"/>
          <w:b/>
          <w:sz w:val="28"/>
          <w:szCs w:val="28"/>
        </w:rPr>
        <w:t>ПОРЯДОК</w:t>
      </w:r>
    </w:p>
    <w:p w:rsidR="00B12008" w:rsidRPr="002867E0" w:rsidRDefault="00B12008" w:rsidP="004B4629">
      <w:pPr>
        <w:autoSpaceDE w:val="0"/>
        <w:autoSpaceDN w:val="0"/>
        <w:adjustRightInd w:val="0"/>
        <w:spacing w:line="223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867E0">
        <w:rPr>
          <w:rFonts w:ascii="Times New Roman" w:hAnsi="Times New Roman"/>
          <w:b/>
          <w:sz w:val="28"/>
          <w:szCs w:val="28"/>
        </w:rPr>
        <w:t>предоставления ежегодной денежной выплаты к началу учебного года педагогическим работникам муниципальных общеобразовательных организаций Лабинского района</w:t>
      </w:r>
    </w:p>
    <w:p w:rsidR="00B12008" w:rsidRPr="002867E0" w:rsidRDefault="00B12008" w:rsidP="00291909">
      <w:pPr>
        <w:autoSpaceDE w:val="0"/>
        <w:autoSpaceDN w:val="0"/>
        <w:adjustRightInd w:val="0"/>
        <w:spacing w:line="223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B12008" w:rsidRPr="002867E0" w:rsidRDefault="004B4629" w:rsidP="00291909">
      <w:pPr>
        <w:pStyle w:val="a3"/>
        <w:autoSpaceDE w:val="0"/>
        <w:autoSpaceDN w:val="0"/>
        <w:adjustRightInd w:val="0"/>
        <w:spacing w:line="223" w:lineRule="auto"/>
        <w:ind w:left="0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B12008" w:rsidRPr="002867E0">
        <w:rPr>
          <w:rFonts w:ascii="Times New Roman" w:hAnsi="Times New Roman"/>
          <w:sz w:val="28"/>
          <w:szCs w:val="28"/>
        </w:rPr>
        <w:t xml:space="preserve">Настоящий Порядок определяет механизм осуществления </w:t>
      </w:r>
      <w:r w:rsidR="00463CB4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B12008" w:rsidRPr="002867E0">
        <w:rPr>
          <w:rFonts w:ascii="Times New Roman" w:hAnsi="Times New Roman"/>
          <w:sz w:val="28"/>
          <w:szCs w:val="28"/>
        </w:rPr>
        <w:t>ежегодной денежной выплаты к началу учебного года (далее – ежегодная выплата) педагогическим работникам муниципальных общеобразовательных организаций Лабинского района (далее – муниципальные общеобразовательные организации).</w:t>
      </w:r>
    </w:p>
    <w:p w:rsidR="00B12008" w:rsidRPr="002867E0" w:rsidRDefault="004B4629" w:rsidP="00291909">
      <w:pPr>
        <w:pStyle w:val="a3"/>
        <w:autoSpaceDE w:val="0"/>
        <w:autoSpaceDN w:val="0"/>
        <w:adjustRightInd w:val="0"/>
        <w:spacing w:line="223" w:lineRule="auto"/>
        <w:ind w:left="0" w:firstLine="708"/>
        <w:jc w:val="both"/>
        <w:outlineLvl w:val="0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2. </w:t>
      </w:r>
      <w:r w:rsidR="00B12008" w:rsidRPr="002867E0">
        <w:rPr>
          <w:rFonts w:ascii="Times New Roman" w:hAnsi="Times New Roman"/>
          <w:spacing w:val="-4"/>
          <w:sz w:val="28"/>
          <w:szCs w:val="28"/>
        </w:rPr>
        <w:t>Право на получение ежегодной выплаты имеют педагогические работники муниципальных общеобразовательных организаций, которые осуществляют трудовую деятельность на основании трудового договора, заключенного</w:t>
      </w:r>
      <w:r w:rsidR="00572AB9">
        <w:rPr>
          <w:rFonts w:ascii="Times New Roman" w:hAnsi="Times New Roman"/>
          <w:spacing w:val="-4"/>
          <w:sz w:val="28"/>
          <w:szCs w:val="28"/>
        </w:rPr>
        <w:t xml:space="preserve">                                          </w:t>
      </w:r>
      <w:r w:rsidR="00B12008" w:rsidRPr="002867E0">
        <w:rPr>
          <w:rFonts w:ascii="Times New Roman" w:hAnsi="Times New Roman"/>
          <w:spacing w:val="-4"/>
          <w:sz w:val="28"/>
          <w:szCs w:val="28"/>
        </w:rPr>
        <w:t xml:space="preserve"> по</w:t>
      </w:r>
      <w:r w:rsidR="00564CC2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B12008" w:rsidRPr="002867E0">
        <w:rPr>
          <w:rFonts w:ascii="Times New Roman" w:hAnsi="Times New Roman"/>
          <w:spacing w:val="-4"/>
          <w:sz w:val="28"/>
          <w:szCs w:val="28"/>
        </w:rPr>
        <w:t>1 сентября соответствующего года, по основному месту работы.</w:t>
      </w:r>
    </w:p>
    <w:p w:rsidR="00B12008" w:rsidRPr="002867E0" w:rsidRDefault="00B12008" w:rsidP="00291909">
      <w:pPr>
        <w:autoSpaceDE w:val="0"/>
        <w:autoSpaceDN w:val="0"/>
        <w:adjustRightInd w:val="0"/>
        <w:spacing w:line="223" w:lineRule="auto"/>
        <w:ind w:firstLine="708"/>
        <w:jc w:val="both"/>
        <w:outlineLvl w:val="0"/>
        <w:rPr>
          <w:rFonts w:ascii="Times New Roman" w:hAnsi="Times New Roman"/>
          <w:spacing w:val="-4"/>
          <w:sz w:val="28"/>
          <w:szCs w:val="28"/>
        </w:rPr>
      </w:pPr>
      <w:r w:rsidRPr="002867E0">
        <w:rPr>
          <w:rFonts w:ascii="Times New Roman" w:hAnsi="Times New Roman"/>
          <w:spacing w:val="-4"/>
          <w:sz w:val="28"/>
          <w:szCs w:val="28"/>
        </w:rPr>
        <w:t xml:space="preserve">Ежегодная выплата не предоставляется педагогическим работникам муниципальных общеобразовательных организаций, находящимся </w:t>
      </w:r>
      <w:r w:rsidR="00463CB4">
        <w:rPr>
          <w:rFonts w:ascii="Times New Roman" w:hAnsi="Times New Roman"/>
          <w:spacing w:val="-4"/>
          <w:sz w:val="28"/>
          <w:szCs w:val="28"/>
        </w:rPr>
        <w:t xml:space="preserve">                                   </w:t>
      </w:r>
      <w:r w:rsidRPr="002867E0">
        <w:rPr>
          <w:rFonts w:ascii="Times New Roman" w:hAnsi="Times New Roman"/>
          <w:spacing w:val="-4"/>
          <w:sz w:val="28"/>
          <w:szCs w:val="28"/>
        </w:rPr>
        <w:t xml:space="preserve">по состоянию на 1 августа соответствующего года в длительном отпуске сроком </w:t>
      </w:r>
      <w:r w:rsidR="00572AB9">
        <w:rPr>
          <w:rFonts w:ascii="Times New Roman" w:hAnsi="Times New Roman"/>
          <w:spacing w:val="-4"/>
          <w:sz w:val="28"/>
          <w:szCs w:val="28"/>
        </w:rPr>
        <w:t xml:space="preserve">                     </w:t>
      </w:r>
      <w:r w:rsidRPr="002867E0">
        <w:rPr>
          <w:rFonts w:ascii="Times New Roman" w:hAnsi="Times New Roman"/>
          <w:spacing w:val="-4"/>
          <w:sz w:val="28"/>
          <w:szCs w:val="28"/>
        </w:rPr>
        <w:t>до одного года или в отпуске по уходу за ребенком до достижения им возраста</w:t>
      </w:r>
      <w:r w:rsidR="00572AB9">
        <w:rPr>
          <w:rFonts w:ascii="Times New Roman" w:hAnsi="Times New Roman"/>
          <w:spacing w:val="-4"/>
          <w:sz w:val="28"/>
          <w:szCs w:val="28"/>
        </w:rPr>
        <w:t xml:space="preserve">                    </w:t>
      </w:r>
      <w:r w:rsidRPr="002867E0">
        <w:rPr>
          <w:rFonts w:ascii="Times New Roman" w:hAnsi="Times New Roman"/>
          <w:spacing w:val="-4"/>
          <w:sz w:val="28"/>
          <w:szCs w:val="28"/>
        </w:rPr>
        <w:t xml:space="preserve"> трех лет.</w:t>
      </w:r>
    </w:p>
    <w:p w:rsidR="00B12008" w:rsidRPr="002867E0" w:rsidRDefault="00B12008" w:rsidP="00291909">
      <w:pPr>
        <w:autoSpaceDE w:val="0"/>
        <w:autoSpaceDN w:val="0"/>
        <w:adjustRightInd w:val="0"/>
        <w:spacing w:line="223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2867E0">
        <w:rPr>
          <w:rFonts w:ascii="Times New Roman" w:hAnsi="Times New Roman"/>
          <w:sz w:val="28"/>
          <w:szCs w:val="28"/>
        </w:rPr>
        <w:t>Список педагогических работников, имеющих право на предоставление ежегодной выплаты, утверждается приказом руководителя муниципальной общеобразовательной организации.</w:t>
      </w:r>
    </w:p>
    <w:p w:rsidR="00B12008" w:rsidRPr="002867E0" w:rsidRDefault="00B12008" w:rsidP="00291909">
      <w:pPr>
        <w:autoSpaceDE w:val="0"/>
        <w:autoSpaceDN w:val="0"/>
        <w:adjustRightInd w:val="0"/>
        <w:spacing w:line="223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2867E0">
        <w:rPr>
          <w:rFonts w:ascii="Times New Roman" w:hAnsi="Times New Roman"/>
          <w:sz w:val="28"/>
          <w:szCs w:val="28"/>
        </w:rPr>
        <w:t xml:space="preserve">3. Размер ежегодной выплаты устанавливается в сумме 5 750 рублей. </w:t>
      </w:r>
    </w:p>
    <w:p w:rsidR="00B12008" w:rsidRPr="002867E0" w:rsidRDefault="00B12008" w:rsidP="00291909">
      <w:pPr>
        <w:autoSpaceDE w:val="0"/>
        <w:autoSpaceDN w:val="0"/>
        <w:adjustRightInd w:val="0"/>
        <w:spacing w:line="223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2867E0">
        <w:rPr>
          <w:rFonts w:ascii="Times New Roman" w:hAnsi="Times New Roman"/>
          <w:sz w:val="28"/>
          <w:szCs w:val="28"/>
        </w:rPr>
        <w:t>4. Ежегодная выплата относится к выплатам стимулирующего характера, осуществляется за счет средств краевого бюджета и является составной частью заработной платы педагогического работника.</w:t>
      </w:r>
    </w:p>
    <w:p w:rsidR="00B12008" w:rsidRPr="002867E0" w:rsidRDefault="00B12008" w:rsidP="00291909">
      <w:pPr>
        <w:autoSpaceDE w:val="0"/>
        <w:autoSpaceDN w:val="0"/>
        <w:adjustRightInd w:val="0"/>
        <w:spacing w:line="223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2867E0">
        <w:rPr>
          <w:rFonts w:ascii="Times New Roman" w:hAnsi="Times New Roman"/>
          <w:sz w:val="28"/>
          <w:szCs w:val="28"/>
        </w:rPr>
        <w:t xml:space="preserve">5. Ежегодная выплата предоставляется педагогическим работникам при условии занятия ими штатной должности в размере не менее 0,5 ставки </w:t>
      </w:r>
      <w:r w:rsidR="00463CB4">
        <w:rPr>
          <w:rFonts w:ascii="Times New Roman" w:hAnsi="Times New Roman"/>
          <w:sz w:val="28"/>
          <w:szCs w:val="28"/>
        </w:rPr>
        <w:t xml:space="preserve">                   </w:t>
      </w:r>
      <w:r w:rsidRPr="002867E0">
        <w:rPr>
          <w:rFonts w:ascii="Times New Roman" w:hAnsi="Times New Roman"/>
          <w:sz w:val="28"/>
          <w:szCs w:val="28"/>
        </w:rPr>
        <w:t xml:space="preserve">без учета отработанного времени. </w:t>
      </w:r>
    </w:p>
    <w:p w:rsidR="00B12008" w:rsidRPr="002867E0" w:rsidRDefault="00B12008" w:rsidP="00291909">
      <w:pPr>
        <w:autoSpaceDE w:val="0"/>
        <w:autoSpaceDN w:val="0"/>
        <w:adjustRightInd w:val="0"/>
        <w:spacing w:line="223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2867E0">
        <w:rPr>
          <w:rFonts w:ascii="Times New Roman" w:hAnsi="Times New Roman"/>
          <w:sz w:val="28"/>
          <w:szCs w:val="28"/>
        </w:rPr>
        <w:t>При занятии штатной должности в размере менее 0,5 ставки ежегодная выплата производится пропорционально размеру занятой штатной должности без учета отработанного времени.</w:t>
      </w:r>
    </w:p>
    <w:p w:rsidR="00B12008" w:rsidRPr="002867E0" w:rsidRDefault="00B12008" w:rsidP="00291909">
      <w:pPr>
        <w:autoSpaceDE w:val="0"/>
        <w:autoSpaceDN w:val="0"/>
        <w:adjustRightInd w:val="0"/>
        <w:spacing w:line="223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2867E0">
        <w:rPr>
          <w:rFonts w:ascii="Times New Roman" w:hAnsi="Times New Roman"/>
          <w:sz w:val="28"/>
          <w:szCs w:val="28"/>
        </w:rPr>
        <w:t>6. Ежегодная выплата производится в период с 25 августа по 10 сентября соответствующего года.</w:t>
      </w:r>
    </w:p>
    <w:p w:rsidR="00B12008" w:rsidRDefault="00B12008" w:rsidP="00291909">
      <w:pPr>
        <w:tabs>
          <w:tab w:val="left" w:pos="3615"/>
        </w:tabs>
        <w:spacing w:line="223" w:lineRule="auto"/>
        <w:contextualSpacing/>
        <w:rPr>
          <w:rFonts w:ascii="Times New Roman" w:hAnsi="Times New Roman"/>
          <w:sz w:val="28"/>
          <w:szCs w:val="28"/>
        </w:rPr>
      </w:pPr>
    </w:p>
    <w:p w:rsidR="004B4629" w:rsidRPr="002867E0" w:rsidRDefault="004B4629" w:rsidP="00291909">
      <w:pPr>
        <w:tabs>
          <w:tab w:val="left" w:pos="3615"/>
        </w:tabs>
        <w:spacing w:line="223" w:lineRule="auto"/>
        <w:contextualSpacing/>
        <w:rPr>
          <w:rFonts w:ascii="Times New Roman" w:hAnsi="Times New Roman"/>
          <w:sz w:val="28"/>
          <w:szCs w:val="28"/>
        </w:rPr>
      </w:pPr>
    </w:p>
    <w:p w:rsidR="00291909" w:rsidRDefault="00291909" w:rsidP="00291909">
      <w:pPr>
        <w:spacing w:line="223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 администрации</w:t>
      </w:r>
    </w:p>
    <w:p w:rsidR="00291909" w:rsidRDefault="00291909" w:rsidP="00291909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291909" w:rsidRPr="002867E0" w:rsidRDefault="00291909" w:rsidP="00291909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>Лабинск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Е.Н. Олейников</w:t>
      </w:r>
    </w:p>
    <w:p w:rsidR="00C5163F" w:rsidRPr="002867E0" w:rsidRDefault="00C5163F" w:rsidP="00291909">
      <w:pPr>
        <w:tabs>
          <w:tab w:val="left" w:pos="1545"/>
        </w:tabs>
        <w:autoSpaceDE w:val="0"/>
        <w:autoSpaceDN w:val="0"/>
        <w:adjustRightInd w:val="0"/>
        <w:spacing w:line="223" w:lineRule="auto"/>
        <w:ind w:firstLine="5103"/>
        <w:jc w:val="both"/>
        <w:outlineLvl w:val="0"/>
        <w:rPr>
          <w:rFonts w:ascii="Times New Roman" w:hAnsi="Times New Roman"/>
          <w:sz w:val="28"/>
          <w:szCs w:val="28"/>
        </w:rPr>
      </w:pPr>
      <w:r w:rsidRPr="002867E0">
        <w:rPr>
          <w:rFonts w:ascii="Times New Roman" w:hAnsi="Times New Roman"/>
          <w:sz w:val="28"/>
          <w:szCs w:val="28"/>
        </w:rPr>
        <w:lastRenderedPageBreak/>
        <w:t>П</w:t>
      </w:r>
      <w:r w:rsidR="00291909" w:rsidRPr="002867E0">
        <w:rPr>
          <w:rFonts w:ascii="Times New Roman" w:hAnsi="Times New Roman"/>
          <w:sz w:val="28"/>
          <w:szCs w:val="28"/>
        </w:rPr>
        <w:t>риложение</w:t>
      </w:r>
      <w:r w:rsidRPr="002867E0">
        <w:rPr>
          <w:rFonts w:ascii="Times New Roman" w:hAnsi="Times New Roman"/>
          <w:sz w:val="28"/>
          <w:szCs w:val="28"/>
        </w:rPr>
        <w:t xml:space="preserve"> 11</w:t>
      </w:r>
    </w:p>
    <w:p w:rsidR="00C364E0" w:rsidRPr="002867E0" w:rsidRDefault="00C364E0" w:rsidP="00291909">
      <w:pPr>
        <w:tabs>
          <w:tab w:val="left" w:pos="1545"/>
        </w:tabs>
        <w:autoSpaceDE w:val="0"/>
        <w:autoSpaceDN w:val="0"/>
        <w:adjustRightInd w:val="0"/>
        <w:spacing w:line="223" w:lineRule="auto"/>
        <w:ind w:firstLine="5103"/>
        <w:jc w:val="both"/>
        <w:outlineLvl w:val="0"/>
        <w:rPr>
          <w:rFonts w:ascii="Times New Roman" w:hAnsi="Times New Roman"/>
          <w:sz w:val="28"/>
          <w:szCs w:val="28"/>
        </w:rPr>
      </w:pPr>
      <w:r w:rsidRPr="002867E0">
        <w:rPr>
          <w:rFonts w:ascii="Times New Roman" w:hAnsi="Times New Roman"/>
          <w:sz w:val="28"/>
          <w:szCs w:val="28"/>
        </w:rPr>
        <w:t xml:space="preserve">к Положению об оплате труда </w:t>
      </w:r>
    </w:p>
    <w:p w:rsidR="00C364E0" w:rsidRPr="002867E0" w:rsidRDefault="00C364E0" w:rsidP="00291909">
      <w:pPr>
        <w:tabs>
          <w:tab w:val="left" w:pos="1545"/>
        </w:tabs>
        <w:autoSpaceDE w:val="0"/>
        <w:autoSpaceDN w:val="0"/>
        <w:adjustRightInd w:val="0"/>
        <w:spacing w:line="223" w:lineRule="auto"/>
        <w:ind w:firstLine="5103"/>
        <w:jc w:val="both"/>
        <w:outlineLvl w:val="0"/>
        <w:rPr>
          <w:rFonts w:ascii="Times New Roman" w:hAnsi="Times New Roman"/>
          <w:sz w:val="28"/>
          <w:szCs w:val="28"/>
        </w:rPr>
      </w:pPr>
      <w:r w:rsidRPr="002867E0">
        <w:rPr>
          <w:rFonts w:ascii="Times New Roman" w:hAnsi="Times New Roman"/>
          <w:sz w:val="28"/>
          <w:szCs w:val="28"/>
        </w:rPr>
        <w:t xml:space="preserve">работников муниципальных </w:t>
      </w:r>
    </w:p>
    <w:p w:rsidR="00C364E0" w:rsidRPr="002867E0" w:rsidRDefault="00C364E0" w:rsidP="00291909">
      <w:pPr>
        <w:tabs>
          <w:tab w:val="left" w:pos="1545"/>
        </w:tabs>
        <w:autoSpaceDE w:val="0"/>
        <w:autoSpaceDN w:val="0"/>
        <w:adjustRightInd w:val="0"/>
        <w:spacing w:line="223" w:lineRule="auto"/>
        <w:ind w:firstLine="5103"/>
        <w:jc w:val="both"/>
        <w:outlineLvl w:val="0"/>
        <w:rPr>
          <w:rFonts w:ascii="Times New Roman" w:hAnsi="Times New Roman"/>
          <w:sz w:val="28"/>
          <w:szCs w:val="28"/>
        </w:rPr>
      </w:pPr>
      <w:r w:rsidRPr="002867E0">
        <w:rPr>
          <w:rFonts w:ascii="Times New Roman" w:hAnsi="Times New Roman"/>
          <w:sz w:val="28"/>
          <w:szCs w:val="28"/>
        </w:rPr>
        <w:t xml:space="preserve">образовательных учреждений </w:t>
      </w:r>
    </w:p>
    <w:p w:rsidR="00C364E0" w:rsidRPr="002867E0" w:rsidRDefault="00C364E0" w:rsidP="00291909">
      <w:pPr>
        <w:tabs>
          <w:tab w:val="left" w:pos="1545"/>
        </w:tabs>
        <w:autoSpaceDE w:val="0"/>
        <w:autoSpaceDN w:val="0"/>
        <w:adjustRightInd w:val="0"/>
        <w:spacing w:line="223" w:lineRule="auto"/>
        <w:ind w:firstLine="5103"/>
        <w:jc w:val="both"/>
        <w:outlineLvl w:val="0"/>
        <w:rPr>
          <w:rFonts w:ascii="Times New Roman" w:hAnsi="Times New Roman"/>
          <w:sz w:val="28"/>
          <w:szCs w:val="28"/>
        </w:rPr>
      </w:pPr>
      <w:r w:rsidRPr="002867E0">
        <w:rPr>
          <w:rFonts w:ascii="Times New Roman" w:hAnsi="Times New Roman"/>
          <w:sz w:val="28"/>
          <w:szCs w:val="28"/>
        </w:rPr>
        <w:t xml:space="preserve">и муниципальных учреждений </w:t>
      </w:r>
    </w:p>
    <w:p w:rsidR="00C364E0" w:rsidRPr="002867E0" w:rsidRDefault="00C364E0" w:rsidP="00291909">
      <w:pPr>
        <w:tabs>
          <w:tab w:val="left" w:pos="1545"/>
        </w:tabs>
        <w:autoSpaceDE w:val="0"/>
        <w:autoSpaceDN w:val="0"/>
        <w:adjustRightInd w:val="0"/>
        <w:spacing w:line="223" w:lineRule="auto"/>
        <w:ind w:firstLine="5103"/>
        <w:jc w:val="both"/>
        <w:outlineLvl w:val="0"/>
        <w:rPr>
          <w:rFonts w:ascii="Times New Roman" w:hAnsi="Times New Roman"/>
          <w:sz w:val="28"/>
          <w:szCs w:val="28"/>
        </w:rPr>
      </w:pPr>
      <w:r w:rsidRPr="002867E0">
        <w:rPr>
          <w:rFonts w:ascii="Times New Roman" w:hAnsi="Times New Roman"/>
          <w:sz w:val="28"/>
          <w:szCs w:val="28"/>
        </w:rPr>
        <w:t xml:space="preserve">образования муниципального </w:t>
      </w:r>
    </w:p>
    <w:p w:rsidR="00C364E0" w:rsidRPr="002867E0" w:rsidRDefault="00C364E0" w:rsidP="00291909">
      <w:pPr>
        <w:tabs>
          <w:tab w:val="left" w:pos="1545"/>
        </w:tabs>
        <w:autoSpaceDE w:val="0"/>
        <w:autoSpaceDN w:val="0"/>
        <w:adjustRightInd w:val="0"/>
        <w:spacing w:line="223" w:lineRule="auto"/>
        <w:ind w:firstLine="5103"/>
        <w:jc w:val="both"/>
        <w:outlineLvl w:val="0"/>
        <w:rPr>
          <w:rFonts w:ascii="Times New Roman" w:hAnsi="Times New Roman"/>
          <w:sz w:val="28"/>
          <w:szCs w:val="28"/>
        </w:rPr>
      </w:pPr>
      <w:r w:rsidRPr="002867E0">
        <w:rPr>
          <w:rFonts w:ascii="Times New Roman" w:hAnsi="Times New Roman"/>
          <w:sz w:val="28"/>
          <w:szCs w:val="28"/>
        </w:rPr>
        <w:t>образования Лабинский район</w:t>
      </w:r>
    </w:p>
    <w:p w:rsidR="00C364E0" w:rsidRDefault="00C364E0" w:rsidP="00291909">
      <w:pPr>
        <w:autoSpaceDE w:val="0"/>
        <w:autoSpaceDN w:val="0"/>
        <w:adjustRightInd w:val="0"/>
        <w:spacing w:line="223" w:lineRule="auto"/>
        <w:outlineLvl w:val="0"/>
        <w:rPr>
          <w:rFonts w:ascii="Times New Roman" w:hAnsi="Times New Roman"/>
          <w:sz w:val="28"/>
          <w:szCs w:val="28"/>
        </w:rPr>
      </w:pPr>
    </w:p>
    <w:p w:rsidR="004B4629" w:rsidRPr="002867E0" w:rsidRDefault="004B4629" w:rsidP="00291909">
      <w:pPr>
        <w:autoSpaceDE w:val="0"/>
        <w:autoSpaceDN w:val="0"/>
        <w:adjustRightInd w:val="0"/>
        <w:spacing w:line="223" w:lineRule="auto"/>
        <w:outlineLvl w:val="0"/>
        <w:rPr>
          <w:rFonts w:ascii="Times New Roman" w:hAnsi="Times New Roman"/>
          <w:sz w:val="28"/>
          <w:szCs w:val="28"/>
        </w:rPr>
      </w:pPr>
    </w:p>
    <w:p w:rsidR="004B4629" w:rsidRDefault="00C364E0" w:rsidP="00291909">
      <w:pPr>
        <w:widowControl w:val="0"/>
        <w:autoSpaceDE w:val="0"/>
        <w:autoSpaceDN w:val="0"/>
        <w:adjustRightInd w:val="0"/>
        <w:spacing w:line="223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867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</w:t>
      </w:r>
    </w:p>
    <w:p w:rsidR="00C364E0" w:rsidRDefault="00C364E0" w:rsidP="00291909">
      <w:pPr>
        <w:widowControl w:val="0"/>
        <w:autoSpaceDE w:val="0"/>
        <w:autoSpaceDN w:val="0"/>
        <w:adjustRightInd w:val="0"/>
        <w:spacing w:line="223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867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осуществления доплат водителям муниципальных образовательных учреждений, подведомственных управлению образования администрации муниципального образования Лабинский район</w:t>
      </w:r>
    </w:p>
    <w:p w:rsidR="004B4629" w:rsidRPr="002867E0" w:rsidRDefault="004B4629" w:rsidP="00291909">
      <w:pPr>
        <w:widowControl w:val="0"/>
        <w:autoSpaceDE w:val="0"/>
        <w:autoSpaceDN w:val="0"/>
        <w:adjustRightInd w:val="0"/>
        <w:spacing w:line="223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364E0" w:rsidRPr="002867E0" w:rsidRDefault="00C364E0" w:rsidP="004B4629">
      <w:pPr>
        <w:widowControl w:val="0"/>
        <w:autoSpaceDE w:val="0"/>
        <w:autoSpaceDN w:val="0"/>
        <w:adjustRightInd w:val="0"/>
        <w:spacing w:line="223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5" w:name="sub_11"/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>1. Настоящий Порядок осуществления доплат водителям муниципальных образовательных учреждений, подведомственных управлению образования администрации муниципального образования Лабинский район, определяет правила осуществления ежемесячных денежных выплат стимулирующ</w:t>
      </w:r>
      <w:r w:rsidR="004B4629">
        <w:rPr>
          <w:rFonts w:ascii="Times New Roman" w:eastAsia="Times New Roman" w:hAnsi="Times New Roman"/>
          <w:sz w:val="28"/>
          <w:szCs w:val="28"/>
          <w:lang w:eastAsia="ru-RU"/>
        </w:rPr>
        <w:t xml:space="preserve">его характера (далее – денежные </w:t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>выплаты) работникам, занимающим должность водителей в размере 13000 (тринадцать тысяч) рублей 00 копеек.</w:t>
      </w:r>
    </w:p>
    <w:p w:rsidR="00C364E0" w:rsidRPr="002867E0" w:rsidRDefault="00C364E0" w:rsidP="004B4629">
      <w:pPr>
        <w:widowControl w:val="0"/>
        <w:autoSpaceDE w:val="0"/>
        <w:autoSpaceDN w:val="0"/>
        <w:adjustRightInd w:val="0"/>
        <w:spacing w:line="223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6" w:name="sub_12"/>
      <w:bookmarkEnd w:id="15"/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 xml:space="preserve">2. Денежные выплаты, определенные </w:t>
      </w:r>
      <w:r w:rsidR="00564CC2" w:rsidRPr="002867E0">
        <w:rPr>
          <w:rFonts w:ascii="Times New Roman" w:eastAsia="Times New Roman" w:hAnsi="Times New Roman"/>
          <w:sz w:val="28"/>
          <w:szCs w:val="28"/>
          <w:lang w:eastAsia="ru-RU"/>
        </w:rPr>
        <w:t>настоящим постановлением,</w:t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 xml:space="preserve"> носят дополнительный характер и назначаются работникам сверх установленного минимального размера оплаты труда.</w:t>
      </w:r>
    </w:p>
    <w:p w:rsidR="00C364E0" w:rsidRPr="002867E0" w:rsidRDefault="00C364E0" w:rsidP="004B4629">
      <w:pPr>
        <w:widowControl w:val="0"/>
        <w:autoSpaceDE w:val="0"/>
        <w:autoSpaceDN w:val="0"/>
        <w:adjustRightInd w:val="0"/>
        <w:spacing w:line="223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7" w:name="sub_13"/>
      <w:bookmarkEnd w:id="16"/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 xml:space="preserve">3. Денежные выплаты, предусмотренные </w:t>
      </w:r>
      <w:hyperlink w:anchor="sub_11" w:history="1">
        <w:r w:rsidRPr="002867E0">
          <w:rPr>
            <w:rFonts w:ascii="Times New Roman" w:eastAsia="Times New Roman" w:hAnsi="Times New Roman"/>
            <w:sz w:val="28"/>
            <w:szCs w:val="28"/>
            <w:lang w:eastAsia="ru-RU"/>
          </w:rPr>
          <w:t>пунктом 1</w:t>
        </w:r>
      </w:hyperlink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Порядка, производятся из фактически отработанного времени календарного месяца, но не более 13000 (тринадцати тысяч) рублей 00 копеек.</w:t>
      </w:r>
    </w:p>
    <w:p w:rsidR="00C364E0" w:rsidRPr="002867E0" w:rsidRDefault="00C364E0" w:rsidP="004B4629">
      <w:pPr>
        <w:widowControl w:val="0"/>
        <w:autoSpaceDE w:val="0"/>
        <w:autoSpaceDN w:val="0"/>
        <w:adjustRightInd w:val="0"/>
        <w:spacing w:line="223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8" w:name="sub_14"/>
      <w:bookmarkEnd w:id="17"/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>4. При занятии штатной должности на неполный оклад (должностной оклад), на неполную ставку заработной платы выплаты производятся пропорционально занимаемой должности.</w:t>
      </w:r>
    </w:p>
    <w:p w:rsidR="00C364E0" w:rsidRPr="002867E0" w:rsidRDefault="00C364E0" w:rsidP="004B4629">
      <w:pPr>
        <w:widowControl w:val="0"/>
        <w:autoSpaceDE w:val="0"/>
        <w:autoSpaceDN w:val="0"/>
        <w:adjustRightInd w:val="0"/>
        <w:spacing w:line="223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9" w:name="sub_15"/>
      <w:bookmarkEnd w:id="18"/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>5. При занятии штатной должности в объеме более одной ставки выплата устанавливается как за одну ставку.</w:t>
      </w:r>
    </w:p>
    <w:p w:rsidR="00C364E0" w:rsidRPr="002867E0" w:rsidRDefault="004B4629" w:rsidP="004B4629">
      <w:pPr>
        <w:widowControl w:val="0"/>
        <w:autoSpaceDE w:val="0"/>
        <w:autoSpaceDN w:val="0"/>
        <w:adjustRightInd w:val="0"/>
        <w:spacing w:line="223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0" w:name="sub_16"/>
      <w:bookmarkEnd w:id="19"/>
      <w:r>
        <w:rPr>
          <w:rFonts w:ascii="Times New Roman" w:eastAsia="Times New Roman" w:hAnsi="Times New Roman"/>
          <w:sz w:val="28"/>
          <w:szCs w:val="28"/>
          <w:lang w:eastAsia="ru-RU"/>
        </w:rPr>
        <w:t>6. </w:t>
      </w:r>
      <w:r w:rsidR="00C364E0" w:rsidRPr="002867E0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Размер надбавок и доплат, включая доплаты за совмещение должностей (профессий), и других выплат компенсационного и стимулирующего характера, установленных согласно выполняемому дополнительному объему работ, исчисляется без учета денежных выплат, установленных </w:t>
      </w:r>
      <w:hyperlink w:anchor="sub_11" w:history="1">
        <w:r w:rsidR="00C364E0" w:rsidRPr="002867E0">
          <w:rPr>
            <w:rFonts w:ascii="Times New Roman" w:eastAsia="Times New Roman" w:hAnsi="Times New Roman"/>
            <w:sz w:val="28"/>
            <w:szCs w:val="28"/>
            <w:lang w:eastAsia="ru-RU"/>
          </w:rPr>
          <w:t>пунктом 1</w:t>
        </w:r>
      </w:hyperlink>
      <w:r w:rsidR="00C364E0" w:rsidRPr="002867E0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Порядка.</w:t>
      </w:r>
    </w:p>
    <w:p w:rsidR="00C364E0" w:rsidRPr="002867E0" w:rsidRDefault="004B4629" w:rsidP="004B4629">
      <w:pPr>
        <w:widowControl w:val="0"/>
        <w:autoSpaceDE w:val="0"/>
        <w:autoSpaceDN w:val="0"/>
        <w:adjustRightInd w:val="0"/>
        <w:spacing w:line="223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7. </w:t>
      </w:r>
      <w:r w:rsidR="00C364E0" w:rsidRPr="002867E0">
        <w:rPr>
          <w:rFonts w:ascii="Times New Roman" w:eastAsia="Times New Roman" w:hAnsi="Times New Roman"/>
          <w:sz w:val="28"/>
          <w:szCs w:val="28"/>
          <w:lang w:eastAsia="ru-RU"/>
        </w:rPr>
        <w:t xml:space="preserve">Выплата является составной частью заработной платы работника </w:t>
      </w:r>
      <w:r w:rsidR="00463CB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</w:t>
      </w:r>
      <w:r w:rsidR="00C364E0" w:rsidRPr="002867E0">
        <w:rPr>
          <w:rFonts w:ascii="Times New Roman" w:eastAsia="Times New Roman" w:hAnsi="Times New Roman"/>
          <w:sz w:val="28"/>
          <w:szCs w:val="28"/>
          <w:lang w:eastAsia="ru-RU"/>
        </w:rPr>
        <w:t>и производится 1 раз в месяц в сроки, установленные учреждениям, подведомственным управлению образования администрации муниципального образования Лабинский район для выплаты заработной платы</w:t>
      </w:r>
      <w:bookmarkEnd w:id="20"/>
      <w:r w:rsidR="00C364E0" w:rsidRPr="002867E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91909" w:rsidRDefault="00291909" w:rsidP="00291909">
      <w:pPr>
        <w:spacing w:line="223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1909" w:rsidRDefault="00291909" w:rsidP="00291909">
      <w:pPr>
        <w:spacing w:line="223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1909" w:rsidRDefault="00291909" w:rsidP="00291909">
      <w:pPr>
        <w:spacing w:line="223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 администрации</w:t>
      </w:r>
    </w:p>
    <w:p w:rsidR="00291909" w:rsidRDefault="00291909" w:rsidP="00291909">
      <w:pPr>
        <w:spacing w:line="223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291909" w:rsidRPr="002867E0" w:rsidRDefault="00291909" w:rsidP="00291909">
      <w:pPr>
        <w:spacing w:line="223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>Лабинск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</w:t>
      </w:r>
      <w:r w:rsidR="004B4629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Е.Н. Олейников</w:t>
      </w:r>
    </w:p>
    <w:p w:rsidR="00C364E0" w:rsidRPr="002867E0" w:rsidRDefault="00C364E0" w:rsidP="00291909">
      <w:pPr>
        <w:tabs>
          <w:tab w:val="left" w:pos="3615"/>
        </w:tabs>
        <w:spacing w:line="223" w:lineRule="auto"/>
        <w:contextualSpacing/>
        <w:rPr>
          <w:rFonts w:ascii="Times New Roman" w:hAnsi="Times New Roman"/>
          <w:sz w:val="28"/>
          <w:szCs w:val="28"/>
        </w:rPr>
      </w:pPr>
    </w:p>
    <w:p w:rsidR="00564CC2" w:rsidRDefault="00564CC2" w:rsidP="00291909">
      <w:pPr>
        <w:spacing w:line="223" w:lineRule="auto"/>
      </w:pPr>
      <w:r>
        <w:br w:type="page"/>
      </w:r>
    </w:p>
    <w:tbl>
      <w:tblPr>
        <w:tblStyle w:val="ac"/>
        <w:tblW w:w="9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941"/>
      </w:tblGrid>
      <w:tr w:rsidR="0081684E" w:rsidRPr="002867E0" w:rsidTr="004F2FBE">
        <w:tc>
          <w:tcPr>
            <w:tcW w:w="5778" w:type="dxa"/>
          </w:tcPr>
          <w:p w:rsidR="0081684E" w:rsidRPr="002867E0" w:rsidRDefault="0081684E" w:rsidP="002867E0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</w:tcPr>
          <w:p w:rsidR="00C5163F" w:rsidRPr="002867E0" w:rsidRDefault="00C5163F" w:rsidP="002867E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91909" w:rsidRPr="002867E0">
              <w:rPr>
                <w:rFonts w:ascii="Times New Roman" w:hAnsi="Times New Roman" w:cs="Times New Roman"/>
                <w:sz w:val="28"/>
                <w:szCs w:val="28"/>
              </w:rPr>
              <w:t>риложение</w:t>
            </w: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  <w:p w:rsidR="0081684E" w:rsidRPr="002867E0" w:rsidRDefault="0081684E" w:rsidP="002867E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7E0">
              <w:rPr>
                <w:rFonts w:ascii="Times New Roman" w:hAnsi="Times New Roman" w:cs="Times New Roman"/>
                <w:sz w:val="28"/>
                <w:szCs w:val="28"/>
              </w:rPr>
              <w:t>к Положению об оплате труда работников муниципальных образовательных учреждений и муниципальных учреждений образования муниципального образования Лабинский район</w:t>
            </w:r>
          </w:p>
        </w:tc>
      </w:tr>
    </w:tbl>
    <w:p w:rsidR="0081684E" w:rsidRPr="002867E0" w:rsidRDefault="0081684E" w:rsidP="002867E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1684E" w:rsidRPr="002867E0" w:rsidRDefault="0081684E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84E" w:rsidRPr="00291909" w:rsidRDefault="0081684E" w:rsidP="004B4629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1909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81684E" w:rsidRPr="00291909" w:rsidRDefault="00291909" w:rsidP="004B4629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1909">
        <w:rPr>
          <w:rFonts w:ascii="Times New Roman" w:hAnsi="Times New Roman" w:cs="Times New Roman"/>
          <w:b/>
          <w:bCs/>
          <w:sz w:val="28"/>
          <w:szCs w:val="28"/>
        </w:rPr>
        <w:t>муниципальных образовательных учреждений и</w:t>
      </w:r>
    </w:p>
    <w:p w:rsidR="0081684E" w:rsidRPr="00291909" w:rsidRDefault="00291909" w:rsidP="004B4629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1909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учреждений образования </w:t>
      </w:r>
    </w:p>
    <w:p w:rsidR="0081684E" w:rsidRPr="00291909" w:rsidRDefault="00291909" w:rsidP="004B4629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1909">
        <w:rPr>
          <w:rFonts w:ascii="Times New Roman" w:hAnsi="Times New Roman" w:cs="Times New Roman"/>
          <w:b/>
          <w:bCs/>
          <w:sz w:val="28"/>
          <w:szCs w:val="28"/>
        </w:rPr>
        <w:t>Лабинского района</w:t>
      </w:r>
    </w:p>
    <w:p w:rsidR="0081684E" w:rsidRPr="002867E0" w:rsidRDefault="0081684E" w:rsidP="002867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684E" w:rsidRPr="002867E0" w:rsidRDefault="0081684E" w:rsidP="004B46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1. Муниципальные общеобразовательные учреждения.</w:t>
      </w:r>
    </w:p>
    <w:p w:rsidR="0081684E" w:rsidRPr="002867E0" w:rsidRDefault="0081684E" w:rsidP="004B46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2. Муниципальные учреждения дополнительного образования.</w:t>
      </w:r>
    </w:p>
    <w:p w:rsidR="0081684E" w:rsidRPr="002867E0" w:rsidRDefault="0081684E" w:rsidP="004B46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3. Муниципальные дошкольные образовательные учреждения</w:t>
      </w:r>
    </w:p>
    <w:p w:rsidR="0081684E" w:rsidRPr="002867E0" w:rsidRDefault="0081684E" w:rsidP="004B46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4. Муниципальное образовательное учреждение дополнительного образования детей «Детская школа искусств станицы Вознесенской                    города Лабинска Краснодарского края».</w:t>
      </w:r>
    </w:p>
    <w:p w:rsidR="004B5885" w:rsidRDefault="0081684E" w:rsidP="004B46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7E0">
        <w:rPr>
          <w:rFonts w:ascii="Times New Roman" w:hAnsi="Times New Roman" w:cs="Times New Roman"/>
          <w:sz w:val="28"/>
          <w:szCs w:val="28"/>
        </w:rPr>
        <w:t>5. Муниципальное образовательное учреждение дополнительного образования детей «Детская школа искусств города Лабинска» муниципального образования Лабинский район Краснодарского края.</w:t>
      </w:r>
    </w:p>
    <w:p w:rsidR="00291909" w:rsidRDefault="00291909" w:rsidP="002867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4629" w:rsidRDefault="004B4629" w:rsidP="002867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91909" w:rsidRDefault="00291909" w:rsidP="00291909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 администрации</w:t>
      </w:r>
    </w:p>
    <w:p w:rsidR="00291909" w:rsidRDefault="00291909" w:rsidP="00291909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291909" w:rsidRPr="002867E0" w:rsidRDefault="00291909" w:rsidP="00291909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>Лабинск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67E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Е.Н. Олейников</w:t>
      </w:r>
    </w:p>
    <w:p w:rsidR="00291909" w:rsidRDefault="00291909" w:rsidP="002867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5885" w:rsidRDefault="004B5885">
      <w:pPr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br w:type="page"/>
      </w:r>
      <w:bookmarkStart w:id="21" w:name="_GoBack"/>
      <w:bookmarkEnd w:id="21"/>
    </w:p>
    <w:sectPr w:rsidR="004B5885" w:rsidSect="00B21DB4">
      <w:headerReference w:type="default" r:id="rId10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ECA" w:rsidRDefault="00C56ECA">
      <w:r>
        <w:separator/>
      </w:r>
    </w:p>
  </w:endnote>
  <w:endnote w:type="continuationSeparator" w:id="0">
    <w:p w:rsidR="00C56ECA" w:rsidRDefault="00C56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ECA" w:rsidRDefault="00C56ECA">
      <w:r>
        <w:separator/>
      </w:r>
    </w:p>
  </w:footnote>
  <w:footnote w:type="continuationSeparator" w:id="0">
    <w:p w:rsidR="00C56ECA" w:rsidRDefault="00C56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4"/>
        <w:szCs w:val="24"/>
      </w:rPr>
      <w:id w:val="-1407829582"/>
      <w:docPartObj>
        <w:docPartGallery w:val="Page Numbers (Top of Page)"/>
        <w:docPartUnique/>
      </w:docPartObj>
    </w:sdtPr>
    <w:sdtEndPr/>
    <w:sdtContent>
      <w:p w:rsidR="00B21DB4" w:rsidRPr="00D671B6" w:rsidRDefault="00B21DB4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D671B6">
          <w:rPr>
            <w:rFonts w:ascii="Times New Roman" w:hAnsi="Times New Roman"/>
            <w:sz w:val="24"/>
            <w:szCs w:val="24"/>
          </w:rPr>
          <w:fldChar w:fldCharType="begin"/>
        </w:r>
        <w:r w:rsidRPr="00D671B6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D671B6">
          <w:rPr>
            <w:rFonts w:ascii="Times New Roman" w:hAnsi="Times New Roman"/>
            <w:sz w:val="24"/>
            <w:szCs w:val="24"/>
          </w:rPr>
          <w:fldChar w:fldCharType="separate"/>
        </w:r>
        <w:r w:rsidR="002B70A5">
          <w:rPr>
            <w:rFonts w:ascii="Times New Roman" w:hAnsi="Times New Roman"/>
            <w:noProof/>
            <w:sz w:val="24"/>
            <w:szCs w:val="24"/>
          </w:rPr>
          <w:t>21</w:t>
        </w:r>
        <w:r w:rsidRPr="00D671B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5" w15:restartNumberingAfterBreak="0">
    <w:nsid w:val="056760FC"/>
    <w:multiLevelType w:val="hybridMultilevel"/>
    <w:tmpl w:val="CBB8D3F6"/>
    <w:lvl w:ilvl="0" w:tplc="447811BC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CA2324">
      <w:start w:val="1"/>
      <w:numFmt w:val="lowerLetter"/>
      <w:lvlText w:val="%2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A6F39C">
      <w:start w:val="1"/>
      <w:numFmt w:val="lowerRoman"/>
      <w:lvlText w:val="%3"/>
      <w:lvlJc w:val="left"/>
      <w:pPr>
        <w:ind w:left="2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C87374">
      <w:start w:val="1"/>
      <w:numFmt w:val="decimal"/>
      <w:lvlText w:val="%4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243B20">
      <w:start w:val="1"/>
      <w:numFmt w:val="lowerLetter"/>
      <w:lvlText w:val="%5"/>
      <w:lvlJc w:val="left"/>
      <w:pPr>
        <w:ind w:left="3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90A5CC">
      <w:start w:val="1"/>
      <w:numFmt w:val="lowerRoman"/>
      <w:lvlText w:val="%6"/>
      <w:lvlJc w:val="left"/>
      <w:pPr>
        <w:ind w:left="4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D07E94">
      <w:start w:val="1"/>
      <w:numFmt w:val="decimal"/>
      <w:lvlText w:val="%7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563A3C">
      <w:start w:val="1"/>
      <w:numFmt w:val="lowerLetter"/>
      <w:lvlText w:val="%8"/>
      <w:lvlJc w:val="left"/>
      <w:pPr>
        <w:ind w:left="5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F0B680">
      <w:start w:val="1"/>
      <w:numFmt w:val="lowerRoman"/>
      <w:lvlText w:val="%9"/>
      <w:lvlJc w:val="left"/>
      <w:pPr>
        <w:ind w:left="6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7746E9"/>
    <w:multiLevelType w:val="hybridMultilevel"/>
    <w:tmpl w:val="2D4ABEC6"/>
    <w:lvl w:ilvl="0" w:tplc="0419000F"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74D5FB2"/>
    <w:multiLevelType w:val="hybridMultilevel"/>
    <w:tmpl w:val="E5A6C832"/>
    <w:lvl w:ilvl="0" w:tplc="A94EB0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F5D521D"/>
    <w:multiLevelType w:val="hybridMultilevel"/>
    <w:tmpl w:val="3162D8C2"/>
    <w:lvl w:ilvl="0" w:tplc="D45ECED4"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FDB15CA"/>
    <w:multiLevelType w:val="multilevel"/>
    <w:tmpl w:val="35463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BE16A1"/>
    <w:multiLevelType w:val="hybridMultilevel"/>
    <w:tmpl w:val="0D527F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723F8"/>
    <w:multiLevelType w:val="hybridMultilevel"/>
    <w:tmpl w:val="077EEA50"/>
    <w:lvl w:ilvl="0" w:tplc="D53E2B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F4B58FE"/>
    <w:multiLevelType w:val="hybridMultilevel"/>
    <w:tmpl w:val="AE5ED0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F5F625D"/>
    <w:multiLevelType w:val="multilevel"/>
    <w:tmpl w:val="B84245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93170B"/>
    <w:multiLevelType w:val="multilevel"/>
    <w:tmpl w:val="90603B3A"/>
    <w:styleLink w:val="WW8Num2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  <w:b w:val="0"/>
        <w:bCs w:val="0"/>
        <w:sz w:val="28"/>
        <w:szCs w:val="28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5" w15:restartNumberingAfterBreak="0">
    <w:nsid w:val="5003478D"/>
    <w:multiLevelType w:val="hybridMultilevel"/>
    <w:tmpl w:val="CB840466"/>
    <w:lvl w:ilvl="0" w:tplc="FBDE05C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5B657EB6"/>
    <w:multiLevelType w:val="hybridMultilevel"/>
    <w:tmpl w:val="F8AA5520"/>
    <w:lvl w:ilvl="0" w:tplc="2200E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5B592C"/>
    <w:multiLevelType w:val="hybridMultilevel"/>
    <w:tmpl w:val="917A9344"/>
    <w:lvl w:ilvl="0" w:tplc="A94EB0C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18" w15:restartNumberingAfterBreak="0">
    <w:nsid w:val="7CEA757A"/>
    <w:multiLevelType w:val="multilevel"/>
    <w:tmpl w:val="BAC21C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9" w15:restartNumberingAfterBreak="0">
    <w:nsid w:val="7E124527"/>
    <w:multiLevelType w:val="multilevel"/>
    <w:tmpl w:val="599AD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18"/>
  </w:num>
  <w:num w:numId="4">
    <w:abstractNumId w:val="17"/>
  </w:num>
  <w:num w:numId="5">
    <w:abstractNumId w:val="8"/>
  </w:num>
  <w:num w:numId="6">
    <w:abstractNumId w:val="7"/>
  </w:num>
  <w:num w:numId="7">
    <w:abstractNumId w:val="12"/>
  </w:num>
  <w:num w:numId="8">
    <w:abstractNumId w:val="6"/>
  </w:num>
  <w:num w:numId="9">
    <w:abstractNumId w:val="15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9"/>
  </w:num>
  <w:num w:numId="15">
    <w:abstractNumId w:val="13"/>
  </w:num>
  <w:num w:numId="16">
    <w:abstractNumId w:val="10"/>
  </w:num>
  <w:num w:numId="17">
    <w:abstractNumId w:val="5"/>
  </w:num>
  <w:num w:numId="18">
    <w:abstractNumId w:val="19"/>
  </w:num>
  <w:num w:numId="19">
    <w:abstractNumId w:val="1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99"/>
    <w:rsid w:val="00004B0B"/>
    <w:rsid w:val="000140F4"/>
    <w:rsid w:val="00015BEC"/>
    <w:rsid w:val="00035AA7"/>
    <w:rsid w:val="000466BE"/>
    <w:rsid w:val="00047630"/>
    <w:rsid w:val="000566B2"/>
    <w:rsid w:val="000B7914"/>
    <w:rsid w:val="000C2999"/>
    <w:rsid w:val="000C3EF9"/>
    <w:rsid w:val="000C44B8"/>
    <w:rsid w:val="000D1172"/>
    <w:rsid w:val="000D7ED7"/>
    <w:rsid w:val="000F1343"/>
    <w:rsid w:val="00106E3A"/>
    <w:rsid w:val="0010729E"/>
    <w:rsid w:val="00107FF1"/>
    <w:rsid w:val="00115809"/>
    <w:rsid w:val="00120DBB"/>
    <w:rsid w:val="0012789A"/>
    <w:rsid w:val="0013584F"/>
    <w:rsid w:val="00135BEA"/>
    <w:rsid w:val="00136C2E"/>
    <w:rsid w:val="00137AA2"/>
    <w:rsid w:val="001424E4"/>
    <w:rsid w:val="00192D0C"/>
    <w:rsid w:val="00194049"/>
    <w:rsid w:val="001A3EAD"/>
    <w:rsid w:val="001A451F"/>
    <w:rsid w:val="001A7CB0"/>
    <w:rsid w:val="001C3C5C"/>
    <w:rsid w:val="001D631E"/>
    <w:rsid w:val="001D66EC"/>
    <w:rsid w:val="001F0D49"/>
    <w:rsid w:val="001F4987"/>
    <w:rsid w:val="00226F16"/>
    <w:rsid w:val="00232252"/>
    <w:rsid w:val="002448A6"/>
    <w:rsid w:val="00250FF6"/>
    <w:rsid w:val="00253A00"/>
    <w:rsid w:val="002565F3"/>
    <w:rsid w:val="00271E1D"/>
    <w:rsid w:val="0027726D"/>
    <w:rsid w:val="00285419"/>
    <w:rsid w:val="002867E0"/>
    <w:rsid w:val="00291909"/>
    <w:rsid w:val="002A1B32"/>
    <w:rsid w:val="002B70A5"/>
    <w:rsid w:val="002B7DFF"/>
    <w:rsid w:val="002F483B"/>
    <w:rsid w:val="00301EEA"/>
    <w:rsid w:val="00302E7E"/>
    <w:rsid w:val="00314047"/>
    <w:rsid w:val="00334D57"/>
    <w:rsid w:val="00363E42"/>
    <w:rsid w:val="0038687C"/>
    <w:rsid w:val="003947D3"/>
    <w:rsid w:val="003C27B4"/>
    <w:rsid w:val="003C69C0"/>
    <w:rsid w:val="003D437D"/>
    <w:rsid w:val="00401E10"/>
    <w:rsid w:val="00403122"/>
    <w:rsid w:val="00416014"/>
    <w:rsid w:val="00420E08"/>
    <w:rsid w:val="00421B8F"/>
    <w:rsid w:val="00422D62"/>
    <w:rsid w:val="00430AEC"/>
    <w:rsid w:val="00432B14"/>
    <w:rsid w:val="0044574A"/>
    <w:rsid w:val="00446397"/>
    <w:rsid w:val="00454893"/>
    <w:rsid w:val="00460630"/>
    <w:rsid w:val="00463CB4"/>
    <w:rsid w:val="00464BDF"/>
    <w:rsid w:val="00470D5A"/>
    <w:rsid w:val="00475B66"/>
    <w:rsid w:val="004760CA"/>
    <w:rsid w:val="00480296"/>
    <w:rsid w:val="004A5E84"/>
    <w:rsid w:val="004A6147"/>
    <w:rsid w:val="004B4068"/>
    <w:rsid w:val="004B455B"/>
    <w:rsid w:val="004B4629"/>
    <w:rsid w:val="004B5885"/>
    <w:rsid w:val="004C00B5"/>
    <w:rsid w:val="004D47C6"/>
    <w:rsid w:val="004E39BE"/>
    <w:rsid w:val="004E631A"/>
    <w:rsid w:val="004F2FBE"/>
    <w:rsid w:val="00511405"/>
    <w:rsid w:val="00533303"/>
    <w:rsid w:val="005411C5"/>
    <w:rsid w:val="0055379D"/>
    <w:rsid w:val="00564CC2"/>
    <w:rsid w:val="00566E86"/>
    <w:rsid w:val="00572AB9"/>
    <w:rsid w:val="00573F00"/>
    <w:rsid w:val="005841DC"/>
    <w:rsid w:val="00590EBA"/>
    <w:rsid w:val="005B6ECA"/>
    <w:rsid w:val="005C5DA9"/>
    <w:rsid w:val="005C74A1"/>
    <w:rsid w:val="005E7F79"/>
    <w:rsid w:val="005F6339"/>
    <w:rsid w:val="006013CC"/>
    <w:rsid w:val="00621443"/>
    <w:rsid w:val="00623299"/>
    <w:rsid w:val="006253E1"/>
    <w:rsid w:val="00626816"/>
    <w:rsid w:val="00647E75"/>
    <w:rsid w:val="00653366"/>
    <w:rsid w:val="00663693"/>
    <w:rsid w:val="006667BB"/>
    <w:rsid w:val="006672C0"/>
    <w:rsid w:val="006759B3"/>
    <w:rsid w:val="0067655C"/>
    <w:rsid w:val="00684E56"/>
    <w:rsid w:val="00693500"/>
    <w:rsid w:val="00695463"/>
    <w:rsid w:val="006A10C8"/>
    <w:rsid w:val="006B004A"/>
    <w:rsid w:val="006E1452"/>
    <w:rsid w:val="006E440F"/>
    <w:rsid w:val="006F63AE"/>
    <w:rsid w:val="00704EA8"/>
    <w:rsid w:val="00723D51"/>
    <w:rsid w:val="00730402"/>
    <w:rsid w:val="007407AC"/>
    <w:rsid w:val="00767E11"/>
    <w:rsid w:val="007873BA"/>
    <w:rsid w:val="00796B13"/>
    <w:rsid w:val="007A7E47"/>
    <w:rsid w:val="007B2CA8"/>
    <w:rsid w:val="007C5A26"/>
    <w:rsid w:val="007D361E"/>
    <w:rsid w:val="007E2B63"/>
    <w:rsid w:val="007E538A"/>
    <w:rsid w:val="007E76B4"/>
    <w:rsid w:val="00800669"/>
    <w:rsid w:val="008008FE"/>
    <w:rsid w:val="008053B9"/>
    <w:rsid w:val="0081684E"/>
    <w:rsid w:val="00823781"/>
    <w:rsid w:val="00832178"/>
    <w:rsid w:val="008326A4"/>
    <w:rsid w:val="00842D08"/>
    <w:rsid w:val="00851453"/>
    <w:rsid w:val="008562E8"/>
    <w:rsid w:val="0086293C"/>
    <w:rsid w:val="00870570"/>
    <w:rsid w:val="00876ACA"/>
    <w:rsid w:val="008819F8"/>
    <w:rsid w:val="008979B5"/>
    <w:rsid w:val="008B1F85"/>
    <w:rsid w:val="008B75B8"/>
    <w:rsid w:val="008C140B"/>
    <w:rsid w:val="008C4289"/>
    <w:rsid w:val="008D5397"/>
    <w:rsid w:val="008D74B6"/>
    <w:rsid w:val="00900B8E"/>
    <w:rsid w:val="00907C02"/>
    <w:rsid w:val="0091025E"/>
    <w:rsid w:val="009269C2"/>
    <w:rsid w:val="00932C70"/>
    <w:rsid w:val="009337D2"/>
    <w:rsid w:val="00942918"/>
    <w:rsid w:val="00943F30"/>
    <w:rsid w:val="009658CD"/>
    <w:rsid w:val="0097307D"/>
    <w:rsid w:val="00981628"/>
    <w:rsid w:val="00987E91"/>
    <w:rsid w:val="009A4DB7"/>
    <w:rsid w:val="009B2D0C"/>
    <w:rsid w:val="009B3005"/>
    <w:rsid w:val="009B50B4"/>
    <w:rsid w:val="009B7B2D"/>
    <w:rsid w:val="009D23E6"/>
    <w:rsid w:val="009D3AE5"/>
    <w:rsid w:val="009E1A85"/>
    <w:rsid w:val="009E3500"/>
    <w:rsid w:val="009E371E"/>
    <w:rsid w:val="009E51C6"/>
    <w:rsid w:val="009F5047"/>
    <w:rsid w:val="00A30A97"/>
    <w:rsid w:val="00A42CE7"/>
    <w:rsid w:val="00A6057E"/>
    <w:rsid w:val="00A8127D"/>
    <w:rsid w:val="00A91B78"/>
    <w:rsid w:val="00AA06BD"/>
    <w:rsid w:val="00AB04EA"/>
    <w:rsid w:val="00AB6013"/>
    <w:rsid w:val="00AC0F3C"/>
    <w:rsid w:val="00AC7481"/>
    <w:rsid w:val="00AC77A7"/>
    <w:rsid w:val="00AE38B0"/>
    <w:rsid w:val="00B00556"/>
    <w:rsid w:val="00B069FC"/>
    <w:rsid w:val="00B110F8"/>
    <w:rsid w:val="00B12008"/>
    <w:rsid w:val="00B174B1"/>
    <w:rsid w:val="00B17CE7"/>
    <w:rsid w:val="00B21DB4"/>
    <w:rsid w:val="00B2598F"/>
    <w:rsid w:val="00B357B3"/>
    <w:rsid w:val="00B41BF8"/>
    <w:rsid w:val="00B432CB"/>
    <w:rsid w:val="00B4741C"/>
    <w:rsid w:val="00B53D0C"/>
    <w:rsid w:val="00B60078"/>
    <w:rsid w:val="00B600AA"/>
    <w:rsid w:val="00B65185"/>
    <w:rsid w:val="00B659E0"/>
    <w:rsid w:val="00B67E85"/>
    <w:rsid w:val="00B702DD"/>
    <w:rsid w:val="00B7734A"/>
    <w:rsid w:val="00B8488B"/>
    <w:rsid w:val="00BB2B55"/>
    <w:rsid w:val="00BB473E"/>
    <w:rsid w:val="00BB68FC"/>
    <w:rsid w:val="00BB7442"/>
    <w:rsid w:val="00BC35C4"/>
    <w:rsid w:val="00BC7C0F"/>
    <w:rsid w:val="00BD4157"/>
    <w:rsid w:val="00BD55DF"/>
    <w:rsid w:val="00BF31CF"/>
    <w:rsid w:val="00C01F65"/>
    <w:rsid w:val="00C07E32"/>
    <w:rsid w:val="00C13C21"/>
    <w:rsid w:val="00C15C29"/>
    <w:rsid w:val="00C178A1"/>
    <w:rsid w:val="00C223C0"/>
    <w:rsid w:val="00C364E0"/>
    <w:rsid w:val="00C44076"/>
    <w:rsid w:val="00C5163F"/>
    <w:rsid w:val="00C56ECA"/>
    <w:rsid w:val="00C62CFF"/>
    <w:rsid w:val="00C76646"/>
    <w:rsid w:val="00C82444"/>
    <w:rsid w:val="00C9247F"/>
    <w:rsid w:val="00C93352"/>
    <w:rsid w:val="00CA1BAD"/>
    <w:rsid w:val="00CA432F"/>
    <w:rsid w:val="00CA6F29"/>
    <w:rsid w:val="00CA7749"/>
    <w:rsid w:val="00CB1601"/>
    <w:rsid w:val="00CD483A"/>
    <w:rsid w:val="00CF0711"/>
    <w:rsid w:val="00D07784"/>
    <w:rsid w:val="00D1516D"/>
    <w:rsid w:val="00D25230"/>
    <w:rsid w:val="00D33C2B"/>
    <w:rsid w:val="00D374BD"/>
    <w:rsid w:val="00D43C8D"/>
    <w:rsid w:val="00D44687"/>
    <w:rsid w:val="00D4539E"/>
    <w:rsid w:val="00D5602A"/>
    <w:rsid w:val="00D61526"/>
    <w:rsid w:val="00D63D83"/>
    <w:rsid w:val="00D65271"/>
    <w:rsid w:val="00D67755"/>
    <w:rsid w:val="00D72CAE"/>
    <w:rsid w:val="00D82477"/>
    <w:rsid w:val="00D83A71"/>
    <w:rsid w:val="00D90ED0"/>
    <w:rsid w:val="00D93231"/>
    <w:rsid w:val="00D9452A"/>
    <w:rsid w:val="00DA1127"/>
    <w:rsid w:val="00DA3FD0"/>
    <w:rsid w:val="00DA6011"/>
    <w:rsid w:val="00DC4AD4"/>
    <w:rsid w:val="00DC6E42"/>
    <w:rsid w:val="00DD3D7E"/>
    <w:rsid w:val="00DF5898"/>
    <w:rsid w:val="00E11864"/>
    <w:rsid w:val="00E13F42"/>
    <w:rsid w:val="00E305C3"/>
    <w:rsid w:val="00E30F35"/>
    <w:rsid w:val="00E359C3"/>
    <w:rsid w:val="00E41855"/>
    <w:rsid w:val="00E45286"/>
    <w:rsid w:val="00E50B1C"/>
    <w:rsid w:val="00E53A90"/>
    <w:rsid w:val="00E618B9"/>
    <w:rsid w:val="00E61DF4"/>
    <w:rsid w:val="00E96937"/>
    <w:rsid w:val="00EB1168"/>
    <w:rsid w:val="00EB7A7B"/>
    <w:rsid w:val="00EE1EE6"/>
    <w:rsid w:val="00EF3366"/>
    <w:rsid w:val="00EF697D"/>
    <w:rsid w:val="00F133CF"/>
    <w:rsid w:val="00F33681"/>
    <w:rsid w:val="00F414AD"/>
    <w:rsid w:val="00F705CD"/>
    <w:rsid w:val="00F73364"/>
    <w:rsid w:val="00FA369B"/>
    <w:rsid w:val="00FA5447"/>
    <w:rsid w:val="00FA6339"/>
    <w:rsid w:val="00FB0115"/>
    <w:rsid w:val="00FC5679"/>
    <w:rsid w:val="00FC766E"/>
    <w:rsid w:val="00FE1D6A"/>
    <w:rsid w:val="00FE5269"/>
    <w:rsid w:val="00FF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BC41A"/>
  <w15:docId w15:val="{34AF588F-27EE-41F1-A9A2-6AA50DF3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B0B"/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C2999"/>
    <w:pPr>
      <w:keepNext/>
      <w:tabs>
        <w:tab w:val="num" w:pos="0"/>
      </w:tabs>
      <w:suppressAutoHyphens/>
      <w:ind w:left="432" w:hanging="432"/>
      <w:jc w:val="right"/>
      <w:outlineLvl w:val="0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0C299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68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C2999"/>
    <w:rPr>
      <w:rFonts w:eastAsia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0C2999"/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2999"/>
  </w:style>
  <w:style w:type="paragraph" w:customStyle="1" w:styleId="Standard">
    <w:name w:val="Standard"/>
    <w:qFormat/>
    <w:rsid w:val="000C2999"/>
    <w:pPr>
      <w:widowControl w:val="0"/>
      <w:suppressAutoHyphens/>
      <w:autoSpaceDN w:val="0"/>
    </w:pPr>
    <w:rPr>
      <w:rFonts w:cs="Tahoma"/>
      <w:kern w:val="3"/>
      <w:sz w:val="24"/>
      <w:szCs w:val="24"/>
      <w:lang w:val="en-US"/>
    </w:rPr>
  </w:style>
  <w:style w:type="paragraph" w:customStyle="1" w:styleId="Textbody">
    <w:name w:val="Text body"/>
    <w:basedOn w:val="Standard"/>
    <w:rsid w:val="000C2999"/>
    <w:pPr>
      <w:spacing w:after="120"/>
    </w:pPr>
  </w:style>
  <w:style w:type="paragraph" w:styleId="a4">
    <w:name w:val="header"/>
    <w:basedOn w:val="a"/>
    <w:link w:val="a5"/>
    <w:uiPriority w:val="99"/>
    <w:rsid w:val="000C29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C2999"/>
    <w:rPr>
      <w:rFonts w:ascii="Calibri" w:hAnsi="Calibri"/>
      <w:sz w:val="22"/>
      <w:szCs w:val="22"/>
    </w:rPr>
  </w:style>
  <w:style w:type="paragraph" w:styleId="a6">
    <w:name w:val="footer"/>
    <w:basedOn w:val="a"/>
    <w:link w:val="a7"/>
    <w:uiPriority w:val="99"/>
    <w:rsid w:val="000C2999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C2999"/>
    <w:rPr>
      <w:rFonts w:eastAsia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0C2999"/>
    <w:pPr>
      <w:suppressAutoHyphens/>
      <w:ind w:firstLine="720"/>
    </w:pPr>
    <w:rPr>
      <w:rFonts w:ascii="Courier New" w:eastAsia="Times New Roman" w:hAnsi="Courier New" w:cs="Courier New"/>
      <w:b/>
      <w:bCs/>
      <w:i/>
      <w:iCs/>
      <w:sz w:val="24"/>
      <w:szCs w:val="24"/>
      <w:lang w:eastAsia="zh-CN"/>
    </w:rPr>
  </w:style>
  <w:style w:type="character" w:customStyle="1" w:styleId="a9">
    <w:name w:val="Основной текст с отступом Знак"/>
    <w:basedOn w:val="a0"/>
    <w:link w:val="a8"/>
    <w:rsid w:val="000C2999"/>
    <w:rPr>
      <w:rFonts w:ascii="Courier New" w:eastAsia="Times New Roman" w:hAnsi="Courier New" w:cs="Courier New"/>
      <w:b/>
      <w:bCs/>
      <w:i/>
      <w:iCs/>
      <w:sz w:val="24"/>
      <w:szCs w:val="24"/>
      <w:lang w:eastAsia="zh-CN"/>
    </w:rPr>
  </w:style>
  <w:style w:type="paragraph" w:styleId="aa">
    <w:name w:val="No Spacing"/>
    <w:uiPriority w:val="1"/>
    <w:qFormat/>
    <w:rsid w:val="000C2999"/>
    <w:pPr>
      <w:suppressAutoHyphens/>
    </w:pPr>
    <w:rPr>
      <w:rFonts w:eastAsia="Times New Roman"/>
      <w:sz w:val="24"/>
      <w:szCs w:val="24"/>
      <w:lang w:eastAsia="zh-CN"/>
    </w:rPr>
  </w:style>
  <w:style w:type="paragraph" w:customStyle="1" w:styleId="ConsPlusNormal">
    <w:name w:val="ConsPlusNormal"/>
    <w:rsid w:val="000C2999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ab">
    <w:name w:val="Содержимое таблицы"/>
    <w:basedOn w:val="a"/>
    <w:rsid w:val="000C2999"/>
    <w:pPr>
      <w:suppressLineNumbers/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onsPlusCell">
    <w:name w:val="ConsPlusCell"/>
    <w:rsid w:val="000C2999"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Textbodyindent">
    <w:name w:val="Text body indent"/>
    <w:basedOn w:val="Standard"/>
    <w:rsid w:val="000C2999"/>
    <w:pPr>
      <w:ind w:firstLine="720"/>
      <w:textAlignment w:val="baseline"/>
    </w:pPr>
    <w:rPr>
      <w:rFonts w:ascii="Courier New" w:hAnsi="Courier New" w:cs="Courier New"/>
      <w:b/>
      <w:bCs/>
      <w:i/>
      <w:iCs/>
    </w:rPr>
  </w:style>
  <w:style w:type="paragraph" w:customStyle="1" w:styleId="TableContents">
    <w:name w:val="Table Contents"/>
    <w:basedOn w:val="Standard"/>
    <w:rsid w:val="000C2999"/>
    <w:pPr>
      <w:suppressLineNumbers/>
      <w:textAlignment w:val="baseline"/>
    </w:pPr>
  </w:style>
  <w:style w:type="table" w:styleId="ac">
    <w:name w:val="Table Grid"/>
    <w:basedOn w:val="a1"/>
    <w:uiPriority w:val="39"/>
    <w:rsid w:val="000C2999"/>
    <w:rPr>
      <w:rFonts w:ascii="Calibri" w:hAnsi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1"/>
    <w:basedOn w:val="a"/>
    <w:next w:val="a"/>
    <w:rsid w:val="000C2999"/>
    <w:pPr>
      <w:keepNext/>
      <w:widowControl w:val="0"/>
      <w:suppressAutoHyphens/>
      <w:autoSpaceDN w:val="0"/>
      <w:spacing w:before="200" w:after="120"/>
      <w:textAlignment w:val="baseline"/>
      <w:outlineLvl w:val="1"/>
    </w:pPr>
    <w:rPr>
      <w:rFonts w:ascii="Arial" w:hAnsi="Arial" w:cs="Tahoma"/>
      <w:b/>
      <w:bCs/>
      <w:kern w:val="3"/>
      <w:sz w:val="28"/>
      <w:szCs w:val="28"/>
      <w:lang w:val="en-US"/>
    </w:rPr>
  </w:style>
  <w:style w:type="table" w:customStyle="1" w:styleId="12">
    <w:name w:val="Сетка таблицы1"/>
    <w:uiPriority w:val="99"/>
    <w:rsid w:val="000C299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99"/>
    <w:rsid w:val="000C299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rsid w:val="000C299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rsid w:val="000C2999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uiPriority w:val="99"/>
    <w:semiHidden/>
    <w:rsid w:val="000C2999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0C2999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C2999"/>
    <w:rPr>
      <w:rFonts w:eastAsia="Times New Roman"/>
      <w:lang w:eastAsia="ru-RU"/>
    </w:rPr>
  </w:style>
  <w:style w:type="paragraph" w:styleId="af2">
    <w:name w:val="annotation subject"/>
    <w:basedOn w:val="af0"/>
    <w:next w:val="af0"/>
    <w:link w:val="af3"/>
    <w:rsid w:val="000C2999"/>
    <w:rPr>
      <w:b/>
      <w:bCs/>
    </w:rPr>
  </w:style>
  <w:style w:type="character" w:customStyle="1" w:styleId="af3">
    <w:name w:val="Тема примечания Знак"/>
    <w:basedOn w:val="af1"/>
    <w:link w:val="af2"/>
    <w:rsid w:val="000C2999"/>
    <w:rPr>
      <w:rFonts w:eastAsia="Times New Roman"/>
      <w:b/>
      <w:bCs/>
      <w:lang w:eastAsia="ru-RU"/>
    </w:rPr>
  </w:style>
  <w:style w:type="numbering" w:customStyle="1" w:styleId="WW8Num2">
    <w:name w:val="WW8Num2"/>
    <w:rsid w:val="000C2999"/>
    <w:pPr>
      <w:numPr>
        <w:numId w:val="2"/>
      </w:numPr>
    </w:pPr>
  </w:style>
  <w:style w:type="character" w:customStyle="1" w:styleId="WW8Num1z0">
    <w:name w:val="WW8Num1z0"/>
    <w:rsid w:val="000C2999"/>
    <w:rPr>
      <w:sz w:val="28"/>
      <w:szCs w:val="28"/>
    </w:rPr>
  </w:style>
  <w:style w:type="character" w:customStyle="1" w:styleId="WW8Num6z1">
    <w:name w:val="WW8Num6z1"/>
    <w:rsid w:val="000C2999"/>
    <w:rPr>
      <w:rFonts w:cs="Times New Roman"/>
      <w:b w:val="0"/>
      <w:bCs w:val="0"/>
      <w:sz w:val="28"/>
      <w:szCs w:val="28"/>
    </w:rPr>
  </w:style>
  <w:style w:type="character" w:customStyle="1" w:styleId="13">
    <w:name w:val="Основной шрифт абзаца1"/>
    <w:rsid w:val="000C2999"/>
  </w:style>
  <w:style w:type="character" w:customStyle="1" w:styleId="14">
    <w:name w:val="Знак примечания1"/>
    <w:rsid w:val="000C2999"/>
    <w:rPr>
      <w:sz w:val="16"/>
      <w:szCs w:val="16"/>
    </w:rPr>
  </w:style>
  <w:style w:type="paragraph" w:customStyle="1" w:styleId="15">
    <w:name w:val="Заголовок1"/>
    <w:basedOn w:val="a"/>
    <w:next w:val="af4"/>
    <w:rsid w:val="000C2999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4">
    <w:name w:val="Body Text"/>
    <w:basedOn w:val="a"/>
    <w:link w:val="af5"/>
    <w:rsid w:val="000C2999"/>
    <w:pPr>
      <w:suppressAutoHyphens/>
      <w:spacing w:after="120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5">
    <w:name w:val="Основной текст Знак"/>
    <w:basedOn w:val="a0"/>
    <w:link w:val="af4"/>
    <w:rsid w:val="000C2999"/>
    <w:rPr>
      <w:rFonts w:eastAsia="Times New Roman"/>
      <w:sz w:val="24"/>
      <w:szCs w:val="24"/>
      <w:lang w:eastAsia="ar-SA"/>
    </w:rPr>
  </w:style>
  <w:style w:type="paragraph" w:styleId="af6">
    <w:name w:val="List"/>
    <w:basedOn w:val="af4"/>
    <w:rsid w:val="000C2999"/>
    <w:rPr>
      <w:rFonts w:cs="Mangal"/>
    </w:rPr>
  </w:style>
  <w:style w:type="paragraph" w:customStyle="1" w:styleId="16">
    <w:name w:val="Название1"/>
    <w:basedOn w:val="a"/>
    <w:rsid w:val="000C2999"/>
    <w:pPr>
      <w:suppressLineNumbers/>
      <w:suppressAutoHyphens/>
      <w:spacing w:before="120" w:after="120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0C2999"/>
    <w:pPr>
      <w:suppressLineNumbers/>
      <w:suppressAutoHyphens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8">
    <w:name w:val="Текст примечания1"/>
    <w:basedOn w:val="a"/>
    <w:rsid w:val="000C2999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af7">
    <w:name w:val="Заголовок таблицы"/>
    <w:basedOn w:val="ab"/>
    <w:rsid w:val="000C2999"/>
    <w:pPr>
      <w:jc w:val="center"/>
    </w:pPr>
    <w:rPr>
      <w:b/>
      <w:bCs/>
      <w:lang w:eastAsia="ar-SA"/>
    </w:rPr>
  </w:style>
  <w:style w:type="character" w:customStyle="1" w:styleId="af8">
    <w:name w:val="Основной текст_"/>
    <w:link w:val="23"/>
    <w:rsid w:val="000C2999"/>
    <w:rPr>
      <w:shd w:val="clear" w:color="auto" w:fill="FFFFFF"/>
    </w:rPr>
  </w:style>
  <w:style w:type="paragraph" w:customStyle="1" w:styleId="23">
    <w:name w:val="Основной текст2"/>
    <w:basedOn w:val="a"/>
    <w:link w:val="af8"/>
    <w:rsid w:val="000C2999"/>
    <w:pPr>
      <w:shd w:val="clear" w:color="auto" w:fill="FFFFFF"/>
      <w:spacing w:line="250" w:lineRule="exact"/>
      <w:ind w:hanging="440"/>
    </w:pPr>
    <w:rPr>
      <w:rFonts w:ascii="Times New Roman" w:hAnsi="Times New Roman"/>
      <w:sz w:val="20"/>
      <w:szCs w:val="20"/>
    </w:rPr>
  </w:style>
  <w:style w:type="character" w:styleId="af9">
    <w:name w:val="Hyperlink"/>
    <w:basedOn w:val="a0"/>
    <w:uiPriority w:val="99"/>
    <w:unhideWhenUsed/>
    <w:rsid w:val="00D1516D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BD415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a">
    <w:name w:val="Normal (Web)"/>
    <w:basedOn w:val="a"/>
    <w:uiPriority w:val="99"/>
    <w:unhideWhenUsed/>
    <w:rsid w:val="00EB1168"/>
    <w:pPr>
      <w:spacing w:before="100" w:beforeAutospacing="1" w:after="119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s1">
    <w:name w:val="s_1"/>
    <w:basedOn w:val="a"/>
    <w:rsid w:val="008B75B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4">
    <w:name w:val="Body Text 2"/>
    <w:basedOn w:val="a"/>
    <w:link w:val="25"/>
    <w:uiPriority w:val="99"/>
    <w:semiHidden/>
    <w:unhideWhenUsed/>
    <w:rsid w:val="000566B2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566B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C39C473421F944C37C8E604B304D5F48F69772593DC10832E6C650A8DFF66C3D52EFB7473BAD64560D7D20CB376218E11F306E6Do9zF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C7D69-1D4B-460C-BB1B-442C486F6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13821</Words>
  <Characters>78782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</dc:creator>
  <cp:lastModifiedBy>Olga-Eltsova</cp:lastModifiedBy>
  <cp:revision>9</cp:revision>
  <cp:lastPrinted>2023-10-30T05:58:00Z</cp:lastPrinted>
  <dcterms:created xsi:type="dcterms:W3CDTF">2023-10-31T11:13:00Z</dcterms:created>
  <dcterms:modified xsi:type="dcterms:W3CDTF">2023-11-02T08:53:00Z</dcterms:modified>
</cp:coreProperties>
</file>