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87" w:rsidRDefault="00282D73">
      <w:pPr>
        <w:pStyle w:val="90"/>
        <w:shd w:val="clear" w:color="auto" w:fill="auto"/>
        <w:spacing w:before="0" w:after="0" w:line="280" w:lineRule="exact"/>
        <w:ind w:left="3300"/>
      </w:pPr>
      <w:r>
        <w:t>РЕКОМЕНДАЦИИ</w:t>
      </w:r>
    </w:p>
    <w:p w:rsidR="00665A87" w:rsidRDefault="00282D73">
      <w:pPr>
        <w:pStyle w:val="21"/>
        <w:shd w:val="clear" w:color="auto" w:fill="auto"/>
        <w:spacing w:after="306" w:line="328" w:lineRule="exact"/>
        <w:ind w:left="120"/>
        <w:jc w:val="center"/>
      </w:pPr>
      <w:r>
        <w:t>для населения и гостей Краснодарского края по действиям</w:t>
      </w:r>
      <w:r>
        <w:br/>
        <w:t xml:space="preserve">в условиях коронавирусной </w:t>
      </w:r>
      <w:r w:rsidRPr="006C35B2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6C35B2">
        <w:rPr>
          <w:lang w:eastAsia="en-US" w:bidi="en-US"/>
        </w:rPr>
        <w:t xml:space="preserve">-19) </w:t>
      </w:r>
      <w:r>
        <w:t>инфекции</w:t>
      </w:r>
    </w:p>
    <w:p w:rsidR="00665A87" w:rsidRDefault="00282D73">
      <w:pPr>
        <w:pStyle w:val="21"/>
        <w:shd w:val="clear" w:color="auto" w:fill="auto"/>
        <w:spacing w:line="320" w:lineRule="exact"/>
        <w:ind w:right="180" w:firstLine="760"/>
      </w:pPr>
      <w:r>
        <w:t>Гражданам необходимо продолжать соблюдать режим самоизоляции и воздержаться от встреч с близкими и знакомыми людьми, поездок в другой регион страны, от посещений мест массового скопления людей.</w:t>
      </w:r>
    </w:p>
    <w:p w:rsidR="00665A87" w:rsidRDefault="00282D73">
      <w:pPr>
        <w:pStyle w:val="21"/>
        <w:shd w:val="clear" w:color="auto" w:fill="auto"/>
        <w:spacing w:line="320" w:lineRule="exact"/>
        <w:ind w:right="180" w:firstLine="760"/>
      </w:pPr>
      <w:r>
        <w:t xml:space="preserve">При выходе из дома пользоваться масками </w:t>
      </w:r>
      <w:r>
        <w:t>для защиты органов дыхания и перчатками, в домах продолжать проведение уборок с применением дезинфицирующих средств. В магазинах обязательно использовать маски и перчатки, соблюдать дистанцию (1,5-2 м), отдавать предпочтение доставке продуктов на дом.</w:t>
      </w:r>
    </w:p>
    <w:p w:rsidR="00665A87" w:rsidRDefault="00282D73">
      <w:pPr>
        <w:pStyle w:val="21"/>
        <w:shd w:val="clear" w:color="auto" w:fill="auto"/>
        <w:spacing w:line="320" w:lineRule="exact"/>
        <w:ind w:right="180" w:firstLine="760"/>
      </w:pPr>
      <w:r>
        <w:t>Если</w:t>
      </w:r>
      <w:r>
        <w:t xml:space="preserve"> возникла необходимость выполнить ряд физических упражнений на открытом воздухе, следует выбирать открытые для посещений парки и скверы, и время, чтобы обеспечить дистанцию с людьми более 5 м.</w:t>
      </w:r>
    </w:p>
    <w:p w:rsidR="00665A87" w:rsidRDefault="00282D73">
      <w:pPr>
        <w:pStyle w:val="21"/>
        <w:shd w:val="clear" w:color="auto" w:fill="auto"/>
        <w:spacing w:line="320" w:lineRule="exact"/>
        <w:ind w:right="180" w:firstLine="760"/>
      </w:pPr>
      <w:r>
        <w:t>По возможности следует воздержаться от любых поездок. Если поез</w:t>
      </w:r>
      <w:r>
        <w:t>дку отложить не удается, необходимо придерживаться следующих правил:</w:t>
      </w:r>
    </w:p>
    <w:p w:rsidR="00665A87" w:rsidRDefault="00282D73">
      <w:pPr>
        <w:pStyle w:val="21"/>
        <w:numPr>
          <w:ilvl w:val="0"/>
          <w:numId w:val="1"/>
        </w:numPr>
        <w:shd w:val="clear" w:color="auto" w:fill="auto"/>
        <w:tabs>
          <w:tab w:val="left" w:pos="921"/>
        </w:tabs>
        <w:spacing w:line="320" w:lineRule="exact"/>
        <w:ind w:right="180" w:firstLine="760"/>
      </w:pPr>
      <w:r>
        <w:t>не расширять круг общения, находиться с теми, с кем контактировали (находились в одной квартире на самоизоляции);</w:t>
      </w:r>
    </w:p>
    <w:p w:rsidR="00665A87" w:rsidRDefault="00282D73">
      <w:pPr>
        <w:pStyle w:val="21"/>
        <w:numPr>
          <w:ilvl w:val="0"/>
          <w:numId w:val="1"/>
        </w:numPr>
        <w:shd w:val="clear" w:color="auto" w:fill="auto"/>
        <w:tabs>
          <w:tab w:val="left" w:pos="929"/>
        </w:tabs>
        <w:spacing w:line="320" w:lineRule="exact"/>
        <w:ind w:right="180" w:firstLine="760"/>
      </w:pPr>
      <w:r>
        <w:t xml:space="preserve">гражданам пожилого возраста (старше 65 лет) и лицам, имеющим хронические </w:t>
      </w:r>
      <w:r>
        <w:t>заболевания лучше остаться дома;</w:t>
      </w:r>
    </w:p>
    <w:p w:rsidR="00665A87" w:rsidRDefault="00282D73">
      <w:pPr>
        <w:pStyle w:val="21"/>
        <w:numPr>
          <w:ilvl w:val="0"/>
          <w:numId w:val="1"/>
        </w:numPr>
        <w:shd w:val="clear" w:color="auto" w:fill="auto"/>
        <w:tabs>
          <w:tab w:val="left" w:pos="925"/>
        </w:tabs>
        <w:spacing w:line="320" w:lineRule="exact"/>
        <w:ind w:right="180" w:firstLine="760"/>
      </w:pPr>
      <w:r>
        <w:t>уточнить адреса и телефоны медицинских организаций в месте планируемого пребывания, запастись масками, перчатками, кожными антисептиками;</w:t>
      </w:r>
    </w:p>
    <w:p w:rsidR="00665A87" w:rsidRDefault="00282D73">
      <w:pPr>
        <w:pStyle w:val="21"/>
        <w:numPr>
          <w:ilvl w:val="0"/>
          <w:numId w:val="1"/>
        </w:numPr>
        <w:shd w:val="clear" w:color="auto" w:fill="auto"/>
        <w:tabs>
          <w:tab w:val="left" w:pos="929"/>
        </w:tabs>
        <w:spacing w:line="320" w:lineRule="exact"/>
        <w:ind w:right="180" w:firstLine="760"/>
      </w:pPr>
      <w:r>
        <w:t>в пути следования отдать предпочтение личному транспорту или такси (чтобы минимизиров</w:t>
      </w:r>
      <w:r>
        <w:t>ать контакты с посторонними);</w:t>
      </w:r>
    </w:p>
    <w:p w:rsidR="00665A87" w:rsidRDefault="00282D73">
      <w:pPr>
        <w:pStyle w:val="21"/>
        <w:shd w:val="clear" w:color="auto" w:fill="auto"/>
        <w:tabs>
          <w:tab w:val="left" w:pos="3002"/>
        </w:tabs>
        <w:spacing w:line="320" w:lineRule="exact"/>
        <w:ind w:right="180" w:firstLine="1460"/>
      </w:pPr>
      <w:r>
        <w:t>при пользовании общественным транспортом обязательно использовать маску для защиты органов дыхания, соблюдать социальную дистанцию</w:t>
      </w:r>
      <w:r>
        <w:tab/>
      </w:r>
      <w:r>
        <w:rPr>
          <w:rStyle w:val="21pt"/>
        </w:rPr>
        <w:t>(1,5-2</w:t>
      </w:r>
      <w:r>
        <w:t xml:space="preserve"> м.), после касания общедоступных поверхностей</w:t>
      </w:r>
    </w:p>
    <w:p w:rsidR="00665A87" w:rsidRDefault="00282D73">
      <w:pPr>
        <w:pStyle w:val="21"/>
        <w:shd w:val="clear" w:color="auto" w:fill="auto"/>
        <w:spacing w:line="320" w:lineRule="exact"/>
        <w:ind w:right="180"/>
      </w:pPr>
      <w:r>
        <w:t>(двери, поручни) обработать руки кожным ан</w:t>
      </w:r>
      <w:r>
        <w:t>тисептиком, не дотрагиваться необеззараженными руками до лица, не принимать пищу в общественном транспорте;</w:t>
      </w:r>
    </w:p>
    <w:p w:rsidR="00665A87" w:rsidRDefault="00282D73">
      <w:pPr>
        <w:pStyle w:val="21"/>
        <w:shd w:val="clear" w:color="auto" w:fill="auto"/>
        <w:spacing w:line="320" w:lineRule="exact"/>
        <w:ind w:right="180" w:firstLine="1460"/>
      </w:pPr>
      <w:r>
        <w:t xml:space="preserve">по прибытию на место провести генеральную уборку помещений, избегать контактов/общения с соседями по дачному участку и компаниями на отдыхе на </w:t>
      </w:r>
      <w:r>
        <w:t>природе, соблюдать социальное дистанцирование (1,5 -2 м.);</w:t>
      </w:r>
    </w:p>
    <w:p w:rsidR="00665A87" w:rsidRDefault="00282D73">
      <w:pPr>
        <w:pStyle w:val="21"/>
        <w:shd w:val="clear" w:color="auto" w:fill="auto"/>
        <w:spacing w:line="320" w:lineRule="exact"/>
        <w:ind w:right="180" w:firstLine="1460"/>
      </w:pPr>
      <w:r>
        <w:t>если не исключен контакт с другими людьми использовать маску для защиты органов дыхания обязательно;</w:t>
      </w:r>
    </w:p>
    <w:p w:rsidR="00665A87" w:rsidRDefault="00282D73">
      <w:pPr>
        <w:pStyle w:val="21"/>
        <w:shd w:val="clear" w:color="auto" w:fill="auto"/>
        <w:spacing w:line="320" w:lineRule="exact"/>
        <w:ind w:firstLine="1460"/>
      </w:pPr>
      <w:r>
        <w:t>после поездки в общественном транспорте тщательно мыть руки с мылом;</w:t>
      </w:r>
    </w:p>
    <w:p w:rsidR="00665A87" w:rsidRDefault="00282D73">
      <w:pPr>
        <w:pStyle w:val="21"/>
        <w:shd w:val="clear" w:color="auto" w:fill="auto"/>
        <w:spacing w:line="324" w:lineRule="exact"/>
        <w:ind w:firstLine="1480"/>
      </w:pPr>
      <w:r>
        <w:t>перед приготовлением и прие</w:t>
      </w:r>
      <w:r>
        <w:t>мом пищи вымыть руки под проточной или бутилированной водой, обработать руки кожным антисептиком, использовать только одноразовую посуду, овощи и фрукты мыть проточной, бутилированной или кипяченой водой, не использовать воду из ручьев;</w:t>
      </w:r>
    </w:p>
    <w:p w:rsidR="00665A87" w:rsidRDefault="00282D73">
      <w:pPr>
        <w:pStyle w:val="21"/>
        <w:shd w:val="clear" w:color="auto" w:fill="auto"/>
        <w:spacing w:after="335" w:line="324" w:lineRule="exact"/>
        <w:ind w:firstLine="1480"/>
      </w:pPr>
      <w:r>
        <w:t xml:space="preserve">на весь период </w:t>
      </w:r>
      <w:r>
        <w:t xml:space="preserve">пребывания на дачном участке обеспечить проведение уборки жилых помещений, обработку столовой посуды и кухонного инвентаря, пользоваться антисептиками для рук, в магазины выходить только при </w:t>
      </w:r>
      <w:r>
        <w:lastRenderedPageBreak/>
        <w:t>необходимости, используя маску для защиты органов дыхания и перча</w:t>
      </w:r>
      <w:r>
        <w:t>тки, при возвращении в дом мыть руки и обрабатывать их кожным антисептиком.</w:t>
      </w:r>
    </w:p>
    <w:p w:rsidR="00665A87" w:rsidRDefault="00282D73">
      <w:pPr>
        <w:pStyle w:val="90"/>
        <w:numPr>
          <w:ilvl w:val="0"/>
          <w:numId w:val="2"/>
        </w:numPr>
        <w:shd w:val="clear" w:color="auto" w:fill="auto"/>
        <w:tabs>
          <w:tab w:val="left" w:pos="1969"/>
        </w:tabs>
        <w:spacing w:before="0" w:after="299" w:line="280" w:lineRule="exact"/>
        <w:ind w:left="1640"/>
        <w:jc w:val="both"/>
      </w:pPr>
      <w:r>
        <w:t>Что делать при обн</w:t>
      </w:r>
      <w:r w:rsidR="006C35B2">
        <w:t>аружении симптомов коронавируса</w:t>
      </w:r>
      <w:bookmarkStart w:id="0" w:name="_GoBack"/>
      <w:bookmarkEnd w:id="0"/>
    </w:p>
    <w:p w:rsidR="00665A87" w:rsidRDefault="00282D73">
      <w:pPr>
        <w:pStyle w:val="21"/>
        <w:shd w:val="clear" w:color="auto" w:fill="auto"/>
        <w:spacing w:line="320" w:lineRule="exact"/>
        <w:ind w:firstLine="760"/>
      </w:pPr>
      <w:r>
        <w:t>Ежедневный поток информации о распространении нового типа коронавируса вселяет закономерные опасения за собственное здоровье. Даж</w:t>
      </w:r>
      <w:r>
        <w:t>е люди, не имеющие склонности к панике, начинают искать у себя те самые симптомы, о которых говорится в СМИ.</w:t>
      </w:r>
    </w:p>
    <w:p w:rsidR="00665A87" w:rsidRDefault="00282D73">
      <w:pPr>
        <w:pStyle w:val="90"/>
        <w:shd w:val="clear" w:color="auto" w:fill="auto"/>
        <w:spacing w:before="0" w:after="0" w:line="320" w:lineRule="exact"/>
        <w:ind w:firstLine="760"/>
        <w:jc w:val="both"/>
      </w:pPr>
      <w:r>
        <w:t>Когда стоит обращаться к врачу?</w:t>
      </w:r>
    </w:p>
    <w:p w:rsidR="00665A87" w:rsidRDefault="00282D73">
      <w:pPr>
        <w:pStyle w:val="21"/>
        <w:shd w:val="clear" w:color="auto" w:fill="auto"/>
        <w:spacing w:line="320" w:lineRule="exact"/>
        <w:ind w:firstLine="760"/>
      </w:pPr>
      <w:r>
        <w:t>Всемирная организация здравоохранения и российское Министерство здравоохранения настоятельно рекомендует обращаться</w:t>
      </w:r>
      <w:r>
        <w:t xml:space="preserve"> за медицинской помощью при наличии следующих симптомов:</w:t>
      </w:r>
    </w:p>
    <w:p w:rsidR="00665A87" w:rsidRDefault="00282D73">
      <w:pPr>
        <w:pStyle w:val="21"/>
        <w:numPr>
          <w:ilvl w:val="0"/>
          <w:numId w:val="3"/>
        </w:numPr>
        <w:shd w:val="clear" w:color="auto" w:fill="auto"/>
        <w:tabs>
          <w:tab w:val="left" w:pos="1466"/>
        </w:tabs>
        <w:spacing w:after="26" w:line="280" w:lineRule="exact"/>
        <w:ind w:firstLine="760"/>
      </w:pPr>
      <w:r>
        <w:t>повышение температуры;</w:t>
      </w:r>
    </w:p>
    <w:p w:rsidR="00665A87" w:rsidRDefault="00282D73">
      <w:pPr>
        <w:pStyle w:val="21"/>
        <w:numPr>
          <w:ilvl w:val="0"/>
          <w:numId w:val="3"/>
        </w:numPr>
        <w:shd w:val="clear" w:color="auto" w:fill="auto"/>
        <w:tabs>
          <w:tab w:val="left" w:pos="1466"/>
        </w:tabs>
        <w:spacing w:after="1" w:line="280" w:lineRule="exact"/>
        <w:ind w:firstLine="760"/>
      </w:pPr>
      <w:r>
        <w:t>появление кашля;</w:t>
      </w:r>
    </w:p>
    <w:p w:rsidR="00665A87" w:rsidRDefault="00282D73">
      <w:pPr>
        <w:pStyle w:val="21"/>
        <w:numPr>
          <w:ilvl w:val="0"/>
          <w:numId w:val="3"/>
        </w:numPr>
        <w:shd w:val="clear" w:color="auto" w:fill="auto"/>
        <w:tabs>
          <w:tab w:val="left" w:pos="1466"/>
        </w:tabs>
        <w:spacing w:line="320" w:lineRule="exact"/>
        <w:ind w:firstLine="760"/>
      </w:pPr>
      <w:r>
        <w:t>затруднение дыхания.</w:t>
      </w:r>
    </w:p>
    <w:p w:rsidR="00665A87" w:rsidRDefault="00282D73">
      <w:pPr>
        <w:pStyle w:val="21"/>
        <w:shd w:val="clear" w:color="auto" w:fill="auto"/>
        <w:spacing w:line="320" w:lineRule="exact"/>
        <w:ind w:firstLine="760"/>
      </w:pPr>
      <w:r>
        <w:t>Особенно стоит насторожиться при глубоком сухом кашле, боли в области грудной клетки, затрудненном дыхании, одышке при ходьбе.</w:t>
      </w:r>
    </w:p>
    <w:p w:rsidR="00665A87" w:rsidRDefault="00282D73">
      <w:pPr>
        <w:pStyle w:val="90"/>
        <w:shd w:val="clear" w:color="auto" w:fill="auto"/>
        <w:spacing w:before="0" w:after="0" w:line="320" w:lineRule="exact"/>
        <w:ind w:firstLine="760"/>
        <w:jc w:val="both"/>
      </w:pPr>
      <w:r>
        <w:t xml:space="preserve">Порядок </w:t>
      </w:r>
      <w:r>
        <w:t>действий</w:t>
      </w:r>
    </w:p>
    <w:p w:rsidR="00665A87" w:rsidRDefault="00282D73">
      <w:pPr>
        <w:pStyle w:val="21"/>
        <w:shd w:val="clear" w:color="auto" w:fill="auto"/>
        <w:spacing w:line="320" w:lineRule="exact"/>
        <w:ind w:firstLine="760"/>
      </w:pPr>
      <w:r>
        <w:t>При обнаружении у себя симптомов коронавируса, особенно, если вы прибыли из стран с неблагоприятной эпидемиологической обстановкой, необходимо выполнить ряд обязательных действий.</w:t>
      </w:r>
    </w:p>
    <w:p w:rsidR="00665A87" w:rsidRDefault="00282D73">
      <w:pPr>
        <w:pStyle w:val="21"/>
        <w:numPr>
          <w:ilvl w:val="0"/>
          <w:numId w:val="4"/>
        </w:numPr>
        <w:shd w:val="clear" w:color="auto" w:fill="auto"/>
        <w:tabs>
          <w:tab w:val="left" w:pos="1060"/>
        </w:tabs>
        <w:spacing w:line="320" w:lineRule="exact"/>
        <w:ind w:firstLine="760"/>
      </w:pPr>
      <w:r>
        <w:t>Оставайтесь дома. Старайтесь меньше контактировать с людьми. По воз</w:t>
      </w:r>
      <w:r>
        <w:t>можности изолируйтесь в отдельной комнате, чтобы не заразить близких людей. Постарайтесь определить для себя индивидуальные средства гигиены, и посуду.</w:t>
      </w:r>
    </w:p>
    <w:p w:rsidR="00665A87" w:rsidRDefault="00282D73">
      <w:pPr>
        <w:pStyle w:val="21"/>
        <w:numPr>
          <w:ilvl w:val="0"/>
          <w:numId w:val="4"/>
        </w:numPr>
        <w:shd w:val="clear" w:color="auto" w:fill="auto"/>
        <w:tabs>
          <w:tab w:val="left" w:pos="1052"/>
        </w:tabs>
        <w:spacing w:line="320" w:lineRule="exact"/>
        <w:ind w:firstLine="760"/>
      </w:pPr>
      <w:r>
        <w:t>При повышенной температуре тела, кашле, затруднении дыхания - немедленно звоните в скорую помощь. По тел</w:t>
      </w:r>
      <w:r>
        <w:t>ефону обязательно сообщите о своих последних поездках в другие страны, если они были. Номер телефона с мобильного - 103.</w:t>
      </w:r>
    </w:p>
    <w:p w:rsidR="00665A87" w:rsidRDefault="00282D73">
      <w:pPr>
        <w:pStyle w:val="21"/>
        <w:numPr>
          <w:ilvl w:val="0"/>
          <w:numId w:val="4"/>
        </w:numPr>
        <w:shd w:val="clear" w:color="auto" w:fill="auto"/>
        <w:tabs>
          <w:tab w:val="left" w:pos="1049"/>
        </w:tabs>
        <w:spacing w:line="320" w:lineRule="exact"/>
        <w:ind w:firstLine="760"/>
      </w:pPr>
      <w:r>
        <w:t xml:space="preserve">Пользуйтесь медицинскими масками для защиты окружающих. Если их нет, можно использовать одноразовые салфетки для кашля и чихания. В </w:t>
      </w:r>
      <w:r>
        <w:t>противном случае, можно использовать сгиб локтя.</w:t>
      </w:r>
    </w:p>
    <w:p w:rsidR="00665A87" w:rsidRDefault="00282D73">
      <w:pPr>
        <w:pStyle w:val="21"/>
        <w:numPr>
          <w:ilvl w:val="0"/>
          <w:numId w:val="4"/>
        </w:numPr>
        <w:shd w:val="clear" w:color="auto" w:fill="auto"/>
        <w:tabs>
          <w:tab w:val="left" w:pos="1100"/>
        </w:tabs>
        <w:spacing w:line="320" w:lineRule="exact"/>
        <w:ind w:firstLine="760"/>
      </w:pPr>
      <w:r>
        <w:t>Хорошо проветривайте помещение и увлажняйте воздух.</w:t>
      </w:r>
    </w:p>
    <w:p w:rsidR="00665A87" w:rsidRDefault="00282D73">
      <w:pPr>
        <w:pStyle w:val="21"/>
        <w:shd w:val="clear" w:color="auto" w:fill="auto"/>
        <w:spacing w:line="320" w:lineRule="exact"/>
        <w:ind w:firstLine="760"/>
      </w:pPr>
      <w:r>
        <w:t>Пересушивание слизистой и отсутствие кислорода может ухудшить</w:t>
      </w:r>
    </w:p>
    <w:p w:rsidR="00665A87" w:rsidRDefault="00282D73">
      <w:pPr>
        <w:pStyle w:val="21"/>
        <w:shd w:val="clear" w:color="auto" w:fill="auto"/>
        <w:spacing w:line="320" w:lineRule="exact"/>
        <w:jc w:val="left"/>
      </w:pPr>
      <w:r>
        <w:t>симптомы.</w:t>
      </w:r>
    </w:p>
    <w:p w:rsidR="00665A87" w:rsidRDefault="00282D73">
      <w:pPr>
        <w:pStyle w:val="21"/>
        <w:numPr>
          <w:ilvl w:val="0"/>
          <w:numId w:val="4"/>
        </w:numPr>
        <w:shd w:val="clear" w:color="auto" w:fill="auto"/>
        <w:tabs>
          <w:tab w:val="left" w:pos="1056"/>
        </w:tabs>
        <w:spacing w:line="320" w:lineRule="exact"/>
        <w:ind w:firstLine="760"/>
      </w:pPr>
      <w:r>
        <w:t>Организуйте доставку еды на дом, если приносить вам ее некому. Для этого есть специ</w:t>
      </w:r>
      <w:r>
        <w:t>альные службы, интернет-магазины и так далее. Если в вашем городе есть службы доставки еды из ресторанов и кафе, можно воспользоваться ими.</w:t>
      </w:r>
    </w:p>
    <w:p w:rsidR="00665A87" w:rsidRDefault="00282D73">
      <w:pPr>
        <w:pStyle w:val="90"/>
        <w:shd w:val="clear" w:color="auto" w:fill="auto"/>
        <w:spacing w:before="0" w:after="0" w:line="320" w:lineRule="exact"/>
        <w:ind w:firstLine="760"/>
        <w:jc w:val="both"/>
      </w:pPr>
      <w:r>
        <w:t>Возможные действия после вызова скорой помощи</w:t>
      </w:r>
    </w:p>
    <w:p w:rsidR="00665A87" w:rsidRDefault="00282D73">
      <w:pPr>
        <w:pStyle w:val="21"/>
        <w:shd w:val="clear" w:color="auto" w:fill="auto"/>
        <w:spacing w:line="320" w:lineRule="exact"/>
        <w:ind w:firstLine="760"/>
      </w:pPr>
      <w:r>
        <w:t>Врачи оценят ваше состояние, прослушают легкие на наличие воспалений и</w:t>
      </w:r>
      <w:r>
        <w:t xml:space="preserve"> решат, стоит ли вас госпитализировать.</w:t>
      </w:r>
    </w:p>
    <w:p w:rsidR="00665A87" w:rsidRDefault="00282D73">
      <w:pPr>
        <w:pStyle w:val="21"/>
        <w:shd w:val="clear" w:color="auto" w:fill="auto"/>
        <w:spacing w:line="320" w:lineRule="exact"/>
        <w:ind w:firstLine="760"/>
      </w:pPr>
      <w:r>
        <w:t>Если вы недавно вернулись из других стран, то будет поставлен вопрос о прохождении тестов на коронавирус, а также стационарном лечении в инфекционной больнице. Исследованию также будут подвержены и люди, с которыми в</w:t>
      </w:r>
      <w:r>
        <w:t>ы находились в контакте.</w:t>
      </w:r>
    </w:p>
    <w:p w:rsidR="00665A87" w:rsidRDefault="00282D73">
      <w:pPr>
        <w:pStyle w:val="21"/>
        <w:shd w:val="clear" w:color="auto" w:fill="auto"/>
        <w:spacing w:line="320" w:lineRule="exact"/>
        <w:ind w:firstLine="760"/>
      </w:pPr>
      <w:r>
        <w:lastRenderedPageBreak/>
        <w:t>Не паникуйте. Если вы моложе 40-50 лет и не имеете тяжелых заболеваний, то с большой долей вероятности перенесете заболевание в легкой форме, как обычную простуду. Госпитализация в данном случае будет не обязательна, можно переболе</w:t>
      </w:r>
      <w:r>
        <w:t>ть и дома. Но подобные решения может принимать только врач.</w:t>
      </w:r>
    </w:p>
    <w:p w:rsidR="00665A87" w:rsidRDefault="00282D73">
      <w:pPr>
        <w:pStyle w:val="90"/>
        <w:shd w:val="clear" w:color="auto" w:fill="auto"/>
        <w:spacing w:before="0" w:after="0" w:line="320" w:lineRule="exact"/>
        <w:ind w:firstLine="760"/>
        <w:jc w:val="both"/>
      </w:pPr>
      <w:r>
        <w:t>Что нельзя делать</w:t>
      </w:r>
    </w:p>
    <w:p w:rsidR="00665A87" w:rsidRDefault="00282D73">
      <w:pPr>
        <w:pStyle w:val="21"/>
        <w:shd w:val="clear" w:color="auto" w:fill="auto"/>
        <w:spacing w:line="320" w:lineRule="exact"/>
        <w:ind w:firstLine="760"/>
      </w:pPr>
      <w:r>
        <w:t>Не полагайтесь на самолечение и самодиагностику. Возможные осложнения могут быть крайне опасны. Вызвать скорую помощь совсем не сложно, а осмотр врача и прослушивание легких — пр</w:t>
      </w:r>
      <w:r>
        <w:t>оцедура безболезненная и быстрая.</w:t>
      </w:r>
    </w:p>
    <w:p w:rsidR="00665A87" w:rsidRDefault="00282D73">
      <w:pPr>
        <w:pStyle w:val="21"/>
        <w:shd w:val="clear" w:color="auto" w:fill="auto"/>
        <w:spacing w:line="320" w:lineRule="exact"/>
        <w:ind w:firstLine="760"/>
      </w:pPr>
      <w:r>
        <w:t>Нарушать режим самоизоляции, ходить по магазинам и так далее. Помните, что вирус является смертельно опасным для пожилых людей. Не стоит подвергать их такой опасности.</w:t>
      </w:r>
    </w:p>
    <w:p w:rsidR="00665A87" w:rsidRDefault="00282D73">
      <w:pPr>
        <w:pStyle w:val="90"/>
        <w:shd w:val="clear" w:color="auto" w:fill="auto"/>
        <w:spacing w:before="0" w:after="0" w:line="320" w:lineRule="exact"/>
        <w:ind w:firstLine="760"/>
        <w:jc w:val="both"/>
      </w:pPr>
      <w:r>
        <w:t>Как сдать тест на коронавирус</w:t>
      </w:r>
    </w:p>
    <w:p w:rsidR="00665A87" w:rsidRDefault="00282D73">
      <w:pPr>
        <w:pStyle w:val="21"/>
        <w:shd w:val="clear" w:color="auto" w:fill="auto"/>
        <w:spacing w:line="320" w:lineRule="exact"/>
        <w:ind w:firstLine="760"/>
      </w:pPr>
      <w:r>
        <w:t>Необходимость сдачи тест</w:t>
      </w:r>
      <w:r>
        <w:t>а на коронавирус определяет врач после осмотра пациента. Такие тесты назначаются всем людям с признаками ОРВИ и прибывшим из стран с неблагополучной эпидемиологической обстановкой. Также обследуются близкие люди заболевших граждан и те, кто был с ними в не</w:t>
      </w:r>
      <w:r>
        <w:t>посредственном контакте.</w:t>
      </w:r>
    </w:p>
    <w:p w:rsidR="00665A87" w:rsidRDefault="00282D73">
      <w:pPr>
        <w:pStyle w:val="90"/>
        <w:shd w:val="clear" w:color="auto" w:fill="auto"/>
        <w:spacing w:before="0" w:after="0" w:line="320" w:lineRule="exact"/>
        <w:ind w:firstLine="760"/>
        <w:jc w:val="both"/>
      </w:pPr>
      <w:r>
        <w:t>Где можно самостоятельно сдать тест на коронавирус в Краснодарском крае</w:t>
      </w:r>
    </w:p>
    <w:p w:rsidR="00665A87" w:rsidRDefault="00282D73">
      <w:pPr>
        <w:pStyle w:val="21"/>
        <w:shd w:val="clear" w:color="auto" w:fill="auto"/>
        <w:spacing w:line="320" w:lineRule="exact"/>
        <w:ind w:firstLine="760"/>
      </w:pPr>
      <w:r>
        <w:t xml:space="preserve">В Краснодарском каре организована работа по исследованию анализов на коронавирусную инфекцию. Краевое управление Роспотребнадзора сообщает, что пройти тест </w:t>
      </w:r>
      <w:r>
        <w:t>могут жители Кубани, не имеющие клинических проявлений и не выезжавшие за границу за последний месяц. Это означает, что провериться на коронавирус могут все желающие - вне зависимости от того, контактировали вы с зараженным человеком или нет. Таких медицин</w:t>
      </w:r>
      <w:r>
        <w:t>ских организаций в регионе десять. Они имеют ПРЦ-лаборатории и необходимую лицензию.</w:t>
      </w:r>
    </w:p>
    <w:p w:rsidR="00665A87" w:rsidRDefault="00282D73">
      <w:pPr>
        <w:pStyle w:val="21"/>
        <w:shd w:val="clear" w:color="auto" w:fill="auto"/>
        <w:spacing w:line="320" w:lineRule="exact"/>
        <w:ind w:firstLine="760"/>
      </w:pPr>
      <w:r>
        <w:t>При признаках ОРИ нужно обратиться в поликлинику по месту жительства и сдать необходимые анализы. Лечебные учреждения самостоятельно направят их в лаборатории. Сейчас их д</w:t>
      </w:r>
      <w:r>
        <w:t>есять, это:</w:t>
      </w:r>
    </w:p>
    <w:p w:rsidR="00665A87" w:rsidRDefault="00282D73">
      <w:pPr>
        <w:pStyle w:val="21"/>
        <w:numPr>
          <w:ilvl w:val="0"/>
          <w:numId w:val="1"/>
        </w:numPr>
        <w:shd w:val="clear" w:color="auto" w:fill="auto"/>
        <w:tabs>
          <w:tab w:val="left" w:pos="985"/>
        </w:tabs>
        <w:spacing w:line="320" w:lineRule="exact"/>
        <w:ind w:firstLine="760"/>
      </w:pPr>
      <w:r>
        <w:t>ГБУЗ «Специализированная клиническая инфекционная больница» (г. Краснодар, ул. Митрофана Седина, 204);</w:t>
      </w:r>
    </w:p>
    <w:p w:rsidR="00665A87" w:rsidRDefault="00282D73">
      <w:pPr>
        <w:pStyle w:val="21"/>
        <w:shd w:val="clear" w:color="auto" w:fill="auto"/>
        <w:spacing w:line="320" w:lineRule="exact"/>
        <w:ind w:firstLine="1140"/>
        <w:jc w:val="left"/>
      </w:pPr>
      <w:r>
        <w:t>ГБУЗ «Специализированная клиническая детская инфекционная больница» (г. Краснодар, ул. Красных Партизан, 6/5);</w:t>
      </w:r>
    </w:p>
    <w:p w:rsidR="00665A87" w:rsidRDefault="00282D73">
      <w:pPr>
        <w:pStyle w:val="21"/>
        <w:numPr>
          <w:ilvl w:val="0"/>
          <w:numId w:val="1"/>
        </w:numPr>
        <w:shd w:val="clear" w:color="auto" w:fill="auto"/>
        <w:tabs>
          <w:tab w:val="left" w:pos="985"/>
        </w:tabs>
        <w:spacing w:line="320" w:lineRule="exact"/>
        <w:ind w:firstLine="760"/>
      </w:pPr>
      <w:r>
        <w:t>ГБУЗ «Инфекционная больница №2</w:t>
      </w:r>
      <w:r>
        <w:t>» г. Сочи (ул. Барановское шоссе, 17);</w:t>
      </w:r>
    </w:p>
    <w:p w:rsidR="00665A87" w:rsidRDefault="00282D73">
      <w:pPr>
        <w:pStyle w:val="21"/>
        <w:numPr>
          <w:ilvl w:val="0"/>
          <w:numId w:val="1"/>
        </w:numPr>
        <w:shd w:val="clear" w:color="auto" w:fill="auto"/>
        <w:tabs>
          <w:tab w:val="left" w:pos="978"/>
        </w:tabs>
        <w:spacing w:line="331" w:lineRule="exact"/>
        <w:ind w:firstLine="760"/>
      </w:pPr>
      <w:r>
        <w:t>ГБУЗ «Инфекционная больница №3» МЗКК г. Новороссийск (ул. Революции 1905 года, 30);</w:t>
      </w:r>
    </w:p>
    <w:p w:rsidR="00665A87" w:rsidRDefault="00282D73">
      <w:pPr>
        <w:pStyle w:val="21"/>
        <w:numPr>
          <w:ilvl w:val="0"/>
          <w:numId w:val="1"/>
        </w:numPr>
        <w:shd w:val="clear" w:color="auto" w:fill="auto"/>
        <w:tabs>
          <w:tab w:val="left" w:pos="978"/>
        </w:tabs>
        <w:spacing w:line="331" w:lineRule="exact"/>
        <w:ind w:firstLine="760"/>
      </w:pPr>
      <w:r>
        <w:t>ГБУЗ «Инфекционная больница №4» МЗКК г. Армавир (ул. Пугачева, д. 7).</w:t>
      </w:r>
    </w:p>
    <w:p w:rsidR="00665A87" w:rsidRDefault="00282D73">
      <w:pPr>
        <w:pStyle w:val="21"/>
        <w:shd w:val="clear" w:color="auto" w:fill="auto"/>
        <w:spacing w:line="324" w:lineRule="exact"/>
        <w:ind w:firstLine="760"/>
      </w:pPr>
      <w:r>
        <w:t>Также в крае есть пять лабораторий, принадлежащих медицинским о</w:t>
      </w:r>
      <w:r>
        <w:t>рганизациям. Это:</w:t>
      </w:r>
    </w:p>
    <w:p w:rsidR="00665A87" w:rsidRDefault="00282D73">
      <w:pPr>
        <w:pStyle w:val="21"/>
        <w:numPr>
          <w:ilvl w:val="0"/>
          <w:numId w:val="1"/>
        </w:numPr>
        <w:shd w:val="clear" w:color="auto" w:fill="auto"/>
        <w:tabs>
          <w:tab w:val="left" w:pos="992"/>
        </w:tabs>
        <w:spacing w:line="324" w:lineRule="exact"/>
        <w:ind w:firstLine="760"/>
      </w:pPr>
      <w:r>
        <w:t>ГБУЗ «Детская городская клиническая больница» «Центр лабораторных технологий (Лаборатории Кубани)» (г. Краснодар, ул. Академика Лукьяненко, 97);</w:t>
      </w:r>
    </w:p>
    <w:p w:rsidR="00665A87" w:rsidRDefault="00282D73">
      <w:pPr>
        <w:pStyle w:val="21"/>
        <w:numPr>
          <w:ilvl w:val="0"/>
          <w:numId w:val="1"/>
        </w:numPr>
        <w:shd w:val="clear" w:color="auto" w:fill="auto"/>
        <w:spacing w:line="324" w:lineRule="exact"/>
        <w:ind w:firstLine="760"/>
      </w:pPr>
      <w:r>
        <w:t xml:space="preserve"> ГБУЗ «Клинический центр профилактики и борьбы со СПИД» (г. Краснодар, ул. Митрофана Седина, 204/2);</w:t>
      </w:r>
    </w:p>
    <w:p w:rsidR="00665A87" w:rsidRDefault="00282D73">
      <w:pPr>
        <w:pStyle w:val="21"/>
        <w:numPr>
          <w:ilvl w:val="0"/>
          <w:numId w:val="1"/>
        </w:numPr>
        <w:shd w:val="clear" w:color="auto" w:fill="auto"/>
        <w:spacing w:line="324" w:lineRule="exact"/>
        <w:ind w:firstLine="760"/>
      </w:pPr>
      <w:r>
        <w:t xml:space="preserve"> ГБУЗ «НИИ - ККБ № 1 имени профессора С.В. Очаповского» (г. Краснодар, ул. 1 Мая, 167);</w:t>
      </w:r>
    </w:p>
    <w:p w:rsidR="00665A87" w:rsidRDefault="00282D73">
      <w:pPr>
        <w:pStyle w:val="21"/>
        <w:numPr>
          <w:ilvl w:val="0"/>
          <w:numId w:val="1"/>
        </w:numPr>
        <w:shd w:val="clear" w:color="auto" w:fill="auto"/>
        <w:tabs>
          <w:tab w:val="left" w:pos="988"/>
        </w:tabs>
        <w:spacing w:line="324" w:lineRule="exact"/>
        <w:ind w:firstLine="760"/>
      </w:pPr>
      <w:r>
        <w:t xml:space="preserve">ГБУЗ «Клинический кожно-венерологический диспансер» (г. Краснодар, </w:t>
      </w:r>
      <w:r>
        <w:lastRenderedPageBreak/>
        <w:t>ул. Рашпилевская, 179);</w:t>
      </w:r>
    </w:p>
    <w:p w:rsidR="00665A87" w:rsidRDefault="00282D73">
      <w:pPr>
        <w:pStyle w:val="21"/>
        <w:numPr>
          <w:ilvl w:val="0"/>
          <w:numId w:val="1"/>
        </w:numPr>
        <w:shd w:val="clear" w:color="auto" w:fill="auto"/>
        <w:tabs>
          <w:tab w:val="left" w:pos="1032"/>
        </w:tabs>
        <w:spacing w:line="324" w:lineRule="exact"/>
        <w:ind w:firstLine="760"/>
      </w:pPr>
      <w:r>
        <w:t>ГБУЗ «Станция переливания крови» (г. Краснодар, ул. Димитрова, 166).</w:t>
      </w:r>
    </w:p>
    <w:p w:rsidR="00665A87" w:rsidRDefault="00282D73">
      <w:pPr>
        <w:pStyle w:val="90"/>
        <w:shd w:val="clear" w:color="auto" w:fill="auto"/>
        <w:spacing w:before="0" w:after="0" w:line="324" w:lineRule="exact"/>
        <w:ind w:firstLine="760"/>
        <w:jc w:val="both"/>
      </w:pPr>
      <w:r>
        <w:t>Лечение коронавируса</w:t>
      </w:r>
    </w:p>
    <w:p w:rsidR="00665A87" w:rsidRDefault="00282D73">
      <w:pPr>
        <w:pStyle w:val="21"/>
        <w:shd w:val="clear" w:color="auto" w:fill="auto"/>
        <w:spacing w:line="324" w:lineRule="exact"/>
        <w:ind w:firstLine="760"/>
      </w:pPr>
      <w:r>
        <w:t>Лекарства с подтвержденной эффективностью против коронавируса нет. В большинстве случаев лечение симптоматическое.</w:t>
      </w:r>
    </w:p>
    <w:p w:rsidR="00665A87" w:rsidRDefault="00282D73">
      <w:pPr>
        <w:pStyle w:val="90"/>
        <w:shd w:val="clear" w:color="auto" w:fill="auto"/>
        <w:spacing w:before="0" w:after="335" w:line="324" w:lineRule="exact"/>
        <w:ind w:firstLine="760"/>
        <w:jc w:val="both"/>
      </w:pPr>
      <w:r>
        <w:t xml:space="preserve">Горячая линия министерства </w:t>
      </w:r>
      <w:r>
        <w:t>здравоохранения Краснодарского края по коронавирусу 8-800-200-03-66.</w:t>
      </w:r>
    </w:p>
    <w:p w:rsidR="00665A87" w:rsidRDefault="00282D73">
      <w:pPr>
        <w:pStyle w:val="90"/>
        <w:shd w:val="clear" w:color="auto" w:fill="auto"/>
        <w:spacing w:before="0" w:after="302" w:line="280" w:lineRule="exact"/>
        <w:ind w:left="2380"/>
      </w:pPr>
      <w:r>
        <w:t>3. Как правильно носить медицинскую маску</w:t>
      </w:r>
    </w:p>
    <w:p w:rsidR="00665A87" w:rsidRDefault="00282D73">
      <w:pPr>
        <w:pStyle w:val="21"/>
        <w:numPr>
          <w:ilvl w:val="0"/>
          <w:numId w:val="5"/>
        </w:numPr>
        <w:shd w:val="clear" w:color="auto" w:fill="auto"/>
        <w:tabs>
          <w:tab w:val="left" w:pos="1445"/>
        </w:tabs>
        <w:spacing w:line="320" w:lineRule="exact"/>
        <w:ind w:firstLine="760"/>
        <w:jc w:val="left"/>
      </w:pPr>
      <w:r>
        <w:rPr>
          <w:rStyle w:val="23"/>
        </w:rPr>
        <w:t>Закрепить маску так</w:t>
      </w:r>
      <w:r>
        <w:t>, чтобы она плотно закрывала рот, нос и подбородок.</w:t>
      </w:r>
    </w:p>
    <w:p w:rsidR="00665A87" w:rsidRDefault="00282D73">
      <w:pPr>
        <w:pStyle w:val="21"/>
        <w:numPr>
          <w:ilvl w:val="0"/>
          <w:numId w:val="5"/>
        </w:numPr>
        <w:shd w:val="clear" w:color="auto" w:fill="auto"/>
        <w:tabs>
          <w:tab w:val="left" w:pos="1445"/>
        </w:tabs>
        <w:spacing w:line="320" w:lineRule="exact"/>
        <w:ind w:firstLine="760"/>
      </w:pPr>
      <w:r>
        <w:rPr>
          <w:rStyle w:val="23"/>
        </w:rPr>
        <w:t>Использованную</w:t>
      </w:r>
      <w:r>
        <w:rPr>
          <w:rStyle w:val="24"/>
        </w:rPr>
        <w:t xml:space="preserve"> </w:t>
      </w:r>
      <w:r>
        <w:t>маску необходимо выбросить в мусорное ведро.</w:t>
      </w:r>
    </w:p>
    <w:p w:rsidR="00665A87" w:rsidRDefault="00282D73">
      <w:pPr>
        <w:pStyle w:val="21"/>
        <w:numPr>
          <w:ilvl w:val="0"/>
          <w:numId w:val="5"/>
        </w:numPr>
        <w:shd w:val="clear" w:color="auto" w:fill="auto"/>
        <w:tabs>
          <w:tab w:val="left" w:pos="1445"/>
        </w:tabs>
        <w:spacing w:line="320" w:lineRule="exact"/>
        <w:ind w:firstLine="760"/>
      </w:pPr>
      <w:r>
        <w:t xml:space="preserve">Не стоит носить маску </w:t>
      </w:r>
      <w:r>
        <w:rPr>
          <w:rStyle w:val="23"/>
        </w:rPr>
        <w:t>на свежем воздухе.</w:t>
      </w:r>
    </w:p>
    <w:p w:rsidR="00665A87" w:rsidRDefault="00282D73">
      <w:pPr>
        <w:pStyle w:val="21"/>
        <w:numPr>
          <w:ilvl w:val="0"/>
          <w:numId w:val="5"/>
        </w:numPr>
        <w:shd w:val="clear" w:color="auto" w:fill="auto"/>
        <w:tabs>
          <w:tab w:val="left" w:pos="1445"/>
        </w:tabs>
        <w:spacing w:line="320" w:lineRule="exact"/>
        <w:ind w:firstLine="760"/>
        <w:jc w:val="left"/>
      </w:pPr>
      <w:r>
        <w:t xml:space="preserve">После ухода за больным маску нужно снять и сразу выбросить, </w:t>
      </w:r>
      <w:r>
        <w:rPr>
          <w:rStyle w:val="23"/>
        </w:rPr>
        <w:t>не надевать ее повторно.</w:t>
      </w:r>
    </w:p>
    <w:p w:rsidR="00665A87" w:rsidRDefault="00282D73">
      <w:pPr>
        <w:pStyle w:val="21"/>
        <w:numPr>
          <w:ilvl w:val="0"/>
          <w:numId w:val="5"/>
        </w:numPr>
        <w:shd w:val="clear" w:color="auto" w:fill="auto"/>
        <w:tabs>
          <w:tab w:val="left" w:pos="1445"/>
        </w:tabs>
        <w:spacing w:line="320" w:lineRule="exact"/>
        <w:ind w:right="880" w:firstLine="760"/>
        <w:jc w:val="left"/>
      </w:pPr>
      <w:r>
        <w:rPr>
          <w:rStyle w:val="23"/>
        </w:rPr>
        <w:t>Если маска стала сырой</w:t>
      </w:r>
      <w:r>
        <w:t>, то ее нужно немедленно сменить на новую и сухую.</w:t>
      </w:r>
    </w:p>
    <w:p w:rsidR="00665A87" w:rsidRDefault="00282D73">
      <w:pPr>
        <w:pStyle w:val="21"/>
        <w:numPr>
          <w:ilvl w:val="0"/>
          <w:numId w:val="5"/>
        </w:numPr>
        <w:shd w:val="clear" w:color="auto" w:fill="auto"/>
        <w:tabs>
          <w:tab w:val="left" w:pos="1445"/>
        </w:tabs>
        <w:spacing w:line="320" w:lineRule="exact"/>
        <w:ind w:firstLine="760"/>
      </w:pPr>
      <w:r>
        <w:t xml:space="preserve">Меняйте маску каждые </w:t>
      </w:r>
      <w:r>
        <w:rPr>
          <w:rStyle w:val="23"/>
        </w:rPr>
        <w:t>2-4 часа.</w:t>
      </w:r>
    </w:p>
    <w:p w:rsidR="00665A87" w:rsidRDefault="00282D73">
      <w:pPr>
        <w:pStyle w:val="100"/>
        <w:numPr>
          <w:ilvl w:val="0"/>
          <w:numId w:val="5"/>
        </w:numPr>
        <w:shd w:val="clear" w:color="auto" w:fill="auto"/>
        <w:tabs>
          <w:tab w:val="left" w:pos="1445"/>
        </w:tabs>
      </w:pPr>
      <w:r>
        <w:rPr>
          <w:rStyle w:val="101"/>
        </w:rPr>
        <w:t xml:space="preserve">Надевать маску нужно </w:t>
      </w:r>
      <w:r>
        <w:t>цветн</w:t>
      </w:r>
      <w:r>
        <w:t>ой стороной наружу.</w:t>
      </w:r>
    </w:p>
    <w:p w:rsidR="00665A87" w:rsidRDefault="00282D73">
      <w:pPr>
        <w:pStyle w:val="21"/>
        <w:numPr>
          <w:ilvl w:val="0"/>
          <w:numId w:val="5"/>
        </w:numPr>
        <w:shd w:val="clear" w:color="auto" w:fill="auto"/>
        <w:tabs>
          <w:tab w:val="left" w:pos="1445"/>
        </w:tabs>
        <w:spacing w:line="320" w:lineRule="exact"/>
        <w:ind w:firstLine="760"/>
      </w:pPr>
      <w:r>
        <w:rPr>
          <w:rStyle w:val="23"/>
        </w:rPr>
        <w:t>Не кладите</w:t>
      </w:r>
      <w:r>
        <w:rPr>
          <w:rStyle w:val="24"/>
        </w:rPr>
        <w:t xml:space="preserve"> </w:t>
      </w:r>
      <w:r>
        <w:t>использованную маску в карман или сумку.</w:t>
      </w:r>
    </w:p>
    <w:p w:rsidR="00665A87" w:rsidRDefault="00282D73">
      <w:pPr>
        <w:pStyle w:val="21"/>
        <w:numPr>
          <w:ilvl w:val="0"/>
          <w:numId w:val="5"/>
        </w:numPr>
        <w:shd w:val="clear" w:color="auto" w:fill="auto"/>
        <w:tabs>
          <w:tab w:val="left" w:pos="1445"/>
        </w:tabs>
        <w:spacing w:line="320" w:lineRule="exact"/>
        <w:ind w:firstLine="760"/>
        <w:jc w:val="left"/>
      </w:pPr>
      <w:r>
        <w:rPr>
          <w:rStyle w:val="23"/>
        </w:rPr>
        <w:t>Снимать маску</w:t>
      </w:r>
      <w:r>
        <w:rPr>
          <w:rStyle w:val="24"/>
        </w:rPr>
        <w:t xml:space="preserve"> </w:t>
      </w:r>
      <w:r>
        <w:t>нужно за ушные петельки. Если затронули поверхность, то тщательно помойте руки с мылом.</w:t>
      </w:r>
    </w:p>
    <w:p w:rsidR="00665A87" w:rsidRDefault="00282D73">
      <w:pPr>
        <w:pStyle w:val="100"/>
        <w:numPr>
          <w:ilvl w:val="0"/>
          <w:numId w:val="5"/>
        </w:numPr>
        <w:shd w:val="clear" w:color="auto" w:fill="auto"/>
        <w:tabs>
          <w:tab w:val="left" w:pos="1445"/>
        </w:tabs>
      </w:pPr>
      <w:r>
        <w:t>Надевать маску нужно:</w:t>
      </w:r>
    </w:p>
    <w:p w:rsidR="00665A87" w:rsidRDefault="00282D73">
      <w:pPr>
        <w:pStyle w:val="21"/>
        <w:numPr>
          <w:ilvl w:val="0"/>
          <w:numId w:val="1"/>
        </w:numPr>
        <w:shd w:val="clear" w:color="auto" w:fill="auto"/>
        <w:tabs>
          <w:tab w:val="left" w:pos="985"/>
        </w:tabs>
        <w:spacing w:line="320" w:lineRule="exact"/>
        <w:ind w:firstLine="760"/>
        <w:jc w:val="left"/>
      </w:pPr>
      <w:r>
        <w:t>в местах массового скопления людей (в помещении или обществе</w:t>
      </w:r>
      <w:r>
        <w:t>нном транспорте);</w:t>
      </w:r>
    </w:p>
    <w:p w:rsidR="00665A87" w:rsidRDefault="00282D73">
      <w:pPr>
        <w:pStyle w:val="21"/>
        <w:numPr>
          <w:ilvl w:val="0"/>
          <w:numId w:val="1"/>
        </w:numPr>
        <w:shd w:val="clear" w:color="auto" w:fill="auto"/>
        <w:tabs>
          <w:tab w:val="left" w:pos="1028"/>
        </w:tabs>
        <w:spacing w:line="320" w:lineRule="exact"/>
        <w:ind w:firstLine="760"/>
      </w:pPr>
      <w:r>
        <w:t>при общении с людьми, у которых кашель, чихание или насморк;</w:t>
      </w:r>
    </w:p>
    <w:p w:rsidR="00665A87" w:rsidRDefault="00282D73">
      <w:pPr>
        <w:pStyle w:val="21"/>
        <w:numPr>
          <w:ilvl w:val="0"/>
          <w:numId w:val="1"/>
        </w:numPr>
        <w:shd w:val="clear" w:color="auto" w:fill="auto"/>
        <w:tabs>
          <w:tab w:val="left" w:pos="1028"/>
        </w:tabs>
        <w:spacing w:line="320" w:lineRule="exact"/>
        <w:ind w:firstLine="760"/>
      </w:pPr>
      <w:r>
        <w:t>при уходе за больным.</w:t>
      </w:r>
    </w:p>
    <w:p w:rsidR="00665A87" w:rsidRDefault="00282D73">
      <w:pPr>
        <w:pStyle w:val="26"/>
        <w:keepNext/>
        <w:keepLines/>
        <w:shd w:val="clear" w:color="auto" w:fill="auto"/>
        <w:spacing w:before="0" w:after="0" w:line="320" w:lineRule="exact"/>
        <w:ind w:firstLine="760"/>
        <w:jc w:val="both"/>
      </w:pPr>
      <w:bookmarkStart w:id="1" w:name="bookmark1"/>
      <w:r>
        <w:t>ВАЖНО!</w:t>
      </w:r>
      <w:bookmarkEnd w:id="1"/>
    </w:p>
    <w:p w:rsidR="00665A87" w:rsidRDefault="00282D73">
      <w:pPr>
        <w:pStyle w:val="110"/>
        <w:shd w:val="clear" w:color="auto" w:fill="auto"/>
        <w:tabs>
          <w:tab w:val="left" w:pos="3722"/>
          <w:tab w:val="left" w:pos="5512"/>
        </w:tabs>
        <w:ind w:firstLine="760"/>
      </w:pPr>
      <w:r>
        <w:t>Медицинская маска не может обеспечить полной защиты от заболевания. Чтобы не</w:t>
      </w:r>
      <w:r>
        <w:tab/>
        <w:t>заразиться</w:t>
      </w:r>
      <w:r>
        <w:rPr>
          <w:rStyle w:val="1116pt"/>
        </w:rPr>
        <w:t>,</w:t>
      </w:r>
      <w:r>
        <w:rPr>
          <w:rStyle w:val="1116pt"/>
        </w:rPr>
        <w:tab/>
      </w:r>
      <w:r>
        <w:t>нужно соблюдать и другие</w:t>
      </w:r>
    </w:p>
    <w:p w:rsidR="00665A87" w:rsidRDefault="00282D73">
      <w:pPr>
        <w:pStyle w:val="110"/>
        <w:shd w:val="clear" w:color="auto" w:fill="auto"/>
        <w:jc w:val="left"/>
      </w:pPr>
      <w:r>
        <w:t>профилактические меры.</w:t>
      </w:r>
      <w:r>
        <w:br w:type="page"/>
      </w:r>
    </w:p>
    <w:p w:rsidR="00665A87" w:rsidRDefault="00282D73">
      <w:pPr>
        <w:pStyle w:val="120"/>
        <w:shd w:val="clear" w:color="auto" w:fill="auto"/>
        <w:ind w:left="100"/>
      </w:pPr>
      <w:r>
        <w:lastRenderedPageBreak/>
        <w:t>ВНИМАТЕЛЬНО ОТНОСИТЕСЬ К СВОЕМУ ЗДОРОВЬЮ!</w:t>
      </w:r>
    </w:p>
    <w:p w:rsidR="00665A87" w:rsidRDefault="00282D73">
      <w:pPr>
        <w:pStyle w:val="130"/>
        <w:shd w:val="clear" w:color="auto" w:fill="auto"/>
        <w:ind w:left="100"/>
      </w:pPr>
      <w:r>
        <w:t>СОБЛЮДАЙТЕ ЛИЧНУЮ ГИГИЕНУ, ЧАЩЕ МОЙТЕ РУКИ, ИЗБЕГАЙТЕ МЕСТ МАССОВОГО</w:t>
      </w:r>
      <w:r>
        <w:br/>
        <w:t>СКОПЛЕНИЯ ЛЮДЕЙ, НЕ ПРИКАСАЙТЕСЬ К ЛИЦУ ГРЯЗНЫМИ РУКАМИ, РЕГУЛЯРНО</w:t>
      </w:r>
      <w:r>
        <w:br/>
        <w:t>ПРОВЕТРИВАЙТЕ ПОМЕЩЕНИЯ И ПРОВОДИТЕ ВЛАЖНУЮ УБОРКУ,</w:t>
      </w:r>
    </w:p>
    <w:p w:rsidR="00665A87" w:rsidRDefault="00282D73">
      <w:pPr>
        <w:pStyle w:val="130"/>
        <w:shd w:val="clear" w:color="auto" w:fill="auto"/>
        <w:spacing w:after="601"/>
        <w:ind w:left="100"/>
      </w:pPr>
      <w:r>
        <w:t>ВЕДИТЕ ЗДОРОВЫЙ ОБРАЗ ЖИЗН</w:t>
      </w:r>
      <w:r>
        <w:t>И!</w:t>
      </w:r>
    </w:p>
    <w:p w:rsidR="00665A87" w:rsidRDefault="006C35B2">
      <w:pPr>
        <w:pStyle w:val="140"/>
        <w:shd w:val="clear" w:color="auto" w:fill="000000"/>
        <w:spacing w:before="0" w:after="50" w:line="380" w:lineRule="exact"/>
      </w:pPr>
      <w:r>
        <w:rPr>
          <w:noProof/>
          <w:lang w:bidi="ar-SA"/>
        </w:rPr>
        <w:drawing>
          <wp:anchor distT="0" distB="254000" distL="63500" distR="63500" simplePos="0" relativeHeight="251661312" behindDoc="1" locked="0" layoutInCell="1" allowOverlap="1">
            <wp:simplePos x="0" y="0"/>
            <wp:positionH relativeFrom="margin">
              <wp:posOffset>-488315</wp:posOffset>
            </wp:positionH>
            <wp:positionV relativeFrom="paragraph">
              <wp:posOffset>-116840</wp:posOffset>
            </wp:positionV>
            <wp:extent cx="1926590" cy="1243330"/>
            <wp:effectExtent l="0" t="0" r="0" b="0"/>
            <wp:wrapSquare wrapText="right"/>
            <wp:docPr id="12" name="Рисунок 12" descr="C:\Users\bigboss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igboss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>
                <wp:simplePos x="0" y="0"/>
                <wp:positionH relativeFrom="margin">
                  <wp:posOffset>714375</wp:posOffset>
                </wp:positionH>
                <wp:positionV relativeFrom="paragraph">
                  <wp:posOffset>-7564120</wp:posOffset>
                </wp:positionV>
                <wp:extent cx="5227955" cy="466090"/>
                <wp:effectExtent l="3175" t="0" r="0" b="635"/>
                <wp:wrapTopAndBottom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95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A87" w:rsidRDefault="00282D73">
                            <w:pPr>
                              <w:pStyle w:val="a4"/>
                              <w:shd w:val="clear" w:color="auto" w:fill="auto"/>
                            </w:pPr>
                            <w:r>
                              <w:t xml:space="preserve">4. Алгоритм действий для населения по профилактике новой коронавирусной </w:t>
                            </w:r>
                            <w:r w:rsidRPr="006C35B2">
                              <w:rPr>
                                <w:lang w:eastAsia="en-US" w:bidi="en-US"/>
                              </w:rPr>
                              <w:t>(</w:t>
                            </w:r>
                            <w:r>
                              <w:rPr>
                                <w:lang w:val="en-US" w:eastAsia="en-US" w:bidi="en-US"/>
                              </w:rPr>
                              <w:t>COVID</w:t>
                            </w:r>
                            <w:r w:rsidRPr="006C35B2">
                              <w:rPr>
                                <w:lang w:eastAsia="en-US" w:bidi="en-US"/>
                              </w:rPr>
                              <w:t xml:space="preserve">-19) </w:t>
                            </w:r>
                            <w:r>
                              <w:t>инфекции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6.25pt;margin-top:-595.6pt;width:411.65pt;height:36.7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UnQrgIAAKo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" filled="f" stroked="f">
                <v:textbox style="mso-fit-shape-to-text:t" inset="0,0,0,0">
                  <w:txbxContent>
                    <w:p w:rsidR="00665A87" w:rsidRDefault="00282D73">
                      <w:pPr>
                        <w:pStyle w:val="a4"/>
                        <w:shd w:val="clear" w:color="auto" w:fill="auto"/>
                      </w:pPr>
                      <w:r>
                        <w:t xml:space="preserve">4. Алгоритм действий для населения по профилактике новой коронавирусной </w:t>
                      </w:r>
                      <w:r w:rsidRPr="006C35B2">
                        <w:rPr>
                          <w:lang w:eastAsia="en-US" w:bidi="en-US"/>
                        </w:rPr>
                        <w:t>(</w:t>
                      </w:r>
                      <w:r>
                        <w:rPr>
                          <w:lang w:val="en-US" w:eastAsia="en-US" w:bidi="en-US"/>
                        </w:rPr>
                        <w:t>COVID</w:t>
                      </w:r>
                      <w:r w:rsidRPr="006C35B2">
                        <w:rPr>
                          <w:lang w:eastAsia="en-US" w:bidi="en-US"/>
                        </w:rPr>
                        <w:t xml:space="preserve">-19) </w:t>
                      </w:r>
                      <w:r>
                        <w:t>инфекции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63360" behindDoc="1" locked="0" layoutInCell="1" allowOverlap="1">
            <wp:simplePos x="0" y="0"/>
            <wp:positionH relativeFrom="margin">
              <wp:posOffset>-631825</wp:posOffset>
            </wp:positionH>
            <wp:positionV relativeFrom="paragraph">
              <wp:posOffset>-6729730</wp:posOffset>
            </wp:positionV>
            <wp:extent cx="7242175" cy="5132705"/>
            <wp:effectExtent l="0" t="0" r="0" b="0"/>
            <wp:wrapTopAndBottom/>
            <wp:docPr id="14" name="Рисунок 14" descr="C:\Users\bigboss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igboss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175" cy="513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D73">
        <w:rPr>
          <w:rStyle w:val="141"/>
        </w:rPr>
        <w:t>ГОРЯЧАЯ ЛИНИЯ</w:t>
      </w:r>
    </w:p>
    <w:p w:rsidR="00665A87" w:rsidRDefault="00282D73">
      <w:pPr>
        <w:pStyle w:val="150"/>
        <w:shd w:val="clear" w:color="auto" w:fill="000000"/>
        <w:spacing w:before="0" w:after="136" w:line="300" w:lineRule="exact"/>
      </w:pPr>
      <w:r>
        <w:rPr>
          <w:rStyle w:val="151"/>
        </w:rPr>
        <w:t>министерства здравоохранения Краснодарского края</w:t>
      </w:r>
    </w:p>
    <w:p w:rsidR="00665A87" w:rsidRDefault="00282D73">
      <w:pPr>
        <w:pStyle w:val="16"/>
        <w:keepNext/>
        <w:keepLines/>
        <w:shd w:val="clear" w:color="auto" w:fill="000000"/>
        <w:spacing w:before="0" w:line="760" w:lineRule="exact"/>
      </w:pPr>
      <w:bookmarkStart w:id="2" w:name="bookmark2"/>
      <w:r>
        <w:rPr>
          <w:rStyle w:val="17"/>
        </w:rPr>
        <w:t>8</w:t>
      </w:r>
      <w:r>
        <w:rPr>
          <w:rStyle w:val="1TimesNewRoman22pt"/>
          <w:rFonts w:eastAsia="Impact"/>
        </w:rPr>
        <w:t xml:space="preserve"> </w:t>
      </w:r>
      <w:r>
        <w:rPr>
          <w:rStyle w:val="17"/>
        </w:rPr>
        <w:t>800</w:t>
      </w:r>
      <w:r>
        <w:rPr>
          <w:rStyle w:val="1TimesNewRoman22pt"/>
          <w:rFonts w:eastAsia="Impact"/>
        </w:rPr>
        <w:t xml:space="preserve"> </w:t>
      </w:r>
      <w:r>
        <w:rPr>
          <w:rStyle w:val="17"/>
        </w:rPr>
        <w:t>200</w:t>
      </w:r>
      <w:r>
        <w:rPr>
          <w:rStyle w:val="1TimesNewRoman22pt"/>
          <w:rFonts w:eastAsia="Impact"/>
        </w:rPr>
        <w:t>-</w:t>
      </w:r>
      <w:r>
        <w:rPr>
          <w:rStyle w:val="17"/>
        </w:rPr>
        <w:t>03-66</w:t>
      </w:r>
      <w:bookmarkEnd w:id="2"/>
    </w:p>
    <w:sectPr w:rsidR="00665A87">
      <w:type w:val="continuous"/>
      <w:pgSz w:w="11900" w:h="16840"/>
      <w:pgMar w:top="1158" w:right="490" w:bottom="790" w:left="14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D73" w:rsidRDefault="00282D73">
      <w:r>
        <w:separator/>
      </w:r>
    </w:p>
  </w:endnote>
  <w:endnote w:type="continuationSeparator" w:id="0">
    <w:p w:rsidR="00282D73" w:rsidRDefault="0028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ndara">
    <w:charset w:val="CC"/>
    <w:family w:val="swiss"/>
    <w:pitch w:val="variable"/>
    <w:sig w:usb0="A00002EF" w:usb1="4000A44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Impact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D73" w:rsidRDefault="00282D73"/>
  </w:footnote>
  <w:footnote w:type="continuationSeparator" w:id="0">
    <w:p w:rsidR="00282D73" w:rsidRDefault="00282D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6779F"/>
    <w:multiLevelType w:val="multilevel"/>
    <w:tmpl w:val="A2808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E86D1E"/>
    <w:multiLevelType w:val="multilevel"/>
    <w:tmpl w:val="B2784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4549E3"/>
    <w:multiLevelType w:val="multilevel"/>
    <w:tmpl w:val="A140A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C371F6"/>
    <w:multiLevelType w:val="multilevel"/>
    <w:tmpl w:val="8DB023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CC3D20"/>
    <w:multiLevelType w:val="multilevel"/>
    <w:tmpl w:val="6CFED8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87"/>
    <w:rsid w:val="00282D73"/>
    <w:rsid w:val="00665A87"/>
    <w:rsid w:val="006C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1E58"/>
  <w15:docId w15:val="{0AA32D12-0C7F-4E9D-86A1-85CF5A29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link w:val="5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7TimesNewRoman13ptExact">
    <w:name w:val="Основной текст (7) + Times New Roman;13 pt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Exact1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ookmanOldStyle17pt">
    <w:name w:val="Основной текст (2) + Bookman Old Style;17 pt;Курсив"/>
    <w:basedOn w:val="2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Интервал 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01">
    <w:name w:val="Основной текст (10) + Не полужирный;Не 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116pt">
    <w:name w:val="Основной текст (11) + 16 pt;Полужирный;Не курсив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 (13)_"/>
    <w:basedOn w:val="a0"/>
    <w:link w:val="130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">
    <w:name w:val="Основной текст (14)_"/>
    <w:basedOn w:val="a0"/>
    <w:link w:val="140"/>
    <w:rPr>
      <w:rFonts w:ascii="Impact" w:eastAsia="Impact" w:hAnsi="Impact" w:cs="Impact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41">
    <w:name w:val="Основной текст (14)"/>
    <w:basedOn w:val="1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51">
    <w:name w:val="Основной текст (15)"/>
    <w:basedOn w:val="1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6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76"/>
      <w:szCs w:val="76"/>
      <w:u w:val="none"/>
    </w:rPr>
  </w:style>
  <w:style w:type="character" w:customStyle="1" w:styleId="17">
    <w:name w:val="Заголовок №1"/>
    <w:basedOn w:val="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76"/>
      <w:szCs w:val="76"/>
      <w:u w:val="none"/>
      <w:lang w:val="ru-RU" w:eastAsia="ru-RU" w:bidi="ru-RU"/>
    </w:rPr>
  </w:style>
  <w:style w:type="character" w:customStyle="1" w:styleId="1TimesNewRoman22pt">
    <w:name w:val="Заголовок №1 + Times New Roman;22 pt;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44"/>
      <w:szCs w:val="44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180" w:line="25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20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80" w:line="0" w:lineRule="atLeast"/>
      <w:jc w:val="center"/>
    </w:pPr>
    <w:rPr>
      <w:rFonts w:ascii="Candara" w:eastAsia="Candara" w:hAnsi="Candara" w:cs="Candara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4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Segoe UI" w:eastAsia="Segoe UI" w:hAnsi="Segoe UI" w:cs="Segoe UI"/>
      <w:sz w:val="18"/>
      <w:szCs w:val="1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ordiaUPC" w:eastAsia="CordiaUPC" w:hAnsi="CordiaUPC" w:cs="CordiaUPC"/>
      <w:sz w:val="34"/>
      <w:szCs w:val="34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Segoe UI" w:eastAsia="Segoe UI" w:hAnsi="Segoe UI" w:cs="Segoe UI"/>
      <w:sz w:val="14"/>
      <w:szCs w:val="14"/>
    </w:rPr>
  </w:style>
  <w:style w:type="paragraph" w:customStyle="1" w:styleId="2">
    <w:name w:val="Подпись к картинке (2)"/>
    <w:basedOn w:val="a"/>
    <w:link w:val="2Exact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6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320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306" w:lineRule="exact"/>
      <w:jc w:val="center"/>
    </w:pPr>
    <w:rPr>
      <w:rFonts w:ascii="Impact" w:eastAsia="Impact" w:hAnsi="Impact" w:cs="Impact"/>
      <w:sz w:val="26"/>
      <w:szCs w:val="2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306" w:lineRule="exact"/>
      <w:jc w:val="center"/>
    </w:pPr>
    <w:rPr>
      <w:rFonts w:ascii="Impact" w:eastAsia="Impact" w:hAnsi="Impact" w:cs="Impact"/>
      <w:sz w:val="26"/>
      <w:szCs w:val="26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60" w:after="60" w:line="0" w:lineRule="atLeast"/>
    </w:pPr>
    <w:rPr>
      <w:rFonts w:ascii="Impact" w:eastAsia="Impact" w:hAnsi="Impact" w:cs="Impact"/>
      <w:sz w:val="38"/>
      <w:szCs w:val="3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60" w:after="120" w:line="0" w:lineRule="atLeast"/>
    </w:pPr>
    <w:rPr>
      <w:rFonts w:ascii="Impact" w:eastAsia="Impact" w:hAnsi="Impact" w:cs="Impact"/>
      <w:sz w:val="30"/>
      <w:szCs w:val="30"/>
    </w:rPr>
  </w:style>
  <w:style w:type="paragraph" w:customStyle="1" w:styleId="16">
    <w:name w:val="Заголовок №1"/>
    <w:basedOn w:val="a"/>
    <w:link w:val="1"/>
    <w:pPr>
      <w:shd w:val="clear" w:color="auto" w:fill="FFFFFF"/>
      <w:spacing w:before="120" w:line="0" w:lineRule="atLeast"/>
      <w:outlineLvl w:val="0"/>
    </w:pPr>
    <w:rPr>
      <w:rFonts w:ascii="Impact" w:eastAsia="Impact" w:hAnsi="Impact" w:cs="Impact"/>
      <w:sz w:val="76"/>
      <w:szCs w:val="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bigboss</dc:creator>
  <cp:lastModifiedBy>bigboss</cp:lastModifiedBy>
  <cp:revision>1</cp:revision>
  <dcterms:created xsi:type="dcterms:W3CDTF">2020-05-26T15:42:00Z</dcterms:created>
  <dcterms:modified xsi:type="dcterms:W3CDTF">2020-05-26T15:47:00Z</dcterms:modified>
</cp:coreProperties>
</file>